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07F1F" w14:textId="5ADA34F9" w:rsidR="0045446E" w:rsidRDefault="00013A12" w:rsidP="00013A12">
      <w:pPr>
        <w:jc w:val="center"/>
      </w:pPr>
      <w:r w:rsidRPr="00E93B2F">
        <w:rPr>
          <w:rFonts w:ascii="Arial" w:eastAsia="Times New Roman" w:hAnsi="Arial" w:cs="Arial"/>
          <w:b/>
          <w:bCs/>
          <w:noProof/>
          <w:sz w:val="24"/>
          <w:szCs w:val="24"/>
        </w:rPr>
        <w:drawing>
          <wp:inline distT="0" distB="0" distL="0" distR="0" wp14:anchorId="05343E06" wp14:editId="72EBCB11">
            <wp:extent cx="990600" cy="1017050"/>
            <wp:effectExtent l="0" t="0" r="0" b="0"/>
            <wp:docPr id="1" name="Picture 1" descr="https://agenda.mono.ca.gov/AgendaWeb/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da.mono.ca.gov/AgendaWeb/images/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004" cy="1017465"/>
                    </a:xfrm>
                    <a:prstGeom prst="rect">
                      <a:avLst/>
                    </a:prstGeom>
                    <a:noFill/>
                    <a:ln>
                      <a:noFill/>
                    </a:ln>
                  </pic:spPr>
                </pic:pic>
              </a:graphicData>
            </a:graphic>
          </wp:inline>
        </w:drawing>
      </w:r>
    </w:p>
    <w:p w14:paraId="152B62C0" w14:textId="77777777" w:rsidR="00013A12" w:rsidRDefault="00013A12" w:rsidP="00013A12">
      <w:pPr>
        <w:spacing w:after="0" w:line="240" w:lineRule="auto"/>
        <w:jc w:val="center"/>
        <w:rPr>
          <w:rFonts w:ascii="Arial" w:eastAsia="Times New Roman" w:hAnsi="Arial" w:cs="Arial"/>
          <w:b/>
          <w:bCs/>
          <w:sz w:val="36"/>
          <w:szCs w:val="36"/>
        </w:rPr>
      </w:pPr>
      <w:r w:rsidRPr="00E93B2F">
        <w:rPr>
          <w:rFonts w:ascii="Arial" w:eastAsia="Times New Roman" w:hAnsi="Arial" w:cs="Arial"/>
          <w:b/>
          <w:bCs/>
          <w:sz w:val="36"/>
          <w:szCs w:val="36"/>
        </w:rPr>
        <w:t>AGENDA</w:t>
      </w:r>
      <w:r>
        <w:rPr>
          <w:rFonts w:ascii="Arial" w:eastAsia="Times New Roman" w:hAnsi="Arial" w:cs="Arial"/>
          <w:b/>
          <w:bCs/>
          <w:sz w:val="36"/>
          <w:szCs w:val="36"/>
        </w:rPr>
        <w:t xml:space="preserve"> </w:t>
      </w:r>
    </w:p>
    <w:p w14:paraId="3C782522" w14:textId="77777777" w:rsidR="00013A12" w:rsidRDefault="00013A12" w:rsidP="00013A12">
      <w:pPr>
        <w:spacing w:after="0" w:line="240" w:lineRule="auto"/>
        <w:jc w:val="center"/>
        <w:rPr>
          <w:rFonts w:ascii="Arial" w:eastAsia="Times New Roman" w:hAnsi="Arial" w:cs="Arial"/>
          <w:b/>
          <w:bCs/>
          <w:color w:val="333333"/>
          <w:sz w:val="24"/>
          <w:szCs w:val="24"/>
        </w:rPr>
      </w:pPr>
      <w:r>
        <w:rPr>
          <w:rFonts w:ascii="Arial" w:eastAsia="Times New Roman" w:hAnsi="Arial" w:cs="Arial"/>
          <w:b/>
          <w:bCs/>
          <w:color w:val="333333"/>
          <w:sz w:val="24"/>
          <w:szCs w:val="24"/>
        </w:rPr>
        <w:t>COMMUNITY CORRECTIONS PARTNERSHIP</w:t>
      </w:r>
      <w:r w:rsidRPr="00E93B2F">
        <w:rPr>
          <w:rFonts w:ascii="Arial" w:eastAsia="Times New Roman" w:hAnsi="Arial" w:cs="Arial"/>
          <w:b/>
          <w:bCs/>
          <w:color w:val="333333"/>
          <w:sz w:val="24"/>
          <w:szCs w:val="24"/>
        </w:rPr>
        <w:t>, COUNTY OF MONO</w:t>
      </w:r>
      <w:r w:rsidRPr="00E93B2F">
        <w:rPr>
          <w:rFonts w:ascii="Arial" w:eastAsia="Times New Roman" w:hAnsi="Arial" w:cs="Arial"/>
          <w:b/>
          <w:bCs/>
          <w:color w:val="333333"/>
          <w:sz w:val="24"/>
          <w:szCs w:val="24"/>
        </w:rPr>
        <w:br/>
        <w:t>STATE OF CALIFORNIA</w:t>
      </w:r>
    </w:p>
    <w:p w14:paraId="68356AD5" w14:textId="77777777" w:rsidR="00013A12" w:rsidRDefault="00013A12" w:rsidP="00013A12">
      <w:pPr>
        <w:spacing w:after="0" w:line="240" w:lineRule="auto"/>
        <w:jc w:val="center"/>
        <w:rPr>
          <w:rFonts w:ascii="Arial" w:eastAsia="Times New Roman" w:hAnsi="Arial" w:cs="Arial"/>
          <w:b/>
          <w:bCs/>
          <w:color w:val="333333"/>
          <w:sz w:val="24"/>
          <w:szCs w:val="24"/>
        </w:rPr>
      </w:pPr>
    </w:p>
    <w:p w14:paraId="64505348" w14:textId="77777777" w:rsidR="00013A12" w:rsidRPr="00E93B2F" w:rsidRDefault="00013A12" w:rsidP="00013A12">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333333"/>
          <w:sz w:val="24"/>
          <w:szCs w:val="24"/>
        </w:rPr>
        <w:t>Executive Committee</w:t>
      </w:r>
      <w:r w:rsidRPr="00E93B2F">
        <w:rPr>
          <w:rFonts w:ascii="Arial" w:eastAsia="Times New Roman" w:hAnsi="Arial" w:cs="Arial"/>
          <w:b/>
          <w:bCs/>
          <w:sz w:val="24"/>
          <w:szCs w:val="24"/>
        </w:rPr>
        <w:br/>
      </w:r>
    </w:p>
    <w:p w14:paraId="7897CC31" w14:textId="476988E9" w:rsidR="00013A12" w:rsidRDefault="00013A12" w:rsidP="002070FB">
      <w:pPr>
        <w:spacing w:after="0" w:line="240" w:lineRule="auto"/>
        <w:jc w:val="center"/>
        <w:rPr>
          <w:rFonts w:ascii="Arial" w:hAnsi="Arial" w:cs="Arial"/>
        </w:rPr>
      </w:pPr>
      <w:r w:rsidRPr="00E93B2F">
        <w:rPr>
          <w:rFonts w:ascii="Arial" w:eastAsia="Times New Roman" w:hAnsi="Arial" w:cs="Arial"/>
          <w:sz w:val="21"/>
          <w:szCs w:val="21"/>
        </w:rPr>
        <w:t>MEETING LOCATION</w:t>
      </w:r>
      <w:r>
        <w:rPr>
          <w:rFonts w:ascii="Arial" w:eastAsia="Times New Roman" w:hAnsi="Arial" w:cs="Arial"/>
          <w:sz w:val="21"/>
          <w:szCs w:val="21"/>
        </w:rPr>
        <w:t xml:space="preserve">: </w:t>
      </w:r>
      <w:r w:rsidRPr="00E93B2F">
        <w:rPr>
          <w:rFonts w:ascii="Arial" w:eastAsia="Times New Roman" w:hAnsi="Arial" w:cs="Arial"/>
          <w:sz w:val="21"/>
          <w:szCs w:val="21"/>
        </w:rPr>
        <w:t xml:space="preserve"> </w:t>
      </w:r>
      <w:r w:rsidR="00007C24">
        <w:rPr>
          <w:rFonts w:ascii="Arial" w:hAnsi="Arial" w:cs="Arial"/>
        </w:rPr>
        <w:t>Mammoth Lakes Courthouse</w:t>
      </w:r>
    </w:p>
    <w:p w14:paraId="0625DF1A" w14:textId="2C9A2635" w:rsidR="00007C24" w:rsidRDefault="00007C24" w:rsidP="002070FB">
      <w:pPr>
        <w:spacing w:after="0" w:line="240" w:lineRule="auto"/>
        <w:jc w:val="center"/>
        <w:rPr>
          <w:rFonts w:ascii="Arial" w:hAnsi="Arial" w:cs="Arial"/>
        </w:rPr>
      </w:pPr>
      <w:r>
        <w:rPr>
          <w:rFonts w:ascii="Arial" w:hAnsi="Arial" w:cs="Arial"/>
        </w:rPr>
        <w:t>100 Thompson Way</w:t>
      </w:r>
    </w:p>
    <w:p w14:paraId="04527B5C" w14:textId="34267509" w:rsidR="00007C24" w:rsidRPr="002070FB" w:rsidRDefault="00007C24" w:rsidP="002070FB">
      <w:pPr>
        <w:spacing w:after="0" w:line="240" w:lineRule="auto"/>
        <w:jc w:val="center"/>
        <w:rPr>
          <w:rFonts w:ascii="Arial" w:hAnsi="Arial" w:cs="Arial"/>
        </w:rPr>
      </w:pPr>
      <w:r>
        <w:rPr>
          <w:rFonts w:ascii="Arial" w:hAnsi="Arial" w:cs="Arial"/>
        </w:rPr>
        <w:t>Mammoth Lakes, CA 93546</w:t>
      </w:r>
    </w:p>
    <w:p w14:paraId="7281683D" w14:textId="653D876D" w:rsidR="00013A12" w:rsidRDefault="00013A12" w:rsidP="00013A12">
      <w:pPr>
        <w:spacing w:after="0" w:line="240" w:lineRule="auto"/>
        <w:jc w:val="center"/>
        <w:rPr>
          <w:rFonts w:ascii="Arial" w:eastAsia="Times New Roman" w:hAnsi="Arial" w:cs="Arial"/>
          <w:b/>
          <w:bCs/>
          <w:color w:val="333333"/>
          <w:sz w:val="24"/>
          <w:szCs w:val="24"/>
        </w:rPr>
      </w:pPr>
      <w:r w:rsidRPr="00E93B2F">
        <w:rPr>
          <w:rFonts w:ascii="Arial" w:eastAsia="Times New Roman" w:hAnsi="Arial" w:cs="Arial"/>
          <w:sz w:val="21"/>
          <w:szCs w:val="21"/>
        </w:rPr>
        <w:br/>
      </w:r>
      <w:r w:rsidR="00FB2942">
        <w:rPr>
          <w:rFonts w:ascii="Arial" w:eastAsia="Times New Roman" w:hAnsi="Arial" w:cs="Arial"/>
          <w:b/>
          <w:bCs/>
          <w:color w:val="333333"/>
          <w:sz w:val="24"/>
          <w:szCs w:val="24"/>
        </w:rPr>
        <w:t>Regular</w:t>
      </w:r>
      <w:r w:rsidRPr="00E93B2F">
        <w:rPr>
          <w:rFonts w:ascii="Arial" w:eastAsia="Times New Roman" w:hAnsi="Arial" w:cs="Arial"/>
          <w:b/>
          <w:bCs/>
          <w:color w:val="333333"/>
          <w:sz w:val="24"/>
          <w:szCs w:val="24"/>
        </w:rPr>
        <w:t xml:space="preserve"> Meeting</w:t>
      </w:r>
      <w:r w:rsidRPr="00E93B2F">
        <w:rPr>
          <w:rFonts w:ascii="Arial" w:eastAsia="Times New Roman" w:hAnsi="Arial" w:cs="Arial"/>
          <w:b/>
          <w:bCs/>
          <w:color w:val="333333"/>
          <w:sz w:val="24"/>
          <w:szCs w:val="24"/>
        </w:rPr>
        <w:br/>
      </w:r>
      <w:r w:rsidR="00FE5F5E">
        <w:rPr>
          <w:rFonts w:ascii="Arial" w:eastAsia="Times New Roman" w:hAnsi="Arial" w:cs="Arial"/>
          <w:b/>
          <w:bCs/>
          <w:color w:val="333333"/>
          <w:sz w:val="24"/>
          <w:szCs w:val="24"/>
        </w:rPr>
        <w:t>A</w:t>
      </w:r>
      <w:r w:rsidR="009A279B">
        <w:rPr>
          <w:rFonts w:ascii="Arial" w:eastAsia="Times New Roman" w:hAnsi="Arial" w:cs="Arial"/>
          <w:b/>
          <w:bCs/>
          <w:color w:val="333333"/>
          <w:sz w:val="24"/>
          <w:szCs w:val="24"/>
        </w:rPr>
        <w:t>ugust</w:t>
      </w:r>
      <w:r w:rsidR="00FE5F5E">
        <w:rPr>
          <w:rFonts w:ascii="Arial" w:eastAsia="Times New Roman" w:hAnsi="Arial" w:cs="Arial"/>
          <w:b/>
          <w:bCs/>
          <w:color w:val="333333"/>
          <w:sz w:val="24"/>
          <w:szCs w:val="24"/>
        </w:rPr>
        <w:t xml:space="preserve"> </w:t>
      </w:r>
      <w:r w:rsidR="009A279B">
        <w:rPr>
          <w:rFonts w:ascii="Arial" w:eastAsia="Times New Roman" w:hAnsi="Arial" w:cs="Arial"/>
          <w:b/>
          <w:bCs/>
          <w:color w:val="333333"/>
          <w:sz w:val="24"/>
          <w:szCs w:val="24"/>
        </w:rPr>
        <w:t>21</w:t>
      </w:r>
      <w:r w:rsidR="001D1432">
        <w:rPr>
          <w:rFonts w:ascii="Arial" w:eastAsia="Times New Roman" w:hAnsi="Arial" w:cs="Arial"/>
          <w:b/>
          <w:bCs/>
          <w:color w:val="333333"/>
          <w:sz w:val="24"/>
          <w:szCs w:val="24"/>
        </w:rPr>
        <w:t>, 202</w:t>
      </w:r>
      <w:r w:rsidR="006666D2">
        <w:rPr>
          <w:rFonts w:ascii="Arial" w:eastAsia="Times New Roman" w:hAnsi="Arial" w:cs="Arial"/>
          <w:b/>
          <w:bCs/>
          <w:color w:val="333333"/>
          <w:sz w:val="24"/>
          <w:szCs w:val="24"/>
        </w:rPr>
        <w:t>4</w:t>
      </w:r>
    </w:p>
    <w:p w14:paraId="002F2095" w14:textId="58AF51A9" w:rsidR="00013A12" w:rsidRDefault="006666D2" w:rsidP="00013A12">
      <w:pPr>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10:</w:t>
      </w:r>
      <w:r w:rsidR="0068257D">
        <w:rPr>
          <w:rFonts w:ascii="Times New Roman" w:eastAsia="Times New Roman" w:hAnsi="Times New Roman" w:cs="Times New Roman"/>
          <w:b/>
          <w:bCs/>
          <w:color w:val="333333"/>
          <w:sz w:val="24"/>
          <w:szCs w:val="24"/>
        </w:rPr>
        <w:t>00</w:t>
      </w:r>
      <w:r w:rsidR="00013A12">
        <w:rPr>
          <w:rFonts w:ascii="Times New Roman" w:eastAsia="Times New Roman" w:hAnsi="Times New Roman" w:cs="Times New Roman"/>
          <w:b/>
          <w:bCs/>
          <w:color w:val="333333"/>
          <w:sz w:val="24"/>
          <w:szCs w:val="24"/>
        </w:rPr>
        <w:t xml:space="preserve"> </w:t>
      </w:r>
      <w:r w:rsidR="001C7BDD">
        <w:rPr>
          <w:rFonts w:ascii="Times New Roman" w:eastAsia="Times New Roman" w:hAnsi="Times New Roman" w:cs="Times New Roman"/>
          <w:b/>
          <w:bCs/>
          <w:color w:val="333333"/>
          <w:sz w:val="24"/>
          <w:szCs w:val="24"/>
        </w:rPr>
        <w:t>a</w:t>
      </w:r>
      <w:r w:rsidR="00013A12">
        <w:rPr>
          <w:rFonts w:ascii="Times New Roman" w:eastAsia="Times New Roman" w:hAnsi="Times New Roman" w:cs="Times New Roman"/>
          <w:b/>
          <w:bCs/>
          <w:color w:val="333333"/>
          <w:sz w:val="24"/>
          <w:szCs w:val="24"/>
        </w:rPr>
        <w:t xml:space="preserve">.m. – </w:t>
      </w:r>
      <w:r w:rsidR="0068257D">
        <w:rPr>
          <w:rFonts w:ascii="Times New Roman" w:eastAsia="Times New Roman" w:hAnsi="Times New Roman" w:cs="Times New Roman"/>
          <w:b/>
          <w:bCs/>
          <w:color w:val="333333"/>
          <w:sz w:val="24"/>
          <w:szCs w:val="24"/>
        </w:rPr>
        <w:t>10:45</w:t>
      </w:r>
      <w:r w:rsidR="00013A12">
        <w:rPr>
          <w:rFonts w:ascii="Times New Roman" w:eastAsia="Times New Roman" w:hAnsi="Times New Roman" w:cs="Times New Roman"/>
          <w:b/>
          <w:bCs/>
          <w:color w:val="333333"/>
          <w:sz w:val="24"/>
          <w:szCs w:val="24"/>
        </w:rPr>
        <w:t xml:space="preserve"> </w:t>
      </w:r>
      <w:r w:rsidR="001C7BDD">
        <w:rPr>
          <w:rFonts w:ascii="Times New Roman" w:eastAsia="Times New Roman" w:hAnsi="Times New Roman" w:cs="Times New Roman"/>
          <w:b/>
          <w:bCs/>
          <w:color w:val="333333"/>
          <w:sz w:val="24"/>
          <w:szCs w:val="24"/>
        </w:rPr>
        <w:t>a</w:t>
      </w:r>
      <w:r w:rsidR="00013A12">
        <w:rPr>
          <w:rFonts w:ascii="Times New Roman" w:eastAsia="Times New Roman" w:hAnsi="Times New Roman" w:cs="Times New Roman"/>
          <w:b/>
          <w:bCs/>
          <w:color w:val="333333"/>
          <w:sz w:val="24"/>
          <w:szCs w:val="24"/>
        </w:rPr>
        <w:t>.m.</w:t>
      </w:r>
    </w:p>
    <w:tbl>
      <w:tblPr>
        <w:tblStyle w:val="GridTable4-Accent1"/>
        <w:tblW w:w="5000" w:type="pct"/>
        <w:tblLayout w:type="fixed"/>
        <w:tblLook w:val="04A0" w:firstRow="1" w:lastRow="0" w:firstColumn="1" w:lastColumn="0" w:noHBand="0" w:noVBand="1"/>
      </w:tblPr>
      <w:tblGrid>
        <w:gridCol w:w="9350"/>
      </w:tblGrid>
      <w:tr w:rsidR="00013A12" w:rsidRPr="00E93B2F" w14:paraId="7A3E8922" w14:textId="77777777" w:rsidTr="00E90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pct"/>
            <w:hideMark/>
          </w:tcPr>
          <w:p w14:paraId="76F042C5" w14:textId="77777777" w:rsidR="00013A12" w:rsidRPr="00E93B2F" w:rsidRDefault="00013A12" w:rsidP="00F64295">
            <w:pPr>
              <w:rPr>
                <w:rFonts w:ascii="Arial" w:eastAsia="Times New Roman" w:hAnsi="Arial" w:cs="Arial"/>
                <w:b w:val="0"/>
                <w:bCs w:val="0"/>
                <w:color w:val="000000"/>
                <w:sz w:val="24"/>
                <w:szCs w:val="24"/>
              </w:rPr>
            </w:pPr>
            <w:r w:rsidRPr="00E90A86">
              <w:rPr>
                <w:rFonts w:ascii="Arial" w:eastAsia="Times New Roman" w:hAnsi="Arial" w:cs="Arial"/>
                <w:color w:val="E7E6E6" w:themeColor="background2"/>
                <w:sz w:val="24"/>
                <w:szCs w:val="24"/>
              </w:rPr>
              <w:t>TELECONFERENCE LOCATIONS:</w:t>
            </w:r>
          </w:p>
        </w:tc>
      </w:tr>
      <w:tr w:rsidR="00013A12" w:rsidRPr="00A02729" w14:paraId="34DCABAA" w14:textId="77777777" w:rsidTr="00E90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pct"/>
            <w:hideMark/>
          </w:tcPr>
          <w:p w14:paraId="27C8FA2B" w14:textId="706C8A24" w:rsidR="007B05C6" w:rsidRPr="009C0A39" w:rsidRDefault="007B05C6" w:rsidP="00EE15F4">
            <w:pPr>
              <w:pStyle w:val="ListParagraph"/>
              <w:numPr>
                <w:ilvl w:val="0"/>
                <w:numId w:val="1"/>
              </w:numPr>
              <w:rPr>
                <w:rFonts w:ascii="Arial" w:eastAsia="Times New Roman" w:hAnsi="Arial" w:cs="Arial"/>
                <w:color w:val="000000"/>
                <w:sz w:val="21"/>
                <w:szCs w:val="21"/>
              </w:rPr>
            </w:pPr>
            <w:r>
              <w:rPr>
                <w:rFonts w:ascii="Arial" w:eastAsia="Times New Roman" w:hAnsi="Arial" w:cs="Arial"/>
                <w:color w:val="000000"/>
                <w:sz w:val="21"/>
                <w:szCs w:val="21"/>
              </w:rPr>
              <w:t xml:space="preserve">This meeting will be held </w:t>
            </w:r>
            <w:r w:rsidR="00007C24">
              <w:rPr>
                <w:rFonts w:ascii="Arial" w:eastAsia="Times New Roman" w:hAnsi="Arial" w:cs="Arial"/>
                <w:color w:val="000000"/>
                <w:sz w:val="21"/>
                <w:szCs w:val="21"/>
              </w:rPr>
              <w:t>in person at the Mammoth Lakes Courthouse</w:t>
            </w:r>
            <w:r w:rsidR="00655E31">
              <w:rPr>
                <w:rFonts w:ascii="Arial" w:eastAsia="Times New Roman" w:hAnsi="Arial" w:cs="Arial"/>
                <w:color w:val="000000"/>
                <w:sz w:val="21"/>
                <w:szCs w:val="21"/>
              </w:rPr>
              <w:t>.</w:t>
            </w:r>
            <w:r w:rsidR="00007C24">
              <w:rPr>
                <w:rFonts w:ascii="Arial" w:eastAsia="Times New Roman" w:hAnsi="Arial" w:cs="Arial"/>
                <w:color w:val="000000"/>
                <w:sz w:val="21"/>
                <w:szCs w:val="21"/>
              </w:rPr>
              <w:t xml:space="preserve"> Below is a zoom link for those that need to attend remotely.</w:t>
            </w:r>
            <w:r w:rsidR="00655E31">
              <w:rPr>
                <w:rFonts w:ascii="Arial" w:eastAsia="Times New Roman" w:hAnsi="Arial" w:cs="Arial"/>
                <w:color w:val="000000"/>
                <w:sz w:val="21"/>
                <w:szCs w:val="21"/>
              </w:rPr>
              <w:t xml:space="preserve"> </w:t>
            </w:r>
          </w:p>
          <w:p w14:paraId="287C6702" w14:textId="77777777" w:rsidR="009E1D8A" w:rsidRDefault="0045446E" w:rsidP="009E1D8A">
            <w:pPr>
              <w:rPr>
                <w:rFonts w:ascii="Arial" w:hAnsi="Arial" w:cs="Arial"/>
                <w:sz w:val="24"/>
                <w:szCs w:val="24"/>
              </w:rPr>
            </w:pPr>
            <w:r>
              <w:rPr>
                <w:rFonts w:ascii="Times New Roman" w:hAnsi="Times New Roman" w:cs="Times New Roman"/>
                <w:sz w:val="24"/>
                <w:szCs w:val="24"/>
              </w:rPr>
              <w:t xml:space="preserve">           </w:t>
            </w:r>
            <w:hyperlink r:id="rId6" w:history="1">
              <w:r w:rsidR="009E1D8A">
                <w:rPr>
                  <w:rStyle w:val="Hyperlink"/>
                  <w:rFonts w:ascii="Arial" w:hAnsi="Arial" w:cs="Arial"/>
                  <w:sz w:val="24"/>
                  <w:szCs w:val="24"/>
                </w:rPr>
                <w:t>https://monocounty.zoom.us/j/89255214600</w:t>
              </w:r>
            </w:hyperlink>
          </w:p>
          <w:p w14:paraId="23199712" w14:textId="4BFFB7A0" w:rsidR="00655E31" w:rsidRPr="00655E31" w:rsidRDefault="00655E31" w:rsidP="00655E31">
            <w:pPr>
              <w:spacing w:after="160" w:line="259" w:lineRule="auto"/>
              <w:rPr>
                <w:rFonts w:ascii="Times New Roman" w:hAnsi="Times New Roman" w:cs="Times New Roman"/>
                <w:b w:val="0"/>
                <w:bCs w:val="0"/>
                <w:sz w:val="24"/>
                <w:szCs w:val="24"/>
              </w:rPr>
            </w:pPr>
          </w:p>
          <w:p w14:paraId="44051FDD" w14:textId="38BAAAD7" w:rsidR="00EE15F4" w:rsidRPr="007B05C6" w:rsidRDefault="00EE15F4" w:rsidP="007B05C6">
            <w:pPr>
              <w:pStyle w:val="ListParagraph"/>
              <w:numPr>
                <w:ilvl w:val="0"/>
                <w:numId w:val="1"/>
              </w:numPr>
              <w:rPr>
                <w:rFonts w:ascii="Arial" w:eastAsia="Times New Roman" w:hAnsi="Arial" w:cs="Arial"/>
                <w:color w:val="000000"/>
                <w:sz w:val="21"/>
                <w:szCs w:val="21"/>
              </w:rPr>
            </w:pPr>
            <w:r w:rsidRPr="007B05C6">
              <w:rPr>
                <w:rFonts w:ascii="Arial" w:eastAsia="Times New Roman" w:hAnsi="Arial" w:cs="Arial"/>
                <w:color w:val="000000"/>
                <w:sz w:val="21"/>
                <w:szCs w:val="21"/>
              </w:rPr>
              <w:t>If a member of the public wishes to attend by teleconference, it must be set up prior to the meeting date by contacting Karin Humiston at 760-932-5570.</w:t>
            </w:r>
          </w:p>
          <w:p w14:paraId="60E9FF17" w14:textId="77777777" w:rsidR="00013A12" w:rsidRPr="00C137A6" w:rsidRDefault="00013A12" w:rsidP="00C137A6">
            <w:pPr>
              <w:rPr>
                <w:rFonts w:ascii="Arial" w:eastAsia="Times New Roman" w:hAnsi="Arial" w:cs="Arial"/>
                <w:color w:val="000000"/>
                <w:sz w:val="20"/>
                <w:szCs w:val="20"/>
              </w:rPr>
            </w:pPr>
          </w:p>
          <w:p w14:paraId="7A9803F4" w14:textId="0EB56B81" w:rsidR="00013A12" w:rsidRPr="00A02729" w:rsidRDefault="00013A12" w:rsidP="00013A12">
            <w:pPr>
              <w:pStyle w:val="ListParagraph"/>
              <w:ind w:left="0"/>
              <w:rPr>
                <w:rFonts w:ascii="Arial" w:eastAsia="Times New Roman" w:hAnsi="Arial" w:cs="Arial"/>
                <w:color w:val="000000"/>
                <w:sz w:val="21"/>
                <w:szCs w:val="21"/>
              </w:rPr>
            </w:pPr>
          </w:p>
        </w:tc>
      </w:tr>
      <w:tr w:rsidR="00F14603" w:rsidRPr="00A02729" w14:paraId="244785B4" w14:textId="77777777" w:rsidTr="00E90A86">
        <w:tc>
          <w:tcPr>
            <w:cnfStyle w:val="001000000000" w:firstRow="0" w:lastRow="0" w:firstColumn="1" w:lastColumn="0" w:oddVBand="0" w:evenVBand="0" w:oddHBand="0" w:evenHBand="0" w:firstRowFirstColumn="0" w:firstRowLastColumn="0" w:lastRowFirstColumn="0" w:lastRowLastColumn="0"/>
            <w:tcW w:w="4968" w:type="pct"/>
          </w:tcPr>
          <w:p w14:paraId="25CF7EFD" w14:textId="77777777" w:rsidR="00F14603" w:rsidRDefault="00F14603" w:rsidP="00F14603">
            <w:pPr>
              <w:pStyle w:val="ListParagraph"/>
              <w:rPr>
                <w:rFonts w:ascii="Arial" w:eastAsia="Times New Roman" w:hAnsi="Arial" w:cs="Arial"/>
                <w:color w:val="000000"/>
                <w:sz w:val="21"/>
                <w:szCs w:val="21"/>
              </w:rPr>
            </w:pPr>
          </w:p>
        </w:tc>
      </w:tr>
    </w:tbl>
    <w:p w14:paraId="1A671505" w14:textId="54705E09"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sz w:val="21"/>
          <w:szCs w:val="21"/>
        </w:rPr>
        <w:t>Board Members may participate from a teleconference location</w:t>
      </w:r>
      <w:r w:rsidR="00745BEA">
        <w:rPr>
          <w:rFonts w:ascii="Arial" w:eastAsia="Times New Roman" w:hAnsi="Arial" w:cs="Arial"/>
          <w:sz w:val="21"/>
          <w:szCs w:val="21"/>
        </w:rPr>
        <w:t xml:space="preserve"> subject to the </w:t>
      </w:r>
      <w:r w:rsidR="00241034">
        <w:rPr>
          <w:rFonts w:ascii="Arial" w:eastAsia="Times New Roman" w:hAnsi="Arial" w:cs="Arial"/>
          <w:sz w:val="21"/>
          <w:szCs w:val="21"/>
        </w:rPr>
        <w:t>Brown Act teleconference rules in AB 2449 which provides for relaxed teleconferencing rules when a member of the board needs to attend remotely for an emergency, or other reasons supported by “just cause”</w:t>
      </w:r>
      <w:r w:rsidRPr="00E93B2F">
        <w:rPr>
          <w:rFonts w:ascii="Arial" w:eastAsia="Times New Roman" w:hAnsi="Arial" w:cs="Arial"/>
          <w:sz w:val="21"/>
          <w:szCs w:val="21"/>
        </w:rPr>
        <w:t xml:space="preserve">. Note: Members of the public may attend the open-session portion of the meeting from a teleconference location and may address the board during any one of the opportunities provided on the agenda under Opportunity for the Public to Address the Board. </w:t>
      </w:r>
    </w:p>
    <w:p w14:paraId="7F9E254C"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b/>
          <w:bCs/>
          <w:sz w:val="21"/>
          <w:szCs w:val="21"/>
        </w:rPr>
        <w:t>NOTE:</w:t>
      </w:r>
      <w:r w:rsidRPr="00E93B2F">
        <w:rPr>
          <w:rFonts w:ascii="Arial" w:eastAsia="Times New Roman" w:hAnsi="Arial" w:cs="Arial"/>
          <w:sz w:val="21"/>
          <w:szCs w:val="21"/>
        </w:rPr>
        <w:t xml:space="preserve"> In compliance with the Americans with Disabilities Act if you need special assistance to participate in this meeting, please contact </w:t>
      </w:r>
      <w:r>
        <w:rPr>
          <w:rFonts w:ascii="Arial" w:eastAsia="Times New Roman" w:hAnsi="Arial" w:cs="Arial"/>
          <w:sz w:val="21"/>
          <w:szCs w:val="21"/>
        </w:rPr>
        <w:t>Karin Humiston</w:t>
      </w:r>
      <w:r w:rsidRPr="00E93B2F">
        <w:rPr>
          <w:rFonts w:ascii="Arial" w:eastAsia="Times New Roman" w:hAnsi="Arial" w:cs="Arial"/>
          <w:sz w:val="21"/>
          <w:szCs w:val="21"/>
        </w:rPr>
        <w:t>, C</w:t>
      </w:r>
      <w:r>
        <w:rPr>
          <w:rFonts w:ascii="Arial" w:eastAsia="Times New Roman" w:hAnsi="Arial" w:cs="Arial"/>
          <w:sz w:val="21"/>
          <w:szCs w:val="21"/>
        </w:rPr>
        <w:t>hief of Probation</w:t>
      </w:r>
      <w:r w:rsidRPr="00E93B2F">
        <w:rPr>
          <w:rFonts w:ascii="Arial" w:eastAsia="Times New Roman" w:hAnsi="Arial" w:cs="Arial"/>
          <w:sz w:val="21"/>
          <w:szCs w:val="21"/>
        </w:rPr>
        <w:t>, at (760) 932-55</w:t>
      </w:r>
      <w:r>
        <w:rPr>
          <w:rFonts w:ascii="Arial" w:eastAsia="Times New Roman" w:hAnsi="Arial" w:cs="Arial"/>
          <w:sz w:val="21"/>
          <w:szCs w:val="21"/>
        </w:rPr>
        <w:t>70</w:t>
      </w:r>
      <w:r w:rsidRPr="00E93B2F">
        <w:rPr>
          <w:rFonts w:ascii="Arial" w:eastAsia="Times New Roman" w:hAnsi="Arial" w:cs="Arial"/>
          <w:sz w:val="21"/>
          <w:szCs w:val="21"/>
        </w:rPr>
        <w:t xml:space="preserve">. Notification 48 hours prior to the meeting will enable the County to make reasonable arrangements to ensure accessibility to this meeting (See 42 USCS 12132, 28CFR 35.130). </w:t>
      </w:r>
    </w:p>
    <w:p w14:paraId="7109D58F" w14:textId="70554F73" w:rsidR="00013A12" w:rsidRDefault="00013A12" w:rsidP="00013A12">
      <w:pPr>
        <w:spacing w:after="0" w:line="240" w:lineRule="auto"/>
        <w:jc w:val="both"/>
        <w:rPr>
          <w:rFonts w:ascii="Arial" w:eastAsia="Times New Roman" w:hAnsi="Arial" w:cs="Arial"/>
          <w:sz w:val="21"/>
          <w:szCs w:val="21"/>
        </w:rPr>
      </w:pPr>
      <w:r w:rsidRPr="00E93B2F">
        <w:rPr>
          <w:rFonts w:ascii="Arial" w:eastAsia="Times New Roman" w:hAnsi="Arial" w:cs="Arial"/>
          <w:sz w:val="21"/>
          <w:szCs w:val="21"/>
        </w:rPr>
        <w:t xml:space="preserve">Full agenda packets are available for the public to review in the Office of the </w:t>
      </w:r>
      <w:r>
        <w:rPr>
          <w:rFonts w:ascii="Arial" w:eastAsia="Times New Roman" w:hAnsi="Arial" w:cs="Arial"/>
          <w:sz w:val="21"/>
          <w:szCs w:val="21"/>
        </w:rPr>
        <w:t xml:space="preserve">Probation Department </w:t>
      </w:r>
      <w:r w:rsidRPr="00E93B2F">
        <w:rPr>
          <w:rFonts w:ascii="Arial" w:eastAsia="Times New Roman" w:hAnsi="Arial" w:cs="Arial"/>
          <w:sz w:val="21"/>
          <w:szCs w:val="21"/>
        </w:rPr>
        <w:t>(</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Any writing distributed less than 72 hours prior to the meeting will be available for public inspection in the Office of </w:t>
      </w:r>
      <w:r>
        <w:rPr>
          <w:rFonts w:ascii="Arial" w:eastAsia="Times New Roman" w:hAnsi="Arial" w:cs="Arial"/>
          <w:sz w:val="21"/>
          <w:szCs w:val="21"/>
        </w:rPr>
        <w:t>the Probation Department</w:t>
      </w:r>
      <w:r w:rsidRPr="00E93B2F">
        <w:rPr>
          <w:rFonts w:ascii="Arial" w:eastAsia="Times New Roman" w:hAnsi="Arial" w:cs="Arial"/>
          <w:sz w:val="21"/>
          <w:szCs w:val="21"/>
        </w:rPr>
        <w:t xml:space="preserve"> (</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w:t>
      </w:r>
      <w:r w:rsidRPr="00E93B2F">
        <w:rPr>
          <w:rFonts w:ascii="Arial" w:eastAsia="Times New Roman" w:hAnsi="Arial" w:cs="Arial"/>
          <w:b/>
          <w:bCs/>
          <w:sz w:val="21"/>
          <w:szCs w:val="21"/>
        </w:rPr>
        <w:t>ON THE WEB</w:t>
      </w:r>
      <w:r w:rsidRPr="00E93B2F">
        <w:rPr>
          <w:rFonts w:ascii="Arial" w:eastAsia="Times New Roman" w:hAnsi="Arial" w:cs="Arial"/>
          <w:sz w:val="21"/>
          <w:szCs w:val="21"/>
        </w:rPr>
        <w:t xml:space="preserve">: You can view the upcoming agenda at </w:t>
      </w:r>
      <w:r w:rsidRPr="00E93B2F">
        <w:rPr>
          <w:rFonts w:ascii="Arial" w:eastAsia="Times New Roman" w:hAnsi="Arial" w:cs="Arial"/>
          <w:color w:val="0000FF"/>
          <w:sz w:val="21"/>
          <w:szCs w:val="21"/>
          <w:u w:val="single"/>
        </w:rPr>
        <w:t>http://monocounty.ca.gov</w:t>
      </w:r>
      <w:r w:rsidRPr="00E93B2F">
        <w:rPr>
          <w:rFonts w:ascii="Arial" w:eastAsia="Times New Roman" w:hAnsi="Arial" w:cs="Arial"/>
          <w:sz w:val="21"/>
          <w:szCs w:val="21"/>
        </w:rPr>
        <w:t xml:space="preserve">. If you would like to receive an automatic copy of this agenda by email, please </w:t>
      </w:r>
      <w:r>
        <w:rPr>
          <w:rFonts w:ascii="Arial" w:eastAsia="Times New Roman" w:hAnsi="Arial" w:cs="Arial"/>
          <w:sz w:val="21"/>
          <w:szCs w:val="21"/>
        </w:rPr>
        <w:t>contact Probation Department at (760) 932-5570 and request to be added to the agenda distribution list.</w:t>
      </w:r>
    </w:p>
    <w:p w14:paraId="13D5E04C" w14:textId="150FE1D1" w:rsidR="00013A12" w:rsidRDefault="00013A12" w:rsidP="00013A12">
      <w:pPr>
        <w:spacing w:after="0" w:line="240" w:lineRule="auto"/>
        <w:jc w:val="both"/>
        <w:rPr>
          <w:rFonts w:ascii="Arial" w:eastAsia="Times New Roman" w:hAnsi="Arial" w:cs="Arial"/>
          <w:sz w:val="21"/>
          <w:szCs w:val="21"/>
        </w:rPr>
      </w:pPr>
    </w:p>
    <w:p w14:paraId="1D56BBBC" w14:textId="236CE69A" w:rsidR="00CB15C9" w:rsidRDefault="00CB15C9" w:rsidP="00013A12">
      <w:pPr>
        <w:spacing w:after="0" w:line="240" w:lineRule="auto"/>
        <w:jc w:val="both"/>
        <w:rPr>
          <w:rFonts w:ascii="Arial" w:eastAsia="Times New Roman" w:hAnsi="Arial" w:cs="Arial"/>
          <w:sz w:val="21"/>
          <w:szCs w:val="21"/>
        </w:rPr>
      </w:pPr>
    </w:p>
    <w:p w14:paraId="6E3A7B0A" w14:textId="77777777" w:rsidR="00241034" w:rsidRDefault="00241034" w:rsidP="00013A12">
      <w:pPr>
        <w:spacing w:after="0" w:line="240" w:lineRule="auto"/>
        <w:jc w:val="both"/>
        <w:rPr>
          <w:rFonts w:ascii="Arial" w:eastAsia="Times New Roman" w:hAnsi="Arial" w:cs="Arial"/>
          <w:b/>
          <w:bCs/>
          <w:i/>
          <w:iCs/>
          <w:sz w:val="21"/>
          <w:szCs w:val="21"/>
        </w:rPr>
      </w:pPr>
    </w:p>
    <w:p w14:paraId="12F665A6" w14:textId="77777777" w:rsidR="00241034" w:rsidRDefault="00241034" w:rsidP="00013A12">
      <w:pPr>
        <w:spacing w:after="0" w:line="240" w:lineRule="auto"/>
        <w:jc w:val="both"/>
        <w:rPr>
          <w:rFonts w:ascii="Arial" w:eastAsia="Times New Roman" w:hAnsi="Arial" w:cs="Arial"/>
          <w:b/>
          <w:bCs/>
          <w:i/>
          <w:iCs/>
          <w:sz w:val="21"/>
          <w:szCs w:val="21"/>
        </w:rPr>
      </w:pPr>
    </w:p>
    <w:p w14:paraId="34334C9D" w14:textId="77777777" w:rsidR="00241034" w:rsidRDefault="00241034" w:rsidP="00013A12">
      <w:pPr>
        <w:spacing w:after="0" w:line="240" w:lineRule="auto"/>
        <w:jc w:val="both"/>
        <w:rPr>
          <w:rFonts w:ascii="Arial" w:eastAsia="Times New Roman" w:hAnsi="Arial" w:cs="Arial"/>
          <w:b/>
          <w:bCs/>
          <w:i/>
          <w:iCs/>
          <w:sz w:val="21"/>
          <w:szCs w:val="21"/>
        </w:rPr>
      </w:pPr>
    </w:p>
    <w:p w14:paraId="15765059" w14:textId="77777777" w:rsidR="00241034" w:rsidRDefault="00241034" w:rsidP="00013A12">
      <w:pPr>
        <w:spacing w:after="0" w:line="240" w:lineRule="auto"/>
        <w:jc w:val="both"/>
        <w:rPr>
          <w:rFonts w:ascii="Arial" w:eastAsia="Times New Roman" w:hAnsi="Arial" w:cs="Arial"/>
          <w:b/>
          <w:bCs/>
          <w:i/>
          <w:iCs/>
          <w:sz w:val="21"/>
          <w:szCs w:val="21"/>
        </w:rPr>
      </w:pPr>
    </w:p>
    <w:p w14:paraId="7E9D3709" w14:textId="66E75168" w:rsidR="00013A12" w:rsidRDefault="00C14A2E" w:rsidP="00013A12">
      <w:pPr>
        <w:spacing w:after="0" w:line="240" w:lineRule="auto"/>
        <w:jc w:val="both"/>
        <w:rPr>
          <w:rFonts w:ascii="Arial" w:eastAsia="Times New Roman" w:hAnsi="Arial" w:cs="Arial"/>
          <w:b/>
          <w:bCs/>
          <w:i/>
          <w:iCs/>
          <w:sz w:val="21"/>
          <w:szCs w:val="21"/>
        </w:rPr>
      </w:pPr>
      <w:r w:rsidRPr="00E93B2F">
        <w:rPr>
          <w:rFonts w:ascii="Arial" w:eastAsia="Times New Roman" w:hAnsi="Arial" w:cs="Arial"/>
          <w:b/>
          <w:bCs/>
          <w:i/>
          <w:iCs/>
          <w:sz w:val="21"/>
          <w:szCs w:val="21"/>
        </w:rPr>
        <w:t>THE PUBLIC</w:t>
      </w:r>
      <w:r w:rsidR="00013A12" w:rsidRPr="00E93B2F">
        <w:rPr>
          <w:rFonts w:ascii="Arial" w:eastAsia="Times New Roman" w:hAnsi="Arial" w:cs="Arial"/>
          <w:b/>
          <w:bCs/>
          <w:i/>
          <w:iCs/>
          <w:sz w:val="21"/>
          <w:szCs w:val="21"/>
        </w:rPr>
        <w:t xml:space="preserve"> MAY COMMENT ON AGENDA ITEMS AT THE TIME THE ITEM IS HEARD.</w:t>
      </w:r>
    </w:p>
    <w:p w14:paraId="384030ED" w14:textId="77777777" w:rsidR="00E2485F" w:rsidRDefault="00E2485F" w:rsidP="00C83A2A">
      <w:pPr>
        <w:pStyle w:val="ListParagraph"/>
        <w:ind w:left="1080"/>
        <w:rPr>
          <w:b/>
          <w:bCs/>
        </w:rPr>
      </w:pPr>
    </w:p>
    <w:p w14:paraId="06ED874B" w14:textId="77777777" w:rsidR="00E2485F" w:rsidRDefault="00E2485F" w:rsidP="00C83A2A">
      <w:pPr>
        <w:pStyle w:val="ListParagraph"/>
        <w:ind w:left="1080"/>
        <w:rPr>
          <w:b/>
          <w:bCs/>
        </w:rPr>
      </w:pPr>
    </w:p>
    <w:p w14:paraId="577AE8A5" w14:textId="56E9B23D" w:rsidR="00C83A2A" w:rsidRPr="00E91DFE" w:rsidRDefault="0068257D" w:rsidP="00205488">
      <w:pPr>
        <w:pStyle w:val="ListParagraph"/>
        <w:ind w:left="1080"/>
      </w:pPr>
      <w:r>
        <w:rPr>
          <w:b/>
          <w:bCs/>
        </w:rPr>
        <w:t>10:00</w:t>
      </w:r>
      <w:r w:rsidR="00C83A2A">
        <w:rPr>
          <w:b/>
          <w:bCs/>
        </w:rPr>
        <w:t xml:space="preserve"> </w:t>
      </w:r>
      <w:r w:rsidR="00C83A2A" w:rsidRPr="00E91DFE">
        <w:t>Call Meeting to Order</w:t>
      </w:r>
    </w:p>
    <w:p w14:paraId="4FA84811" w14:textId="77777777" w:rsidR="00C83A2A" w:rsidRDefault="00C83A2A" w:rsidP="00C83A2A">
      <w:pPr>
        <w:pStyle w:val="ListParagraph"/>
        <w:ind w:left="1080"/>
        <w:rPr>
          <w:b/>
          <w:bCs/>
        </w:rPr>
      </w:pPr>
    </w:p>
    <w:p w14:paraId="05E18913" w14:textId="77777777" w:rsidR="00C83A2A" w:rsidRDefault="00C83A2A" w:rsidP="00C83A2A">
      <w:pPr>
        <w:pStyle w:val="ListParagraph"/>
        <w:numPr>
          <w:ilvl w:val="0"/>
          <w:numId w:val="2"/>
        </w:numPr>
        <w:rPr>
          <w:b/>
          <w:bCs/>
        </w:rPr>
      </w:pPr>
      <w:r w:rsidRPr="002E71DE">
        <w:rPr>
          <w:b/>
          <w:bCs/>
        </w:rPr>
        <w:t>Opportunity for the Public to Address the Boar</w:t>
      </w:r>
      <w:r>
        <w:rPr>
          <w:b/>
          <w:bCs/>
        </w:rPr>
        <w:t>d</w:t>
      </w:r>
    </w:p>
    <w:p w14:paraId="34746511" w14:textId="007A7339" w:rsidR="005F248C" w:rsidRDefault="00C83A2A" w:rsidP="00C137A6">
      <w:pPr>
        <w:pStyle w:val="ListParagraph"/>
        <w:ind w:left="1080"/>
      </w:pPr>
      <w:r>
        <w:t>On items of public interest that are within the subject matter jurisdiction of the board. (Speakers may be limited in speaking time dependent upon the press of business and number of persons wishing to address the board.</w:t>
      </w:r>
    </w:p>
    <w:p w14:paraId="3C8F7C41" w14:textId="679EA4CD" w:rsidR="00365B83" w:rsidRDefault="00365B83" w:rsidP="00174624">
      <w:pPr>
        <w:pStyle w:val="ListParagraph"/>
        <w:ind w:left="1080"/>
      </w:pPr>
    </w:p>
    <w:p w14:paraId="488EF8FC" w14:textId="77777777" w:rsidR="00365B83" w:rsidRPr="00A25912" w:rsidRDefault="00365B83" w:rsidP="00365B83">
      <w:pPr>
        <w:pStyle w:val="ListParagraph"/>
        <w:numPr>
          <w:ilvl w:val="0"/>
          <w:numId w:val="2"/>
        </w:numPr>
      </w:pPr>
      <w:r>
        <w:rPr>
          <w:b/>
          <w:bCs/>
        </w:rPr>
        <w:t>Executive Committee Minutes</w:t>
      </w:r>
    </w:p>
    <w:p w14:paraId="0C6A910C" w14:textId="4E06523F" w:rsidR="00365B83" w:rsidRDefault="00365B83" w:rsidP="009A279B">
      <w:pPr>
        <w:pStyle w:val="ListParagraph"/>
        <w:numPr>
          <w:ilvl w:val="0"/>
          <w:numId w:val="3"/>
        </w:numPr>
      </w:pPr>
      <w:r w:rsidRPr="00A25912">
        <w:t>Approval of the minutes of the</w:t>
      </w:r>
      <w:r>
        <w:t xml:space="preserve"> regular</w:t>
      </w:r>
      <w:r w:rsidRPr="00A25912">
        <w:t xml:space="preserve"> meeting held </w:t>
      </w:r>
      <w:r w:rsidR="009A279B">
        <w:t>April</w:t>
      </w:r>
      <w:r w:rsidR="00DE64D8">
        <w:t xml:space="preserve"> </w:t>
      </w:r>
      <w:r w:rsidR="009A279B">
        <w:t>17</w:t>
      </w:r>
      <w:r>
        <w:t>, 202</w:t>
      </w:r>
      <w:r w:rsidR="009A279B">
        <w:t>4</w:t>
      </w:r>
      <w:r>
        <w:t>.</w:t>
      </w:r>
    </w:p>
    <w:p w14:paraId="4954E337" w14:textId="77777777" w:rsidR="00B7376D" w:rsidRPr="00351990" w:rsidRDefault="00B7376D" w:rsidP="00B7376D">
      <w:pPr>
        <w:pStyle w:val="ListParagraph"/>
        <w:numPr>
          <w:ilvl w:val="0"/>
          <w:numId w:val="3"/>
        </w:numPr>
        <w:rPr>
          <w:rFonts w:ascii="Arial" w:hAnsi="Arial" w:cs="Arial"/>
        </w:rPr>
      </w:pPr>
      <w:r w:rsidRPr="00351990">
        <w:rPr>
          <w:rFonts w:ascii="Arial" w:hAnsi="Arial" w:cs="Arial"/>
        </w:rPr>
        <w:t>Approval of the minutes of the regular meeting held February 21, 2024.</w:t>
      </w:r>
    </w:p>
    <w:p w14:paraId="66F1BA78" w14:textId="77777777" w:rsidR="00B7376D" w:rsidRDefault="00B7376D" w:rsidP="00B7376D">
      <w:pPr>
        <w:pStyle w:val="ListParagraph"/>
        <w:ind w:left="1440"/>
      </w:pPr>
    </w:p>
    <w:p w14:paraId="5E33A46E" w14:textId="77777777" w:rsidR="009A279B" w:rsidRDefault="009A279B" w:rsidP="009A279B">
      <w:pPr>
        <w:pStyle w:val="ListParagraph"/>
        <w:ind w:left="1440"/>
      </w:pPr>
    </w:p>
    <w:p w14:paraId="149CDCCC" w14:textId="031508E0" w:rsidR="0093382D" w:rsidRDefault="00365B83" w:rsidP="00365B83">
      <w:pPr>
        <w:pStyle w:val="ListParagraph"/>
        <w:ind w:left="1080"/>
      </w:pPr>
      <w:r w:rsidRPr="00174624">
        <w:rPr>
          <w:b/>
          <w:bCs/>
        </w:rPr>
        <w:t xml:space="preserve">Recommended Action: </w:t>
      </w:r>
      <w:r w:rsidRPr="00435837">
        <w:t xml:space="preserve">Approve the minutes of the </w:t>
      </w:r>
      <w:r>
        <w:t>regular</w:t>
      </w:r>
      <w:r w:rsidRPr="00435837">
        <w:t xml:space="preserve"> meeting held</w:t>
      </w:r>
      <w:r w:rsidR="00E91AE1">
        <w:t xml:space="preserve"> </w:t>
      </w:r>
      <w:r w:rsidR="009A279B">
        <w:t>April</w:t>
      </w:r>
      <w:r w:rsidR="00E91AE1">
        <w:t xml:space="preserve"> </w:t>
      </w:r>
      <w:r w:rsidR="009A279B">
        <w:t>17</w:t>
      </w:r>
      <w:r w:rsidR="00E91AE1">
        <w:t>, 202</w:t>
      </w:r>
      <w:r w:rsidR="009A279B">
        <w:t>4</w:t>
      </w:r>
      <w:r w:rsidR="00B7376D">
        <w:t xml:space="preserve"> and February 21, 2024</w:t>
      </w:r>
      <w:r w:rsidR="0063251B">
        <w:t>.</w:t>
      </w:r>
    </w:p>
    <w:p w14:paraId="418C108F" w14:textId="35640415" w:rsidR="00065884" w:rsidRDefault="00065884" w:rsidP="00174624">
      <w:pPr>
        <w:pStyle w:val="ListParagraph"/>
        <w:ind w:left="1080"/>
      </w:pPr>
    </w:p>
    <w:p w14:paraId="7B77F861" w14:textId="72C04C48" w:rsidR="00032E31" w:rsidRPr="00627283" w:rsidRDefault="00032E31" w:rsidP="00032E31">
      <w:pPr>
        <w:pStyle w:val="ListParagraph"/>
        <w:numPr>
          <w:ilvl w:val="0"/>
          <w:numId w:val="2"/>
        </w:numPr>
        <w:rPr>
          <w:rFonts w:ascii="Arial" w:hAnsi="Arial" w:cs="Arial"/>
          <w:b/>
          <w:bCs/>
        </w:rPr>
      </w:pPr>
      <w:r>
        <w:rPr>
          <w:rFonts w:ascii="Arial" w:hAnsi="Arial" w:cs="Arial"/>
          <w:b/>
          <w:bCs/>
        </w:rPr>
        <w:t xml:space="preserve">Community Advisory </w:t>
      </w:r>
      <w:r w:rsidR="009A279B">
        <w:rPr>
          <w:rFonts w:ascii="Arial" w:hAnsi="Arial" w:cs="Arial"/>
          <w:b/>
          <w:bCs/>
        </w:rPr>
        <w:t>Board</w:t>
      </w:r>
    </w:p>
    <w:p w14:paraId="448098AD" w14:textId="77777777" w:rsidR="00032E31" w:rsidRDefault="00032E31" w:rsidP="00032E31">
      <w:pPr>
        <w:pStyle w:val="ListParagraph"/>
        <w:ind w:left="1080"/>
        <w:rPr>
          <w:rFonts w:ascii="Arial" w:hAnsi="Arial" w:cs="Arial"/>
        </w:rPr>
      </w:pPr>
      <w:r>
        <w:rPr>
          <w:rFonts w:ascii="Arial" w:hAnsi="Arial" w:cs="Arial"/>
        </w:rPr>
        <w:t xml:space="preserve">Update on the progress of the Community Advisory Board. Sheriff Braun and Robin Roberts offered to begin reaching out to people to join the Community Advisory Board. </w:t>
      </w:r>
    </w:p>
    <w:p w14:paraId="79081F80" w14:textId="77777777" w:rsidR="00DD0E77" w:rsidRDefault="00DD0E77" w:rsidP="00DD0E77">
      <w:pPr>
        <w:pStyle w:val="ListParagraph"/>
        <w:ind w:left="1080"/>
      </w:pPr>
    </w:p>
    <w:p w14:paraId="47AD614B" w14:textId="5E9B29EF" w:rsidR="00DD0E77" w:rsidRDefault="00DD0E77" w:rsidP="00DD0E77">
      <w:pPr>
        <w:pStyle w:val="ListParagraph"/>
        <w:ind w:left="1080"/>
      </w:pPr>
      <w:r w:rsidRPr="00DD1E03">
        <w:rPr>
          <w:b/>
          <w:bCs/>
        </w:rPr>
        <w:t>Recommended Action:</w:t>
      </w:r>
      <w:r>
        <w:rPr>
          <w:b/>
          <w:bCs/>
        </w:rPr>
        <w:t xml:space="preserve"> </w:t>
      </w:r>
      <w:r w:rsidR="0096392E" w:rsidRPr="00627283">
        <w:rPr>
          <w:rFonts w:ascii="Arial" w:hAnsi="Arial" w:cs="Arial"/>
        </w:rPr>
        <w:t xml:space="preserve">Discussion </w:t>
      </w:r>
      <w:r w:rsidR="006A41E5">
        <w:rPr>
          <w:rFonts w:ascii="Arial" w:hAnsi="Arial" w:cs="Arial"/>
        </w:rPr>
        <w:t>and Provide Direction to Staff.</w:t>
      </w:r>
    </w:p>
    <w:p w14:paraId="39E5A89B" w14:textId="77777777" w:rsidR="00DD0E77" w:rsidRPr="00DD1E03" w:rsidRDefault="00DD0E77" w:rsidP="00DD0E77">
      <w:pPr>
        <w:pStyle w:val="ListParagraph"/>
        <w:ind w:left="1080"/>
      </w:pPr>
    </w:p>
    <w:p w14:paraId="0BBB2DF2" w14:textId="13055569" w:rsidR="009A279B" w:rsidRDefault="009A279B" w:rsidP="009A279B">
      <w:pPr>
        <w:pStyle w:val="ListParagraph"/>
        <w:numPr>
          <w:ilvl w:val="0"/>
          <w:numId w:val="2"/>
        </w:numPr>
        <w:rPr>
          <w:b/>
          <w:bCs/>
        </w:rPr>
      </w:pPr>
      <w:r>
        <w:rPr>
          <w:b/>
          <w:bCs/>
        </w:rPr>
        <w:t>Transitional Housing Update</w:t>
      </w:r>
    </w:p>
    <w:p w14:paraId="26DE527D" w14:textId="1DF576F4" w:rsidR="009A279B" w:rsidRDefault="009A279B" w:rsidP="009A279B">
      <w:pPr>
        <w:pStyle w:val="ListParagraph"/>
        <w:ind w:left="1080"/>
      </w:pPr>
      <w:r>
        <w:t xml:space="preserve">Brief update on the progress </w:t>
      </w:r>
      <w:r>
        <w:t>of our project submission to Community Development Department.</w:t>
      </w:r>
    </w:p>
    <w:p w14:paraId="060BEAFA" w14:textId="6CDFD610" w:rsidR="00BF0D65" w:rsidRPr="009A279B" w:rsidRDefault="00BF0D65" w:rsidP="009A279B">
      <w:pPr>
        <w:ind w:left="360" w:firstLine="720"/>
        <w:rPr>
          <w:rFonts w:ascii="Arial" w:hAnsi="Arial" w:cs="Arial"/>
        </w:rPr>
      </w:pPr>
      <w:r w:rsidRPr="009A279B">
        <w:rPr>
          <w:b/>
          <w:bCs/>
        </w:rPr>
        <w:t xml:space="preserve">Recommended Action: </w:t>
      </w:r>
      <w:r w:rsidR="006F28BF" w:rsidRPr="009A279B">
        <w:rPr>
          <w:rFonts w:ascii="Arial" w:hAnsi="Arial" w:cs="Arial"/>
        </w:rPr>
        <w:t>Discussion and Provide Direction to Staff.</w:t>
      </w:r>
    </w:p>
    <w:p w14:paraId="66F06269" w14:textId="77777777" w:rsidR="003635E7" w:rsidRDefault="003635E7" w:rsidP="00BF0D65">
      <w:pPr>
        <w:pStyle w:val="ListParagraph"/>
        <w:ind w:left="1080"/>
      </w:pPr>
    </w:p>
    <w:p w14:paraId="1F24C399" w14:textId="71A90F89" w:rsidR="006F28BF" w:rsidRDefault="00934B63" w:rsidP="003635E7">
      <w:pPr>
        <w:pStyle w:val="ListParagraph"/>
        <w:numPr>
          <w:ilvl w:val="0"/>
          <w:numId w:val="2"/>
        </w:numPr>
        <w:rPr>
          <w:b/>
          <w:bCs/>
        </w:rPr>
      </w:pPr>
      <w:r>
        <w:rPr>
          <w:b/>
          <w:bCs/>
        </w:rPr>
        <w:t xml:space="preserve">Executive Committee’s </w:t>
      </w:r>
      <w:r w:rsidR="009A279B">
        <w:rPr>
          <w:b/>
          <w:bCs/>
        </w:rPr>
        <w:t>Calendar</w:t>
      </w:r>
    </w:p>
    <w:p w14:paraId="3615B1F6" w14:textId="2412A791" w:rsidR="009A279B" w:rsidRDefault="009A279B" w:rsidP="009A279B">
      <w:pPr>
        <w:pStyle w:val="ListParagraph"/>
        <w:ind w:left="1080"/>
      </w:pPr>
      <w:r w:rsidRPr="00FD40CA">
        <w:t>Discuss</w:t>
      </w:r>
      <w:r>
        <w:t xml:space="preserve"> and approve the 202</w:t>
      </w:r>
      <w:r>
        <w:t>4</w:t>
      </w:r>
      <w:r>
        <w:t>-202</w:t>
      </w:r>
      <w:r>
        <w:t>5</w:t>
      </w:r>
      <w:r>
        <w:t xml:space="preserve"> meeting dates. Suggested meeting dates for continuing with the third Wednesday of every other month:</w:t>
      </w:r>
    </w:p>
    <w:p w14:paraId="0E347108" w14:textId="77777777" w:rsidR="009A279B" w:rsidRDefault="009A279B" w:rsidP="009A279B">
      <w:pPr>
        <w:pStyle w:val="ListParagraph"/>
        <w:ind w:left="1080"/>
      </w:pPr>
    </w:p>
    <w:tbl>
      <w:tblPr>
        <w:tblStyle w:val="TableGrid"/>
        <w:tblpPr w:leftFromText="180" w:rightFromText="180" w:vertAnchor="text" w:horzAnchor="page" w:tblpX="3031" w:tblpY="105"/>
        <w:tblOverlap w:val="never"/>
        <w:tblW w:w="0" w:type="auto"/>
        <w:tblLayout w:type="fixed"/>
        <w:tblLook w:val="04A0" w:firstRow="1" w:lastRow="0" w:firstColumn="1" w:lastColumn="0" w:noHBand="0" w:noVBand="1"/>
      </w:tblPr>
      <w:tblGrid>
        <w:gridCol w:w="2387"/>
      </w:tblGrid>
      <w:tr w:rsidR="009A279B" w14:paraId="358E473C" w14:textId="77777777" w:rsidTr="009A279B">
        <w:tc>
          <w:tcPr>
            <w:tcW w:w="2387" w:type="dxa"/>
          </w:tcPr>
          <w:p w14:paraId="2F3F96F0" w14:textId="33C48660" w:rsidR="009A279B" w:rsidRDefault="009A279B" w:rsidP="009A279B">
            <w:r>
              <w:t>October 1</w:t>
            </w:r>
            <w:r w:rsidR="00205488">
              <w:t>6</w:t>
            </w:r>
            <w:r>
              <w:t>, 202</w:t>
            </w:r>
            <w:r w:rsidR="00205488">
              <w:t>4</w:t>
            </w:r>
          </w:p>
        </w:tc>
      </w:tr>
      <w:tr w:rsidR="009A279B" w14:paraId="3F86BFBE" w14:textId="77777777" w:rsidTr="009A279B">
        <w:tc>
          <w:tcPr>
            <w:tcW w:w="2387" w:type="dxa"/>
          </w:tcPr>
          <w:p w14:paraId="2E4F9EAB" w14:textId="2A918CF1" w:rsidR="009A279B" w:rsidRDefault="009A279B" w:rsidP="009A279B">
            <w:r>
              <w:t xml:space="preserve">December </w:t>
            </w:r>
            <w:r w:rsidR="00205488">
              <w:t>18</w:t>
            </w:r>
            <w:r>
              <w:t>, 202</w:t>
            </w:r>
            <w:r w:rsidR="00205488">
              <w:t>4</w:t>
            </w:r>
          </w:p>
        </w:tc>
      </w:tr>
      <w:tr w:rsidR="009A279B" w14:paraId="76572609" w14:textId="77777777" w:rsidTr="009A279B">
        <w:tc>
          <w:tcPr>
            <w:tcW w:w="2387" w:type="dxa"/>
          </w:tcPr>
          <w:p w14:paraId="2F76A9A7" w14:textId="4D810708" w:rsidR="009A279B" w:rsidRDefault="009A279B" w:rsidP="009A279B">
            <w:r>
              <w:t xml:space="preserve">February </w:t>
            </w:r>
            <w:r w:rsidR="00205488">
              <w:t>19</w:t>
            </w:r>
            <w:r>
              <w:t>, 202</w:t>
            </w:r>
            <w:r w:rsidR="00205488">
              <w:t>5</w:t>
            </w:r>
          </w:p>
        </w:tc>
      </w:tr>
      <w:tr w:rsidR="009A279B" w14:paraId="29236004" w14:textId="77777777" w:rsidTr="009A279B">
        <w:tc>
          <w:tcPr>
            <w:tcW w:w="2387" w:type="dxa"/>
          </w:tcPr>
          <w:p w14:paraId="085B1438" w14:textId="5B2364F2" w:rsidR="009A279B" w:rsidRDefault="009A279B" w:rsidP="009A279B">
            <w:r>
              <w:t>April 1</w:t>
            </w:r>
            <w:r w:rsidR="00205488">
              <w:t>6</w:t>
            </w:r>
            <w:r>
              <w:t>, 202</w:t>
            </w:r>
            <w:r w:rsidR="00205488">
              <w:t>5</w:t>
            </w:r>
          </w:p>
        </w:tc>
      </w:tr>
      <w:tr w:rsidR="009A279B" w14:paraId="7876D8A1" w14:textId="77777777" w:rsidTr="009A279B">
        <w:tc>
          <w:tcPr>
            <w:tcW w:w="2387" w:type="dxa"/>
          </w:tcPr>
          <w:p w14:paraId="4D2751B8" w14:textId="1262A57C" w:rsidR="009A279B" w:rsidRDefault="009A279B" w:rsidP="009A279B">
            <w:r>
              <w:t>June 1</w:t>
            </w:r>
            <w:r w:rsidR="00205488">
              <w:t>8</w:t>
            </w:r>
            <w:r>
              <w:t>, 202</w:t>
            </w:r>
            <w:r w:rsidR="00205488">
              <w:t>5</w:t>
            </w:r>
          </w:p>
        </w:tc>
      </w:tr>
      <w:tr w:rsidR="009A279B" w14:paraId="7692DFCE" w14:textId="77777777" w:rsidTr="009A279B">
        <w:tc>
          <w:tcPr>
            <w:tcW w:w="2387" w:type="dxa"/>
          </w:tcPr>
          <w:p w14:paraId="0261A210" w14:textId="7BD0F48D" w:rsidR="009A279B" w:rsidRDefault="009A279B" w:rsidP="009A279B">
            <w:r>
              <w:t>August 2</w:t>
            </w:r>
            <w:r w:rsidR="00205488">
              <w:t>0</w:t>
            </w:r>
            <w:r>
              <w:t>, 202</w:t>
            </w:r>
            <w:r w:rsidR="00205488">
              <w:t>5</w:t>
            </w:r>
          </w:p>
        </w:tc>
      </w:tr>
    </w:tbl>
    <w:p w14:paraId="2D7581CF" w14:textId="77777777" w:rsidR="009A279B" w:rsidRDefault="009A279B" w:rsidP="009A279B"/>
    <w:p w14:paraId="0552BF7F" w14:textId="49E01F18" w:rsidR="003635E7" w:rsidRDefault="003635E7" w:rsidP="003635E7">
      <w:pPr>
        <w:pStyle w:val="ListParagraph"/>
        <w:ind w:left="1080"/>
      </w:pPr>
    </w:p>
    <w:p w14:paraId="38A0CF9C" w14:textId="77777777" w:rsidR="00BC5EE2" w:rsidRDefault="00BC5EE2" w:rsidP="003635E7">
      <w:pPr>
        <w:pStyle w:val="ListParagraph"/>
        <w:ind w:left="1080"/>
      </w:pPr>
    </w:p>
    <w:p w14:paraId="6385BF7B" w14:textId="77777777" w:rsidR="009A279B" w:rsidRDefault="009A279B" w:rsidP="003635E7">
      <w:pPr>
        <w:pStyle w:val="ListParagraph"/>
        <w:ind w:left="1080"/>
        <w:rPr>
          <w:b/>
          <w:bCs/>
        </w:rPr>
      </w:pPr>
    </w:p>
    <w:p w14:paraId="7DCF3E5D" w14:textId="77777777" w:rsidR="009A279B" w:rsidRDefault="009A279B" w:rsidP="003635E7">
      <w:pPr>
        <w:pStyle w:val="ListParagraph"/>
        <w:ind w:left="1080"/>
        <w:rPr>
          <w:b/>
          <w:bCs/>
        </w:rPr>
      </w:pPr>
    </w:p>
    <w:p w14:paraId="7F07303D" w14:textId="77777777" w:rsidR="009A279B" w:rsidRDefault="009A279B" w:rsidP="003635E7">
      <w:pPr>
        <w:pStyle w:val="ListParagraph"/>
        <w:ind w:left="1080"/>
        <w:rPr>
          <w:b/>
          <w:bCs/>
        </w:rPr>
      </w:pPr>
    </w:p>
    <w:p w14:paraId="491ADFE1" w14:textId="77777777" w:rsidR="00205488" w:rsidRDefault="00BC5EE2" w:rsidP="00205488">
      <w:pPr>
        <w:pStyle w:val="ListParagraph"/>
        <w:ind w:left="1080"/>
      </w:pPr>
      <w:r w:rsidRPr="001B4A19">
        <w:rPr>
          <w:b/>
          <w:bCs/>
        </w:rPr>
        <w:t>Recommended Action:</w:t>
      </w:r>
      <w:r>
        <w:rPr>
          <w:b/>
          <w:bCs/>
        </w:rPr>
        <w:t xml:space="preserve"> </w:t>
      </w:r>
      <w:r w:rsidRPr="00BC5EE2">
        <w:t xml:space="preserve">Approve a fiscal year 2024-25 </w:t>
      </w:r>
      <w:r w:rsidR="009A279B">
        <w:t>calendar</w:t>
      </w:r>
      <w:r w:rsidR="00205488">
        <w:t>.</w:t>
      </w:r>
    </w:p>
    <w:p w14:paraId="032479DF" w14:textId="77777777" w:rsidR="00205488" w:rsidRDefault="00205488" w:rsidP="00205488">
      <w:pPr>
        <w:pStyle w:val="ListParagraph"/>
        <w:ind w:left="1080"/>
        <w:rPr>
          <w:b/>
          <w:bCs/>
        </w:rPr>
      </w:pPr>
    </w:p>
    <w:p w14:paraId="17B78A3F" w14:textId="270B9A20" w:rsidR="00371DCE" w:rsidRPr="00205488" w:rsidRDefault="00371DCE" w:rsidP="00205488">
      <w:pPr>
        <w:pStyle w:val="ListParagraph"/>
        <w:ind w:left="1080"/>
      </w:pPr>
      <w:r w:rsidRPr="00205488">
        <w:rPr>
          <w:b/>
          <w:bCs/>
        </w:rPr>
        <w:lastRenderedPageBreak/>
        <w:t>Adjourn</w:t>
      </w:r>
    </w:p>
    <w:p w14:paraId="53806C09" w14:textId="790B5029" w:rsidR="004B2210" w:rsidRDefault="004B2210" w:rsidP="004B2210">
      <w:pPr>
        <w:pStyle w:val="ListParagraph"/>
        <w:ind w:left="1080"/>
      </w:pPr>
    </w:p>
    <w:p w14:paraId="420F31E0" w14:textId="5BF93750" w:rsidR="00371DCE" w:rsidRDefault="00371DCE" w:rsidP="004B2210">
      <w:pPr>
        <w:pStyle w:val="ListParagraph"/>
        <w:ind w:left="1080"/>
      </w:pPr>
      <w:r>
        <w:tab/>
      </w:r>
    </w:p>
    <w:p w14:paraId="16A01F38" w14:textId="17DA5A99" w:rsidR="004B2210" w:rsidRDefault="004B2210" w:rsidP="004B2210">
      <w:pPr>
        <w:pStyle w:val="ListParagraph"/>
        <w:ind w:left="1080"/>
      </w:pPr>
    </w:p>
    <w:p w14:paraId="2ED25C5A" w14:textId="77777777" w:rsidR="004B2210" w:rsidRPr="008D36C9" w:rsidRDefault="004B2210" w:rsidP="004B2210">
      <w:pPr>
        <w:pStyle w:val="ListParagraph"/>
        <w:ind w:left="1080"/>
      </w:pPr>
    </w:p>
    <w:p w14:paraId="2AEEBDBE"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tbl>
      <w:tblPr>
        <w:tblW w:w="88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740"/>
        <w:gridCol w:w="342"/>
        <w:gridCol w:w="110"/>
        <w:gridCol w:w="110"/>
        <w:gridCol w:w="110"/>
        <w:gridCol w:w="110"/>
        <w:gridCol w:w="125"/>
      </w:tblGrid>
      <w:tr w:rsidR="00D703AA" w:rsidRPr="00E93B2F" w14:paraId="5FD24E44" w14:textId="77777777" w:rsidTr="00D703AA">
        <w:trPr>
          <w:tblCellSpacing w:w="15" w:type="dxa"/>
        </w:trPr>
        <w:tc>
          <w:tcPr>
            <w:tcW w:w="2110" w:type="pct"/>
            <w:vAlign w:val="center"/>
            <w:hideMark/>
          </w:tcPr>
          <w:p w14:paraId="23F1ECBB" w14:textId="77777777" w:rsidR="00D703AA" w:rsidRPr="00E93B2F" w:rsidRDefault="00D703AA" w:rsidP="007B1767">
            <w:pPr>
              <w:spacing w:after="0" w:line="240" w:lineRule="auto"/>
              <w:rPr>
                <w:rFonts w:ascii="Times New Roman" w:eastAsia="Times New Roman" w:hAnsi="Times New Roman" w:cs="Times New Roman"/>
                <w:sz w:val="24"/>
                <w:szCs w:val="24"/>
              </w:rPr>
            </w:pPr>
          </w:p>
        </w:tc>
        <w:tc>
          <w:tcPr>
            <w:tcW w:w="947" w:type="pct"/>
            <w:vAlign w:val="center"/>
            <w:hideMark/>
          </w:tcPr>
          <w:p w14:paraId="13137915"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6F9B85F5"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3C6EE8BD"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05E36152"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7F194547"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0783A15E" w14:textId="77777777" w:rsidR="00D703AA" w:rsidRPr="00E93B2F" w:rsidRDefault="00D703AA" w:rsidP="007B1767">
            <w:pPr>
              <w:spacing w:after="0" w:line="240" w:lineRule="auto"/>
              <w:rPr>
                <w:rFonts w:ascii="Times New Roman" w:eastAsia="Times New Roman" w:hAnsi="Times New Roman" w:cs="Times New Roman"/>
                <w:sz w:val="20"/>
                <w:szCs w:val="20"/>
              </w:rPr>
            </w:pPr>
          </w:p>
        </w:tc>
      </w:tr>
      <w:tr w:rsidR="00D703AA" w:rsidRPr="00E93B2F" w14:paraId="534D9F10" w14:textId="77777777" w:rsidTr="00D703AA">
        <w:trPr>
          <w:tblCellSpacing w:w="15" w:type="dxa"/>
        </w:trPr>
        <w:tc>
          <w:tcPr>
            <w:tcW w:w="2110" w:type="pct"/>
            <w:vAlign w:val="center"/>
            <w:hideMark/>
          </w:tcPr>
          <w:p w14:paraId="22116C9C"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947" w:type="pct"/>
            <w:vAlign w:val="center"/>
            <w:hideMark/>
          </w:tcPr>
          <w:p w14:paraId="1180515A" w14:textId="44B656DD" w:rsidR="00D703AA" w:rsidRPr="00E93B2F" w:rsidRDefault="00D703AA" w:rsidP="00C0736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43" w:type="pct"/>
            <w:vAlign w:val="center"/>
            <w:hideMark/>
          </w:tcPr>
          <w:p w14:paraId="53BC0A62" w14:textId="77777777" w:rsidR="00D703AA" w:rsidRPr="00E93B2F" w:rsidRDefault="00D703AA" w:rsidP="00C07363">
            <w:pPr>
              <w:spacing w:after="0" w:line="240" w:lineRule="auto"/>
              <w:rPr>
                <w:rFonts w:ascii="Times New Roman" w:eastAsia="Times New Roman" w:hAnsi="Times New Roman" w:cs="Times New Roman"/>
                <w:sz w:val="24"/>
                <w:szCs w:val="24"/>
              </w:rPr>
            </w:pPr>
          </w:p>
        </w:tc>
        <w:tc>
          <w:tcPr>
            <w:tcW w:w="243" w:type="pct"/>
            <w:vAlign w:val="center"/>
            <w:hideMark/>
          </w:tcPr>
          <w:p w14:paraId="6FE72D89"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12CADC1B"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0B6AAAB0"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1622E23B" w14:textId="77777777" w:rsidR="00D703AA" w:rsidRPr="00E93B2F" w:rsidRDefault="00D703AA" w:rsidP="00C07363">
            <w:pPr>
              <w:spacing w:after="0" w:line="240" w:lineRule="auto"/>
              <w:rPr>
                <w:rFonts w:ascii="Times New Roman" w:eastAsia="Times New Roman" w:hAnsi="Times New Roman" w:cs="Times New Roman"/>
                <w:sz w:val="20"/>
                <w:szCs w:val="20"/>
              </w:rPr>
            </w:pPr>
          </w:p>
        </w:tc>
      </w:tr>
    </w:tbl>
    <w:p w14:paraId="63DC1A67"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p w14:paraId="03173A59" w14:textId="77777777" w:rsidR="00C83A2A" w:rsidRDefault="00C83A2A" w:rsidP="00C83A2A">
      <w:pPr>
        <w:pStyle w:val="ListParagraph"/>
        <w:ind w:left="1080"/>
      </w:pPr>
    </w:p>
    <w:p w14:paraId="2833FAD3" w14:textId="77777777" w:rsidR="00C83A2A" w:rsidRPr="00AE6308" w:rsidRDefault="00C83A2A" w:rsidP="00C83A2A">
      <w:pPr>
        <w:pStyle w:val="ListParagraph"/>
        <w:ind w:left="1080"/>
      </w:pPr>
    </w:p>
    <w:p w14:paraId="6D2A4A1D" w14:textId="77777777" w:rsidR="00C83A2A" w:rsidRPr="00AE6308" w:rsidRDefault="00C83A2A" w:rsidP="00C83A2A">
      <w:pPr>
        <w:rPr>
          <w:b/>
          <w:bCs/>
        </w:rPr>
      </w:pPr>
    </w:p>
    <w:p w14:paraId="1D9EFA2D" w14:textId="77777777" w:rsidR="00013A12" w:rsidRDefault="00013A12" w:rsidP="00013A12"/>
    <w:sectPr w:rsidR="00013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F4C75"/>
    <w:multiLevelType w:val="hybridMultilevel"/>
    <w:tmpl w:val="1B8AEACA"/>
    <w:lvl w:ilvl="0" w:tplc="F4A4F448">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68197A"/>
    <w:multiLevelType w:val="hybridMultilevel"/>
    <w:tmpl w:val="1DFC9A68"/>
    <w:lvl w:ilvl="0" w:tplc="0409000F">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2D0F02"/>
    <w:multiLevelType w:val="hybridMultilevel"/>
    <w:tmpl w:val="B24C9984"/>
    <w:lvl w:ilvl="0" w:tplc="CF52306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E96AC1"/>
    <w:multiLevelType w:val="hybridMultilevel"/>
    <w:tmpl w:val="4508B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343934">
    <w:abstractNumId w:val="3"/>
  </w:num>
  <w:num w:numId="2" w16cid:durableId="1387797694">
    <w:abstractNumId w:val="1"/>
  </w:num>
  <w:num w:numId="3" w16cid:durableId="1714847241">
    <w:abstractNumId w:val="2"/>
  </w:num>
  <w:num w:numId="4" w16cid:durableId="201202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12"/>
    <w:rsid w:val="00003A1C"/>
    <w:rsid w:val="00007C24"/>
    <w:rsid w:val="00013A12"/>
    <w:rsid w:val="00032E31"/>
    <w:rsid w:val="00057296"/>
    <w:rsid w:val="00064E94"/>
    <w:rsid w:val="00065884"/>
    <w:rsid w:val="00077CED"/>
    <w:rsid w:val="00086594"/>
    <w:rsid w:val="000A5791"/>
    <w:rsid w:val="000B274E"/>
    <w:rsid w:val="000D5874"/>
    <w:rsid w:val="00102715"/>
    <w:rsid w:val="0010406E"/>
    <w:rsid w:val="00146B8A"/>
    <w:rsid w:val="00174624"/>
    <w:rsid w:val="00185015"/>
    <w:rsid w:val="00192EE5"/>
    <w:rsid w:val="001C0B3C"/>
    <w:rsid w:val="001C7BDD"/>
    <w:rsid w:val="001D1432"/>
    <w:rsid w:val="001E2C40"/>
    <w:rsid w:val="001E7C1E"/>
    <w:rsid w:val="001F348C"/>
    <w:rsid w:val="00205488"/>
    <w:rsid w:val="002070FB"/>
    <w:rsid w:val="00241034"/>
    <w:rsid w:val="002950E2"/>
    <w:rsid w:val="002C6EDD"/>
    <w:rsid w:val="002C719F"/>
    <w:rsid w:val="002C7951"/>
    <w:rsid w:val="002F1D73"/>
    <w:rsid w:val="002F2650"/>
    <w:rsid w:val="003037BB"/>
    <w:rsid w:val="00304C81"/>
    <w:rsid w:val="00322032"/>
    <w:rsid w:val="00334B10"/>
    <w:rsid w:val="003635E7"/>
    <w:rsid w:val="00365B83"/>
    <w:rsid w:val="00371DCE"/>
    <w:rsid w:val="0037360F"/>
    <w:rsid w:val="00391EB0"/>
    <w:rsid w:val="00396384"/>
    <w:rsid w:val="003A15D0"/>
    <w:rsid w:val="003A28EB"/>
    <w:rsid w:val="003E32B0"/>
    <w:rsid w:val="0040382B"/>
    <w:rsid w:val="0040421B"/>
    <w:rsid w:val="004246BF"/>
    <w:rsid w:val="00440D6E"/>
    <w:rsid w:val="0045446E"/>
    <w:rsid w:val="004A72CD"/>
    <w:rsid w:val="004B2210"/>
    <w:rsid w:val="004C07F7"/>
    <w:rsid w:val="004E2C4B"/>
    <w:rsid w:val="00505C32"/>
    <w:rsid w:val="00510B3E"/>
    <w:rsid w:val="005361D4"/>
    <w:rsid w:val="00547ED8"/>
    <w:rsid w:val="00556A44"/>
    <w:rsid w:val="00576106"/>
    <w:rsid w:val="00586CF0"/>
    <w:rsid w:val="00595935"/>
    <w:rsid w:val="005A656C"/>
    <w:rsid w:val="005B2041"/>
    <w:rsid w:val="005F248C"/>
    <w:rsid w:val="0063251B"/>
    <w:rsid w:val="00634D1D"/>
    <w:rsid w:val="00655E31"/>
    <w:rsid w:val="00665446"/>
    <w:rsid w:val="006666D2"/>
    <w:rsid w:val="0068257D"/>
    <w:rsid w:val="00683898"/>
    <w:rsid w:val="006A1D28"/>
    <w:rsid w:val="006A41E5"/>
    <w:rsid w:val="006A4B38"/>
    <w:rsid w:val="006C5A07"/>
    <w:rsid w:val="006D1EB8"/>
    <w:rsid w:val="006F0E2F"/>
    <w:rsid w:val="006F28BF"/>
    <w:rsid w:val="00720D18"/>
    <w:rsid w:val="007210B1"/>
    <w:rsid w:val="00740379"/>
    <w:rsid w:val="00745BEA"/>
    <w:rsid w:val="0079419D"/>
    <w:rsid w:val="007B05C6"/>
    <w:rsid w:val="007B3FCF"/>
    <w:rsid w:val="007C7547"/>
    <w:rsid w:val="007D5AA2"/>
    <w:rsid w:val="007E220E"/>
    <w:rsid w:val="007E56AC"/>
    <w:rsid w:val="007F086B"/>
    <w:rsid w:val="007F335F"/>
    <w:rsid w:val="00810386"/>
    <w:rsid w:val="008126CC"/>
    <w:rsid w:val="008434C3"/>
    <w:rsid w:val="008559F5"/>
    <w:rsid w:val="0086622A"/>
    <w:rsid w:val="0086638D"/>
    <w:rsid w:val="00874CA6"/>
    <w:rsid w:val="00882DBD"/>
    <w:rsid w:val="00891566"/>
    <w:rsid w:val="008B4A1D"/>
    <w:rsid w:val="008B6CFA"/>
    <w:rsid w:val="008D36C9"/>
    <w:rsid w:val="008E45DF"/>
    <w:rsid w:val="00901B5C"/>
    <w:rsid w:val="0093000D"/>
    <w:rsid w:val="0093382D"/>
    <w:rsid w:val="00934B63"/>
    <w:rsid w:val="0096392E"/>
    <w:rsid w:val="0096738C"/>
    <w:rsid w:val="00974806"/>
    <w:rsid w:val="00987504"/>
    <w:rsid w:val="00992974"/>
    <w:rsid w:val="009A279B"/>
    <w:rsid w:val="009A6AF8"/>
    <w:rsid w:val="009C0A39"/>
    <w:rsid w:val="009E1D8A"/>
    <w:rsid w:val="009F5A4A"/>
    <w:rsid w:val="00A2016F"/>
    <w:rsid w:val="00A26180"/>
    <w:rsid w:val="00A8092C"/>
    <w:rsid w:val="00A86261"/>
    <w:rsid w:val="00A92003"/>
    <w:rsid w:val="00AA4E7E"/>
    <w:rsid w:val="00AB1D44"/>
    <w:rsid w:val="00AC5B42"/>
    <w:rsid w:val="00B008CF"/>
    <w:rsid w:val="00B011D6"/>
    <w:rsid w:val="00B260CF"/>
    <w:rsid w:val="00B516A4"/>
    <w:rsid w:val="00B52688"/>
    <w:rsid w:val="00B55E11"/>
    <w:rsid w:val="00B71626"/>
    <w:rsid w:val="00B7317F"/>
    <w:rsid w:val="00B7376D"/>
    <w:rsid w:val="00B85327"/>
    <w:rsid w:val="00BC5EE2"/>
    <w:rsid w:val="00BE1774"/>
    <w:rsid w:val="00BF0D65"/>
    <w:rsid w:val="00BF1AE4"/>
    <w:rsid w:val="00C07363"/>
    <w:rsid w:val="00C137A6"/>
    <w:rsid w:val="00C14A2E"/>
    <w:rsid w:val="00C51E40"/>
    <w:rsid w:val="00C63457"/>
    <w:rsid w:val="00C75C05"/>
    <w:rsid w:val="00C80848"/>
    <w:rsid w:val="00C83A2A"/>
    <w:rsid w:val="00C91D39"/>
    <w:rsid w:val="00CA05A7"/>
    <w:rsid w:val="00CA5800"/>
    <w:rsid w:val="00CB15C9"/>
    <w:rsid w:val="00CE217A"/>
    <w:rsid w:val="00CF489B"/>
    <w:rsid w:val="00D03357"/>
    <w:rsid w:val="00D27BAA"/>
    <w:rsid w:val="00D43E42"/>
    <w:rsid w:val="00D703AA"/>
    <w:rsid w:val="00D74A6D"/>
    <w:rsid w:val="00D8268D"/>
    <w:rsid w:val="00D92B04"/>
    <w:rsid w:val="00DB5E32"/>
    <w:rsid w:val="00DC4DD2"/>
    <w:rsid w:val="00DD0E77"/>
    <w:rsid w:val="00DD1E03"/>
    <w:rsid w:val="00DD324F"/>
    <w:rsid w:val="00DE64D8"/>
    <w:rsid w:val="00E02852"/>
    <w:rsid w:val="00E22A44"/>
    <w:rsid w:val="00E2338F"/>
    <w:rsid w:val="00E2485F"/>
    <w:rsid w:val="00E328AC"/>
    <w:rsid w:val="00E54740"/>
    <w:rsid w:val="00E90A86"/>
    <w:rsid w:val="00E91AE1"/>
    <w:rsid w:val="00E933DE"/>
    <w:rsid w:val="00EB4116"/>
    <w:rsid w:val="00EB59A4"/>
    <w:rsid w:val="00EE15F4"/>
    <w:rsid w:val="00F03BFE"/>
    <w:rsid w:val="00F14603"/>
    <w:rsid w:val="00F14E8C"/>
    <w:rsid w:val="00F5601B"/>
    <w:rsid w:val="00F715C8"/>
    <w:rsid w:val="00F86645"/>
    <w:rsid w:val="00F87189"/>
    <w:rsid w:val="00F8760B"/>
    <w:rsid w:val="00FA2CB4"/>
    <w:rsid w:val="00FB2942"/>
    <w:rsid w:val="00FD40CA"/>
    <w:rsid w:val="00FE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D143"/>
  <w15:chartTrackingRefBased/>
  <w15:docId w15:val="{75C26430-8D56-45A5-B4B3-0E558A58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2"/>
    <w:pPr>
      <w:ind w:left="720"/>
      <w:contextualSpacing/>
    </w:pPr>
  </w:style>
  <w:style w:type="table" w:styleId="TableGrid">
    <w:name w:val="Table Grid"/>
    <w:basedOn w:val="TableNormal"/>
    <w:uiPriority w:val="39"/>
    <w:rsid w:val="00FD40C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90A8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655E31"/>
    <w:rPr>
      <w:color w:val="0563C1"/>
      <w:u w:val="single"/>
    </w:rPr>
  </w:style>
  <w:style w:type="character" w:styleId="UnresolvedMention">
    <w:name w:val="Unresolved Mention"/>
    <w:basedOn w:val="DefaultParagraphFont"/>
    <w:uiPriority w:val="99"/>
    <w:semiHidden/>
    <w:unhideWhenUsed/>
    <w:rsid w:val="00454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513693">
      <w:bodyDiv w:val="1"/>
      <w:marLeft w:val="0"/>
      <w:marRight w:val="0"/>
      <w:marTop w:val="0"/>
      <w:marBottom w:val="0"/>
      <w:divBdr>
        <w:top w:val="none" w:sz="0" w:space="0" w:color="auto"/>
        <w:left w:val="none" w:sz="0" w:space="0" w:color="auto"/>
        <w:bottom w:val="none" w:sz="0" w:space="0" w:color="auto"/>
        <w:right w:val="none" w:sz="0" w:space="0" w:color="auto"/>
      </w:divBdr>
    </w:div>
    <w:div w:id="637994778">
      <w:bodyDiv w:val="1"/>
      <w:marLeft w:val="0"/>
      <w:marRight w:val="0"/>
      <w:marTop w:val="0"/>
      <w:marBottom w:val="0"/>
      <w:divBdr>
        <w:top w:val="none" w:sz="0" w:space="0" w:color="auto"/>
        <w:left w:val="none" w:sz="0" w:space="0" w:color="auto"/>
        <w:bottom w:val="none" w:sz="0" w:space="0" w:color="auto"/>
        <w:right w:val="none" w:sz="0" w:space="0" w:color="auto"/>
      </w:divBdr>
    </w:div>
    <w:div w:id="881867781">
      <w:bodyDiv w:val="1"/>
      <w:marLeft w:val="0"/>
      <w:marRight w:val="0"/>
      <w:marTop w:val="0"/>
      <w:marBottom w:val="0"/>
      <w:divBdr>
        <w:top w:val="none" w:sz="0" w:space="0" w:color="auto"/>
        <w:left w:val="none" w:sz="0" w:space="0" w:color="auto"/>
        <w:bottom w:val="none" w:sz="0" w:space="0" w:color="auto"/>
        <w:right w:val="none" w:sz="0" w:space="0" w:color="auto"/>
      </w:divBdr>
    </w:div>
    <w:div w:id="987051758">
      <w:bodyDiv w:val="1"/>
      <w:marLeft w:val="0"/>
      <w:marRight w:val="0"/>
      <w:marTop w:val="0"/>
      <w:marBottom w:val="0"/>
      <w:divBdr>
        <w:top w:val="none" w:sz="0" w:space="0" w:color="auto"/>
        <w:left w:val="none" w:sz="0" w:space="0" w:color="auto"/>
        <w:bottom w:val="none" w:sz="0" w:space="0" w:color="auto"/>
        <w:right w:val="none" w:sz="0" w:space="0" w:color="auto"/>
      </w:divBdr>
    </w:div>
    <w:div w:id="1214778246">
      <w:bodyDiv w:val="1"/>
      <w:marLeft w:val="0"/>
      <w:marRight w:val="0"/>
      <w:marTop w:val="0"/>
      <w:marBottom w:val="0"/>
      <w:divBdr>
        <w:top w:val="none" w:sz="0" w:space="0" w:color="auto"/>
        <w:left w:val="none" w:sz="0" w:space="0" w:color="auto"/>
        <w:bottom w:val="none" w:sz="0" w:space="0" w:color="auto"/>
        <w:right w:val="none" w:sz="0" w:space="0" w:color="auto"/>
      </w:divBdr>
    </w:div>
    <w:div w:id="1529178693">
      <w:bodyDiv w:val="1"/>
      <w:marLeft w:val="0"/>
      <w:marRight w:val="0"/>
      <w:marTop w:val="0"/>
      <w:marBottom w:val="0"/>
      <w:divBdr>
        <w:top w:val="none" w:sz="0" w:space="0" w:color="auto"/>
        <w:left w:val="none" w:sz="0" w:space="0" w:color="auto"/>
        <w:bottom w:val="none" w:sz="0" w:space="0" w:color="auto"/>
        <w:right w:val="none" w:sz="0" w:space="0" w:color="auto"/>
      </w:divBdr>
    </w:div>
    <w:div w:id="1610238239">
      <w:bodyDiv w:val="1"/>
      <w:marLeft w:val="0"/>
      <w:marRight w:val="0"/>
      <w:marTop w:val="0"/>
      <w:marBottom w:val="0"/>
      <w:divBdr>
        <w:top w:val="none" w:sz="0" w:space="0" w:color="auto"/>
        <w:left w:val="none" w:sz="0" w:space="0" w:color="auto"/>
        <w:bottom w:val="none" w:sz="0" w:space="0" w:color="auto"/>
        <w:right w:val="none" w:sz="0" w:space="0" w:color="auto"/>
      </w:divBdr>
    </w:div>
    <w:div w:id="18343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ocounty.zoom.us/j/8925521460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Humiston</dc:creator>
  <cp:keywords/>
  <dc:description/>
  <cp:lastModifiedBy>Jeff Mills</cp:lastModifiedBy>
  <cp:revision>7</cp:revision>
  <cp:lastPrinted>2023-11-08T21:04:00Z</cp:lastPrinted>
  <dcterms:created xsi:type="dcterms:W3CDTF">2024-08-15T21:07:00Z</dcterms:created>
  <dcterms:modified xsi:type="dcterms:W3CDTF">2024-08-15T23:01:00Z</dcterms:modified>
</cp:coreProperties>
</file>