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59DD" w14:textId="2235CCDC" w:rsidR="008D08A8" w:rsidRPr="008D08A8" w:rsidRDefault="008D08A8" w:rsidP="004407F0">
      <w:pPr>
        <w:spacing w:after="0" w:line="240" w:lineRule="auto"/>
        <w:jc w:val="center"/>
        <w:textAlignment w:val="baseline"/>
        <w:rPr>
          <w:rFonts w:ascii="Segoe UI" w:eastAsia="Times New Roman" w:hAnsi="Segoe UI" w:cs="Segoe UI"/>
          <w:color w:val="000000"/>
          <w:sz w:val="18"/>
          <w:szCs w:val="18"/>
        </w:rPr>
      </w:pPr>
      <w:r w:rsidRPr="008D08A8">
        <w:rPr>
          <w:noProof/>
        </w:rPr>
        <w:drawing>
          <wp:inline distT="0" distB="0" distL="0" distR="0" wp14:anchorId="6D0D4D54" wp14:editId="4BEB9408">
            <wp:extent cx="2370406" cy="2334599"/>
            <wp:effectExtent l="0" t="0" r="0" b="0"/>
            <wp:docPr id="6" name="Picture 6"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0873" cy="2344907"/>
                    </a:xfrm>
                    <a:prstGeom prst="rect">
                      <a:avLst/>
                    </a:prstGeom>
                    <a:noFill/>
                    <a:ln>
                      <a:noFill/>
                    </a:ln>
                  </pic:spPr>
                </pic:pic>
              </a:graphicData>
            </a:graphic>
          </wp:inline>
        </w:drawing>
      </w:r>
    </w:p>
    <w:p w14:paraId="55DA4328" w14:textId="77777777" w:rsidR="008D08A8" w:rsidRPr="008D08A8" w:rsidRDefault="008D08A8" w:rsidP="008D08A8">
      <w:pPr>
        <w:spacing w:after="0" w:line="240" w:lineRule="auto"/>
        <w:jc w:val="center"/>
        <w:textAlignment w:val="baseline"/>
        <w:rPr>
          <w:rFonts w:ascii="Segoe UI" w:eastAsia="Times New Roman" w:hAnsi="Segoe UI" w:cs="Segoe UI"/>
          <w:color w:val="000000"/>
          <w:sz w:val="18"/>
          <w:szCs w:val="18"/>
        </w:rPr>
      </w:pPr>
      <w:r w:rsidRPr="008D08A8">
        <w:rPr>
          <w:rFonts w:ascii="Calibri" w:eastAsia="Times New Roman" w:hAnsi="Calibri" w:cs="Calibri"/>
          <w:color w:val="000000"/>
          <w:sz w:val="48"/>
          <w:szCs w:val="48"/>
        </w:rPr>
        <w:t> </w:t>
      </w:r>
    </w:p>
    <w:p w14:paraId="314F4780" w14:textId="77777777" w:rsidR="008D08A8" w:rsidRPr="008D08A8" w:rsidRDefault="008D08A8" w:rsidP="008D08A8">
      <w:pPr>
        <w:spacing w:after="0" w:line="240" w:lineRule="auto"/>
        <w:jc w:val="center"/>
        <w:textAlignment w:val="baseline"/>
        <w:rPr>
          <w:rFonts w:ascii="Segoe UI" w:eastAsia="Times New Roman" w:hAnsi="Segoe UI" w:cs="Segoe UI"/>
          <w:color w:val="000000"/>
          <w:sz w:val="18"/>
          <w:szCs w:val="18"/>
        </w:rPr>
      </w:pPr>
      <w:r w:rsidRPr="008D08A8">
        <w:rPr>
          <w:rFonts w:ascii="Calibri" w:eastAsia="Times New Roman" w:hAnsi="Calibri" w:cs="Calibri"/>
          <w:b/>
          <w:bCs/>
          <w:color w:val="000000"/>
          <w:sz w:val="48"/>
          <w:szCs w:val="48"/>
        </w:rPr>
        <w:t>Mono County</w:t>
      </w:r>
      <w:r w:rsidRPr="008D08A8">
        <w:rPr>
          <w:rFonts w:ascii="Calibri" w:eastAsia="Times New Roman" w:hAnsi="Calibri" w:cs="Calibri"/>
          <w:color w:val="000000"/>
          <w:sz w:val="48"/>
          <w:szCs w:val="48"/>
        </w:rPr>
        <w:t> </w:t>
      </w:r>
    </w:p>
    <w:p w14:paraId="4976B78A" w14:textId="77777777" w:rsidR="008D08A8" w:rsidRPr="008D08A8" w:rsidRDefault="008D08A8" w:rsidP="008D08A8">
      <w:pPr>
        <w:spacing w:after="0" w:line="240" w:lineRule="auto"/>
        <w:jc w:val="center"/>
        <w:textAlignment w:val="baseline"/>
        <w:rPr>
          <w:rFonts w:ascii="Segoe UI" w:eastAsia="Times New Roman" w:hAnsi="Segoe UI" w:cs="Segoe UI"/>
          <w:color w:val="000000"/>
          <w:sz w:val="18"/>
          <w:szCs w:val="18"/>
        </w:rPr>
      </w:pPr>
      <w:r w:rsidRPr="008D08A8">
        <w:rPr>
          <w:rFonts w:ascii="Calibri" w:eastAsia="Times New Roman" w:hAnsi="Calibri" w:cs="Calibri"/>
          <w:b/>
          <w:bCs/>
          <w:color w:val="000000"/>
          <w:sz w:val="48"/>
          <w:szCs w:val="48"/>
        </w:rPr>
        <w:t>Behavioral Health</w:t>
      </w:r>
      <w:r w:rsidRPr="008D08A8">
        <w:rPr>
          <w:rFonts w:ascii="Calibri" w:eastAsia="Times New Roman" w:hAnsi="Calibri" w:cs="Calibri"/>
          <w:color w:val="000000"/>
          <w:sz w:val="48"/>
          <w:szCs w:val="48"/>
        </w:rPr>
        <w:t> </w:t>
      </w:r>
    </w:p>
    <w:p w14:paraId="6A6C1241" w14:textId="77777777" w:rsidR="008D08A8" w:rsidRPr="008D08A8" w:rsidRDefault="008D08A8" w:rsidP="008D08A8">
      <w:pPr>
        <w:spacing w:after="0" w:line="240" w:lineRule="auto"/>
        <w:jc w:val="center"/>
        <w:textAlignment w:val="baseline"/>
        <w:rPr>
          <w:rFonts w:ascii="Segoe UI" w:eastAsia="Times New Roman" w:hAnsi="Segoe UI" w:cs="Segoe UI"/>
          <w:color w:val="000000"/>
          <w:sz w:val="18"/>
          <w:szCs w:val="18"/>
        </w:rPr>
      </w:pPr>
      <w:r w:rsidRPr="008D08A8">
        <w:rPr>
          <w:rFonts w:ascii="Calibri" w:eastAsia="Times New Roman" w:hAnsi="Calibri" w:cs="Calibri"/>
          <w:color w:val="000000"/>
          <w:sz w:val="48"/>
          <w:szCs w:val="48"/>
        </w:rPr>
        <w:t> </w:t>
      </w:r>
    </w:p>
    <w:p w14:paraId="17B81913" w14:textId="294EEC45" w:rsidR="008D08A8" w:rsidRPr="008D08A8" w:rsidRDefault="008D08A8" w:rsidP="008D08A8">
      <w:pPr>
        <w:spacing w:after="0" w:line="240" w:lineRule="auto"/>
        <w:jc w:val="center"/>
        <w:textAlignment w:val="baseline"/>
        <w:rPr>
          <w:rFonts w:ascii="Segoe UI" w:eastAsia="Times New Roman" w:hAnsi="Segoe UI" w:cs="Segoe UI"/>
          <w:color w:val="000000"/>
          <w:sz w:val="18"/>
          <w:szCs w:val="18"/>
        </w:rPr>
      </w:pPr>
      <w:r w:rsidRPr="008D08A8">
        <w:rPr>
          <w:rFonts w:ascii="Calibri" w:eastAsia="Times New Roman" w:hAnsi="Calibri" w:cs="Calibri"/>
          <w:color w:val="000000"/>
          <w:sz w:val="48"/>
          <w:szCs w:val="48"/>
        </w:rPr>
        <w:t> </w:t>
      </w:r>
      <w:r w:rsidRPr="008D08A8">
        <w:rPr>
          <w:rFonts w:ascii="Calibri" w:eastAsia="Times New Roman" w:hAnsi="Calibri" w:cs="Calibri"/>
          <w:color w:val="000000"/>
          <w:sz w:val="44"/>
          <w:szCs w:val="44"/>
        </w:rPr>
        <w:t>Cultural and Linguistic Competence Plan </w:t>
      </w:r>
    </w:p>
    <w:p w14:paraId="5A2E9485" w14:textId="62639581" w:rsidR="00ED776B" w:rsidRPr="008B2DBE" w:rsidRDefault="00113177" w:rsidP="597F4F8D">
      <w:pPr>
        <w:spacing w:after="0" w:line="240" w:lineRule="auto"/>
        <w:jc w:val="center"/>
        <w:textAlignment w:val="baseline"/>
        <w:rPr>
          <w:rFonts w:ascii="Calibri" w:eastAsia="Times New Roman" w:hAnsi="Calibri" w:cs="Calibri"/>
          <w:i/>
          <w:iCs/>
          <w:sz w:val="32"/>
          <w:szCs w:val="32"/>
        </w:rPr>
      </w:pPr>
      <w:r w:rsidRPr="597F4F8D">
        <w:rPr>
          <w:rFonts w:ascii="Calibri" w:eastAsia="Times New Roman" w:hAnsi="Calibri" w:cs="Calibri"/>
          <w:i/>
          <w:iCs/>
          <w:sz w:val="32"/>
          <w:szCs w:val="32"/>
        </w:rPr>
        <w:t xml:space="preserve">Submitted </w:t>
      </w:r>
      <w:r w:rsidR="005C1E04" w:rsidRPr="597F4F8D">
        <w:rPr>
          <w:rFonts w:ascii="Calibri" w:eastAsia="Times New Roman" w:hAnsi="Calibri" w:cs="Calibri"/>
          <w:i/>
          <w:iCs/>
          <w:sz w:val="32"/>
          <w:szCs w:val="32"/>
        </w:rPr>
        <w:t xml:space="preserve">December </w:t>
      </w:r>
      <w:r w:rsidR="008D08A8" w:rsidRPr="597F4F8D">
        <w:rPr>
          <w:rFonts w:ascii="Calibri" w:eastAsia="Times New Roman" w:hAnsi="Calibri" w:cs="Calibri"/>
          <w:i/>
          <w:iCs/>
          <w:sz w:val="32"/>
          <w:szCs w:val="32"/>
        </w:rPr>
        <w:t>202</w:t>
      </w:r>
      <w:r w:rsidR="26C84E70" w:rsidRPr="597F4F8D">
        <w:rPr>
          <w:rFonts w:ascii="Calibri" w:eastAsia="Times New Roman" w:hAnsi="Calibri" w:cs="Calibri"/>
          <w:i/>
          <w:iCs/>
          <w:sz w:val="32"/>
          <w:szCs w:val="32"/>
        </w:rPr>
        <w:t>5</w:t>
      </w:r>
      <w:r w:rsidR="008B2DBE" w:rsidRPr="597F4F8D">
        <w:rPr>
          <w:rFonts w:ascii="Calibri" w:eastAsia="Times New Roman" w:hAnsi="Calibri" w:cs="Calibri"/>
          <w:i/>
          <w:iCs/>
          <w:sz w:val="32"/>
          <w:szCs w:val="32"/>
        </w:rPr>
        <w:t xml:space="preserve"> &amp; Includes</w:t>
      </w:r>
      <w:r w:rsidR="00ED776B" w:rsidRPr="597F4F8D">
        <w:rPr>
          <w:rFonts w:ascii="Calibri" w:eastAsia="Times New Roman" w:hAnsi="Calibri" w:cs="Calibri"/>
          <w:i/>
          <w:iCs/>
          <w:sz w:val="32"/>
          <w:szCs w:val="32"/>
        </w:rPr>
        <w:t xml:space="preserve"> Goals for FY </w:t>
      </w:r>
      <w:r w:rsidR="004C10B0" w:rsidRPr="597F4F8D">
        <w:rPr>
          <w:rFonts w:ascii="Calibri" w:eastAsia="Times New Roman" w:hAnsi="Calibri" w:cs="Calibri"/>
          <w:i/>
          <w:iCs/>
          <w:sz w:val="32"/>
          <w:szCs w:val="32"/>
        </w:rPr>
        <w:t>202</w:t>
      </w:r>
      <w:r w:rsidR="2DFB81FE" w:rsidRPr="597F4F8D">
        <w:rPr>
          <w:rFonts w:ascii="Calibri" w:eastAsia="Times New Roman" w:hAnsi="Calibri" w:cs="Calibri"/>
          <w:i/>
          <w:iCs/>
          <w:sz w:val="32"/>
          <w:szCs w:val="32"/>
        </w:rPr>
        <w:t>5</w:t>
      </w:r>
      <w:r w:rsidR="004C10B0" w:rsidRPr="597F4F8D">
        <w:rPr>
          <w:rFonts w:ascii="Calibri" w:eastAsia="Times New Roman" w:hAnsi="Calibri" w:cs="Calibri"/>
          <w:i/>
          <w:iCs/>
          <w:sz w:val="32"/>
          <w:szCs w:val="32"/>
        </w:rPr>
        <w:t>-202</w:t>
      </w:r>
      <w:r w:rsidR="1DE3F211" w:rsidRPr="597F4F8D">
        <w:rPr>
          <w:rFonts w:ascii="Calibri" w:eastAsia="Times New Roman" w:hAnsi="Calibri" w:cs="Calibri"/>
          <w:i/>
          <w:iCs/>
          <w:sz w:val="32"/>
          <w:szCs w:val="32"/>
        </w:rPr>
        <w:t>6</w:t>
      </w:r>
      <w:r w:rsidR="003E34B1" w:rsidRPr="597F4F8D">
        <w:rPr>
          <w:rFonts w:ascii="Calibri" w:eastAsia="Times New Roman" w:hAnsi="Calibri" w:cs="Calibri"/>
          <w:i/>
          <w:iCs/>
          <w:sz w:val="32"/>
          <w:szCs w:val="32"/>
        </w:rPr>
        <w:t xml:space="preserve"> </w:t>
      </w:r>
    </w:p>
    <w:p w14:paraId="71D22894" w14:textId="3CEF9472" w:rsidR="00113177" w:rsidRPr="008B2DBE" w:rsidRDefault="00113177" w:rsidP="008D08A8">
      <w:pPr>
        <w:spacing w:after="0" w:line="240" w:lineRule="auto"/>
        <w:jc w:val="center"/>
        <w:textAlignment w:val="baseline"/>
        <w:rPr>
          <w:rFonts w:ascii="Calibri" w:eastAsia="Times New Roman" w:hAnsi="Calibri" w:cs="Calibri"/>
          <w:i/>
          <w:iCs/>
          <w:sz w:val="32"/>
          <w:szCs w:val="32"/>
        </w:rPr>
      </w:pPr>
    </w:p>
    <w:p w14:paraId="44AACDDF" w14:textId="77777777" w:rsidR="008E541E" w:rsidRPr="008D08A8" w:rsidRDefault="008E541E" w:rsidP="008D08A8">
      <w:pPr>
        <w:spacing w:after="0" w:line="240" w:lineRule="auto"/>
        <w:jc w:val="center"/>
        <w:textAlignment w:val="baseline"/>
        <w:rPr>
          <w:rFonts w:ascii="Segoe UI" w:eastAsia="Times New Roman" w:hAnsi="Segoe UI" w:cs="Segoe UI"/>
          <w:sz w:val="18"/>
          <w:szCs w:val="18"/>
        </w:rPr>
      </w:pPr>
    </w:p>
    <w:p w14:paraId="61D80ECA" w14:textId="77777777" w:rsidR="00DB0D84" w:rsidRDefault="008D08A8" w:rsidP="008E541E">
      <w:pPr>
        <w:spacing w:after="0" w:line="240" w:lineRule="auto"/>
        <w:jc w:val="center"/>
        <w:textAlignment w:val="baseline"/>
        <w:rPr>
          <w:noProof/>
        </w:rPr>
      </w:pPr>
      <w:r w:rsidRPr="008D08A8">
        <w:rPr>
          <w:rFonts w:ascii="Calibri" w:eastAsia="Times New Roman" w:hAnsi="Calibri" w:cs="Calibri"/>
          <w:sz w:val="23"/>
          <w:szCs w:val="23"/>
        </w:rPr>
        <w:t> </w:t>
      </w:r>
    </w:p>
    <w:p w14:paraId="289D2E82" w14:textId="77777777" w:rsidR="00DB0D84" w:rsidRDefault="00DB0D84">
      <w:pPr>
        <w:rPr>
          <w:noProof/>
        </w:rPr>
      </w:pPr>
      <w:r>
        <w:rPr>
          <w:noProof/>
        </w:rPr>
        <w:br w:type="page"/>
      </w:r>
    </w:p>
    <w:p w14:paraId="72E836A9" w14:textId="75E3CB4A" w:rsidR="008D08A8" w:rsidRPr="008D08A8" w:rsidRDefault="008D08A8" w:rsidP="00DB0D84">
      <w:pPr>
        <w:spacing w:after="0" w:line="240" w:lineRule="auto"/>
        <w:jc w:val="center"/>
        <w:textAlignment w:val="baseline"/>
        <w:rPr>
          <w:rFonts w:ascii="Segoe UI" w:eastAsia="Times New Roman" w:hAnsi="Segoe UI" w:cs="Segoe UI"/>
          <w:sz w:val="18"/>
          <w:szCs w:val="18"/>
        </w:rPr>
      </w:pPr>
      <w:r w:rsidRPr="008D08A8">
        <w:rPr>
          <w:rFonts w:ascii="Calibri" w:eastAsia="Times New Roman" w:hAnsi="Calibri" w:cs="Calibri"/>
          <w:color w:val="000000"/>
          <w:shd w:val="clear" w:color="auto" w:fill="FFFFFF"/>
        </w:rPr>
        <w:lastRenderedPageBreak/>
        <w:t>      </w:t>
      </w:r>
    </w:p>
    <w:sdt>
      <w:sdtPr>
        <w:rPr>
          <w:rFonts w:asciiTheme="minorHAnsi" w:eastAsiaTheme="minorEastAsia" w:hAnsiTheme="minorHAnsi" w:cstheme="minorBidi"/>
          <w:color w:val="auto"/>
          <w:sz w:val="22"/>
          <w:szCs w:val="22"/>
        </w:rPr>
        <w:id w:val="1640528671"/>
        <w:docPartObj>
          <w:docPartGallery w:val="Table of Contents"/>
          <w:docPartUnique/>
        </w:docPartObj>
      </w:sdtPr>
      <w:sdtContent>
        <w:p w14:paraId="5A1B2E73" w14:textId="440E7495" w:rsidR="00282436" w:rsidRDefault="00282436">
          <w:pPr>
            <w:pStyle w:val="TOCHeading"/>
          </w:pPr>
          <w:r>
            <w:t>Contents</w:t>
          </w:r>
        </w:p>
        <w:p w14:paraId="73032E4A" w14:textId="3E2D3E88" w:rsidR="008301C6" w:rsidRDefault="008301C6" w:rsidP="77FD4E73">
          <w:pPr>
            <w:pStyle w:val="TOC1"/>
            <w:tabs>
              <w:tab w:val="clear" w:pos="9350"/>
              <w:tab w:val="right" w:leader="dot" w:pos="9345"/>
            </w:tabs>
            <w:rPr>
              <w:rStyle w:val="Hyperlink"/>
              <w:noProof/>
              <w:kern w:val="2"/>
              <w14:ligatures w14:val="standardContextual"/>
            </w:rPr>
          </w:pPr>
          <w:r>
            <w:fldChar w:fldCharType="begin"/>
          </w:r>
          <w:r w:rsidR="00536593">
            <w:instrText>TOC \o "1-3" \z \u \h</w:instrText>
          </w:r>
          <w:r>
            <w:fldChar w:fldCharType="separate"/>
          </w:r>
          <w:hyperlink w:anchor="_Toc1867874154">
            <w:r w:rsidR="77FD4E73" w:rsidRPr="77FD4E73">
              <w:rPr>
                <w:rStyle w:val="Hyperlink"/>
              </w:rPr>
              <w:t>Overview</w:t>
            </w:r>
            <w:r w:rsidR="00536593">
              <w:tab/>
            </w:r>
            <w:r w:rsidR="00536593">
              <w:fldChar w:fldCharType="begin"/>
            </w:r>
            <w:r w:rsidR="00536593">
              <w:instrText>PAGEREF _Toc1867874154 \h</w:instrText>
            </w:r>
            <w:r w:rsidR="00536593">
              <w:fldChar w:fldCharType="separate"/>
            </w:r>
            <w:r w:rsidR="77FD4E73" w:rsidRPr="77FD4E73">
              <w:rPr>
                <w:rStyle w:val="Hyperlink"/>
              </w:rPr>
              <w:t>3</w:t>
            </w:r>
            <w:r w:rsidR="00536593">
              <w:fldChar w:fldCharType="end"/>
            </w:r>
          </w:hyperlink>
        </w:p>
        <w:p w14:paraId="5C13C152" w14:textId="7B440491" w:rsidR="008301C6" w:rsidRDefault="77FD4E73" w:rsidP="77FD4E73">
          <w:pPr>
            <w:pStyle w:val="TOC1"/>
            <w:tabs>
              <w:tab w:val="clear" w:pos="9350"/>
              <w:tab w:val="right" w:leader="dot" w:pos="9345"/>
            </w:tabs>
            <w:rPr>
              <w:rStyle w:val="Hyperlink"/>
              <w:noProof/>
              <w:kern w:val="2"/>
              <w14:ligatures w14:val="standardContextual"/>
            </w:rPr>
          </w:pPr>
          <w:hyperlink w:anchor="_Toc1409279317">
            <w:r w:rsidRPr="77FD4E73">
              <w:rPr>
                <w:rStyle w:val="Hyperlink"/>
              </w:rPr>
              <w:t>Criterion 1: Commitment to Cultural and Linguistic Competence</w:t>
            </w:r>
            <w:r w:rsidR="008301C6">
              <w:tab/>
            </w:r>
            <w:r w:rsidR="008301C6">
              <w:fldChar w:fldCharType="begin"/>
            </w:r>
            <w:r w:rsidR="008301C6">
              <w:instrText>PAGEREF _Toc1409279317 \h</w:instrText>
            </w:r>
            <w:r w:rsidR="008301C6">
              <w:fldChar w:fldCharType="separate"/>
            </w:r>
            <w:r w:rsidRPr="77FD4E73">
              <w:rPr>
                <w:rStyle w:val="Hyperlink"/>
              </w:rPr>
              <w:t>4</w:t>
            </w:r>
            <w:r w:rsidR="008301C6">
              <w:fldChar w:fldCharType="end"/>
            </w:r>
          </w:hyperlink>
        </w:p>
        <w:p w14:paraId="7CEC4B1D" w14:textId="306B361D" w:rsidR="008301C6" w:rsidRDefault="77FD4E73" w:rsidP="77FD4E73">
          <w:pPr>
            <w:pStyle w:val="TOC1"/>
            <w:tabs>
              <w:tab w:val="clear" w:pos="9350"/>
              <w:tab w:val="right" w:leader="dot" w:pos="9345"/>
            </w:tabs>
            <w:rPr>
              <w:rStyle w:val="Hyperlink"/>
              <w:noProof/>
              <w:kern w:val="2"/>
              <w14:ligatures w14:val="standardContextual"/>
            </w:rPr>
          </w:pPr>
          <w:hyperlink w:anchor="_Toc1000222660">
            <w:r w:rsidRPr="77FD4E73">
              <w:rPr>
                <w:rStyle w:val="Hyperlink"/>
              </w:rPr>
              <w:t>Criterion 2: Updated Assessment of Service Needs</w:t>
            </w:r>
            <w:r w:rsidR="008301C6">
              <w:tab/>
            </w:r>
            <w:r w:rsidR="008301C6">
              <w:fldChar w:fldCharType="begin"/>
            </w:r>
            <w:r w:rsidR="008301C6">
              <w:instrText>PAGEREF _Toc1000222660 \h</w:instrText>
            </w:r>
            <w:r w:rsidR="008301C6">
              <w:fldChar w:fldCharType="separate"/>
            </w:r>
            <w:r w:rsidRPr="77FD4E73">
              <w:rPr>
                <w:rStyle w:val="Hyperlink"/>
              </w:rPr>
              <w:t>6</w:t>
            </w:r>
            <w:r w:rsidR="008301C6">
              <w:fldChar w:fldCharType="end"/>
            </w:r>
          </w:hyperlink>
        </w:p>
        <w:p w14:paraId="100AA00F" w14:textId="0F50DE5F" w:rsidR="008301C6" w:rsidRDefault="77FD4E73" w:rsidP="77FD4E73">
          <w:pPr>
            <w:pStyle w:val="TOC1"/>
            <w:tabs>
              <w:tab w:val="clear" w:pos="9350"/>
              <w:tab w:val="right" w:leader="dot" w:pos="9345"/>
            </w:tabs>
            <w:rPr>
              <w:rStyle w:val="Hyperlink"/>
              <w:noProof/>
              <w:kern w:val="2"/>
              <w14:ligatures w14:val="standardContextual"/>
            </w:rPr>
          </w:pPr>
          <w:hyperlink w:anchor="_Toc1921794485">
            <w:r w:rsidRPr="77FD4E73">
              <w:rPr>
                <w:rStyle w:val="Hyperlink"/>
              </w:rPr>
              <w:t>Criterion 3: Strategies and efforts for reducing racial, ethnic, cultural, and linguistic mental health disparities</w:t>
            </w:r>
            <w:r w:rsidR="008301C6">
              <w:tab/>
            </w:r>
            <w:r w:rsidR="008301C6">
              <w:fldChar w:fldCharType="begin"/>
            </w:r>
            <w:r w:rsidR="008301C6">
              <w:instrText>PAGEREF _Toc1921794485 \h</w:instrText>
            </w:r>
            <w:r w:rsidR="008301C6">
              <w:fldChar w:fldCharType="separate"/>
            </w:r>
            <w:r w:rsidRPr="77FD4E73">
              <w:rPr>
                <w:rStyle w:val="Hyperlink"/>
              </w:rPr>
              <w:t>17</w:t>
            </w:r>
            <w:r w:rsidR="008301C6">
              <w:fldChar w:fldCharType="end"/>
            </w:r>
          </w:hyperlink>
        </w:p>
        <w:p w14:paraId="02AB1121" w14:textId="4292506A" w:rsidR="008301C6" w:rsidRDefault="77FD4E73" w:rsidP="77FD4E73">
          <w:pPr>
            <w:pStyle w:val="TOC1"/>
            <w:tabs>
              <w:tab w:val="clear" w:pos="9350"/>
              <w:tab w:val="right" w:leader="dot" w:pos="9345"/>
            </w:tabs>
            <w:rPr>
              <w:rStyle w:val="Hyperlink"/>
              <w:noProof/>
              <w:kern w:val="2"/>
              <w14:ligatures w14:val="standardContextual"/>
            </w:rPr>
          </w:pPr>
          <w:hyperlink w:anchor="_Toc1412615206">
            <w:r w:rsidRPr="77FD4E73">
              <w:rPr>
                <w:rStyle w:val="Hyperlink"/>
              </w:rPr>
              <w:t>Criterion 4: Client/Family Member/Community Committee: Integration of the Committee within the County Mental Health System</w:t>
            </w:r>
            <w:r w:rsidR="008301C6">
              <w:tab/>
            </w:r>
            <w:r w:rsidR="008301C6">
              <w:fldChar w:fldCharType="begin"/>
            </w:r>
            <w:r w:rsidR="008301C6">
              <w:instrText>PAGEREF _Toc1412615206 \h</w:instrText>
            </w:r>
            <w:r w:rsidR="008301C6">
              <w:fldChar w:fldCharType="separate"/>
            </w:r>
            <w:r w:rsidRPr="77FD4E73">
              <w:rPr>
                <w:rStyle w:val="Hyperlink"/>
              </w:rPr>
              <w:t>24</w:t>
            </w:r>
            <w:r w:rsidR="008301C6">
              <w:fldChar w:fldCharType="end"/>
            </w:r>
          </w:hyperlink>
        </w:p>
        <w:p w14:paraId="77BCE2DF" w14:textId="78FF89EE" w:rsidR="008301C6" w:rsidRDefault="77FD4E73" w:rsidP="77FD4E73">
          <w:pPr>
            <w:pStyle w:val="TOC1"/>
            <w:tabs>
              <w:tab w:val="clear" w:pos="9350"/>
              <w:tab w:val="right" w:leader="dot" w:pos="9345"/>
            </w:tabs>
            <w:rPr>
              <w:rStyle w:val="Hyperlink"/>
              <w:noProof/>
              <w:kern w:val="2"/>
              <w14:ligatures w14:val="standardContextual"/>
            </w:rPr>
          </w:pPr>
          <w:hyperlink w:anchor="_Toc2118465637">
            <w:r w:rsidRPr="77FD4E73">
              <w:rPr>
                <w:rStyle w:val="Hyperlink"/>
              </w:rPr>
              <w:t>Criterion 5:  Culturally Competent Training Activities (FY 2024-2025)</w:t>
            </w:r>
            <w:r w:rsidR="008301C6">
              <w:tab/>
            </w:r>
            <w:r w:rsidR="008301C6">
              <w:fldChar w:fldCharType="begin"/>
            </w:r>
            <w:r w:rsidR="008301C6">
              <w:instrText>PAGEREF _Toc2118465637 \h</w:instrText>
            </w:r>
            <w:r w:rsidR="008301C6">
              <w:fldChar w:fldCharType="separate"/>
            </w:r>
            <w:r w:rsidRPr="77FD4E73">
              <w:rPr>
                <w:rStyle w:val="Hyperlink"/>
              </w:rPr>
              <w:t>27</w:t>
            </w:r>
            <w:r w:rsidR="008301C6">
              <w:fldChar w:fldCharType="end"/>
            </w:r>
          </w:hyperlink>
        </w:p>
        <w:p w14:paraId="24587496" w14:textId="429C2A23" w:rsidR="008301C6" w:rsidRDefault="77FD4E73" w:rsidP="77FD4E73">
          <w:pPr>
            <w:pStyle w:val="TOC1"/>
            <w:tabs>
              <w:tab w:val="clear" w:pos="9350"/>
              <w:tab w:val="right" w:leader="dot" w:pos="9345"/>
            </w:tabs>
            <w:rPr>
              <w:rStyle w:val="Hyperlink"/>
              <w:noProof/>
              <w:kern w:val="2"/>
              <w14:ligatures w14:val="standardContextual"/>
            </w:rPr>
          </w:pPr>
          <w:hyperlink w:anchor="_Toc1297393814">
            <w:r w:rsidRPr="77FD4E73">
              <w:rPr>
                <w:rStyle w:val="Hyperlink"/>
              </w:rPr>
              <w:t>Criterion 6: County’s commitment to a growing multicultural workforce: hiring and retaining cultural and linguistically competent staff</w:t>
            </w:r>
            <w:r w:rsidR="008301C6">
              <w:tab/>
            </w:r>
            <w:r w:rsidR="008301C6">
              <w:fldChar w:fldCharType="begin"/>
            </w:r>
            <w:r w:rsidR="008301C6">
              <w:instrText>PAGEREF _Toc1297393814 \h</w:instrText>
            </w:r>
            <w:r w:rsidR="008301C6">
              <w:fldChar w:fldCharType="separate"/>
            </w:r>
            <w:r w:rsidRPr="77FD4E73">
              <w:rPr>
                <w:rStyle w:val="Hyperlink"/>
              </w:rPr>
              <w:t>32</w:t>
            </w:r>
            <w:r w:rsidR="008301C6">
              <w:fldChar w:fldCharType="end"/>
            </w:r>
          </w:hyperlink>
        </w:p>
        <w:p w14:paraId="707D545D" w14:textId="543D078F" w:rsidR="008301C6" w:rsidRDefault="77FD4E73" w:rsidP="77FD4E73">
          <w:pPr>
            <w:pStyle w:val="TOC1"/>
            <w:tabs>
              <w:tab w:val="clear" w:pos="9350"/>
              <w:tab w:val="right" w:leader="dot" w:pos="9345"/>
            </w:tabs>
            <w:rPr>
              <w:rStyle w:val="Hyperlink"/>
              <w:noProof/>
              <w:kern w:val="2"/>
              <w14:ligatures w14:val="standardContextual"/>
            </w:rPr>
          </w:pPr>
          <w:hyperlink w:anchor="_Toc1483956798">
            <w:r w:rsidRPr="77FD4E73">
              <w:rPr>
                <w:rStyle w:val="Hyperlink"/>
              </w:rPr>
              <w:t>Criterion 7: Language Capacity</w:t>
            </w:r>
            <w:r w:rsidR="008301C6">
              <w:tab/>
            </w:r>
            <w:r w:rsidR="008301C6">
              <w:fldChar w:fldCharType="begin"/>
            </w:r>
            <w:r w:rsidR="008301C6">
              <w:instrText>PAGEREF _Toc1483956798 \h</w:instrText>
            </w:r>
            <w:r w:rsidR="008301C6">
              <w:fldChar w:fldCharType="separate"/>
            </w:r>
            <w:r w:rsidRPr="77FD4E73">
              <w:rPr>
                <w:rStyle w:val="Hyperlink"/>
              </w:rPr>
              <w:t>34</w:t>
            </w:r>
            <w:r w:rsidR="008301C6">
              <w:fldChar w:fldCharType="end"/>
            </w:r>
          </w:hyperlink>
        </w:p>
        <w:p w14:paraId="131A64A1" w14:textId="22464888" w:rsidR="008301C6" w:rsidRDefault="77FD4E73" w:rsidP="77FD4E73">
          <w:pPr>
            <w:pStyle w:val="TOC1"/>
            <w:tabs>
              <w:tab w:val="clear" w:pos="9350"/>
              <w:tab w:val="right" w:leader="dot" w:pos="9345"/>
            </w:tabs>
            <w:rPr>
              <w:rStyle w:val="Hyperlink"/>
              <w:noProof/>
              <w:kern w:val="2"/>
              <w14:ligatures w14:val="standardContextual"/>
            </w:rPr>
          </w:pPr>
          <w:hyperlink w:anchor="_Toc1638169221">
            <w:r w:rsidRPr="77FD4E73">
              <w:rPr>
                <w:rStyle w:val="Hyperlink"/>
              </w:rPr>
              <w:t>Criterion 8: Adaptation of Services</w:t>
            </w:r>
            <w:r w:rsidR="008301C6">
              <w:tab/>
            </w:r>
            <w:r w:rsidR="008301C6">
              <w:fldChar w:fldCharType="begin"/>
            </w:r>
            <w:r w:rsidR="008301C6">
              <w:instrText>PAGEREF _Toc1638169221 \h</w:instrText>
            </w:r>
            <w:r w:rsidR="008301C6">
              <w:fldChar w:fldCharType="separate"/>
            </w:r>
            <w:r w:rsidRPr="77FD4E73">
              <w:rPr>
                <w:rStyle w:val="Hyperlink"/>
              </w:rPr>
              <w:t>36</w:t>
            </w:r>
            <w:r w:rsidR="008301C6">
              <w:fldChar w:fldCharType="end"/>
            </w:r>
          </w:hyperlink>
          <w:r w:rsidR="008301C6">
            <w:fldChar w:fldCharType="end"/>
          </w:r>
        </w:p>
      </w:sdtContent>
    </w:sdt>
    <w:p w14:paraId="68B1C422" w14:textId="76933D3E" w:rsidR="00440002" w:rsidRDefault="00440002" w:rsidP="73731C59">
      <w:pPr>
        <w:pStyle w:val="TOC1"/>
        <w:tabs>
          <w:tab w:val="clear" w:pos="9350"/>
          <w:tab w:val="right" w:leader="dot" w:pos="9360"/>
        </w:tabs>
        <w:rPr>
          <w:rStyle w:val="Hyperlink"/>
          <w:noProof/>
        </w:rPr>
      </w:pPr>
    </w:p>
    <w:p w14:paraId="5FD1EA09" w14:textId="06BE3B2D" w:rsidR="00282436" w:rsidRDefault="00282436"/>
    <w:p w14:paraId="701963F4" w14:textId="77777777" w:rsidR="00F65ED0" w:rsidRDefault="00F65ED0">
      <w:r>
        <w:br w:type="page"/>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295"/>
      </w:tblGrid>
      <w:tr w:rsidR="008D08A8" w:rsidRPr="008D08A8" w14:paraId="6C36D66D" w14:textId="77777777" w:rsidTr="00F65ED0">
        <w:trPr>
          <w:trHeight w:val="525"/>
        </w:trPr>
        <w:tc>
          <w:tcPr>
            <w:tcW w:w="4035" w:type="dxa"/>
            <w:tcBorders>
              <w:top w:val="single" w:sz="6" w:space="0" w:color="auto"/>
              <w:left w:val="single" w:sz="6" w:space="0" w:color="auto"/>
              <w:bottom w:val="single" w:sz="6" w:space="0" w:color="auto"/>
              <w:right w:val="single" w:sz="6" w:space="0" w:color="auto"/>
            </w:tcBorders>
            <w:hideMark/>
          </w:tcPr>
          <w:p w14:paraId="5185DEB7" w14:textId="256D6070"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lastRenderedPageBreak/>
              <w:t>Name of County: </w:t>
            </w:r>
          </w:p>
        </w:tc>
        <w:tc>
          <w:tcPr>
            <w:tcW w:w="5295" w:type="dxa"/>
            <w:tcBorders>
              <w:top w:val="single" w:sz="6" w:space="0" w:color="auto"/>
              <w:left w:val="single" w:sz="6" w:space="0" w:color="auto"/>
              <w:bottom w:val="single" w:sz="6" w:space="0" w:color="auto"/>
              <w:right w:val="single" w:sz="6" w:space="0" w:color="auto"/>
            </w:tcBorders>
            <w:hideMark/>
          </w:tcPr>
          <w:p w14:paraId="17BDECEC"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Mono </w:t>
            </w:r>
          </w:p>
        </w:tc>
      </w:tr>
      <w:tr w:rsidR="008D08A8" w:rsidRPr="008D08A8" w14:paraId="04C0D678" w14:textId="77777777" w:rsidTr="00F65ED0">
        <w:trPr>
          <w:trHeight w:val="525"/>
        </w:trPr>
        <w:tc>
          <w:tcPr>
            <w:tcW w:w="4035" w:type="dxa"/>
            <w:tcBorders>
              <w:top w:val="single" w:sz="6" w:space="0" w:color="auto"/>
              <w:left w:val="single" w:sz="6" w:space="0" w:color="auto"/>
              <w:bottom w:val="single" w:sz="6" w:space="0" w:color="auto"/>
              <w:right w:val="single" w:sz="6" w:space="0" w:color="auto"/>
            </w:tcBorders>
            <w:hideMark/>
          </w:tcPr>
          <w:p w14:paraId="0ECCF263"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Name of County Mental Health Director: </w:t>
            </w:r>
          </w:p>
        </w:tc>
        <w:tc>
          <w:tcPr>
            <w:tcW w:w="5295" w:type="dxa"/>
            <w:tcBorders>
              <w:top w:val="single" w:sz="6" w:space="0" w:color="auto"/>
              <w:left w:val="single" w:sz="6" w:space="0" w:color="auto"/>
              <w:bottom w:val="single" w:sz="6" w:space="0" w:color="auto"/>
              <w:right w:val="single" w:sz="6" w:space="0" w:color="auto"/>
            </w:tcBorders>
            <w:hideMark/>
          </w:tcPr>
          <w:p w14:paraId="677B6AE6"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Robin K. Roberts </w:t>
            </w:r>
          </w:p>
        </w:tc>
      </w:tr>
      <w:tr w:rsidR="008D08A8" w:rsidRPr="008D08A8" w14:paraId="12901D0A" w14:textId="77777777" w:rsidTr="00F65ED0">
        <w:trPr>
          <w:trHeight w:val="525"/>
        </w:trPr>
        <w:tc>
          <w:tcPr>
            <w:tcW w:w="4035" w:type="dxa"/>
            <w:tcBorders>
              <w:top w:val="single" w:sz="6" w:space="0" w:color="auto"/>
              <w:left w:val="single" w:sz="6" w:space="0" w:color="auto"/>
              <w:bottom w:val="single" w:sz="6" w:space="0" w:color="auto"/>
              <w:right w:val="single" w:sz="6" w:space="0" w:color="auto"/>
            </w:tcBorders>
            <w:hideMark/>
          </w:tcPr>
          <w:p w14:paraId="74F0760F"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Telephone Number: </w:t>
            </w:r>
          </w:p>
        </w:tc>
        <w:tc>
          <w:tcPr>
            <w:tcW w:w="5295" w:type="dxa"/>
            <w:tcBorders>
              <w:top w:val="single" w:sz="6" w:space="0" w:color="auto"/>
              <w:left w:val="single" w:sz="6" w:space="0" w:color="auto"/>
              <w:bottom w:val="single" w:sz="6" w:space="0" w:color="auto"/>
              <w:right w:val="single" w:sz="6" w:space="0" w:color="auto"/>
            </w:tcBorders>
            <w:hideMark/>
          </w:tcPr>
          <w:p w14:paraId="47EE0DB1"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760-924-1740 </w:t>
            </w:r>
          </w:p>
        </w:tc>
      </w:tr>
      <w:tr w:rsidR="008D08A8" w:rsidRPr="008D08A8" w14:paraId="5ACE23D9" w14:textId="77777777" w:rsidTr="00F65ED0">
        <w:trPr>
          <w:trHeight w:val="525"/>
        </w:trPr>
        <w:tc>
          <w:tcPr>
            <w:tcW w:w="4035" w:type="dxa"/>
            <w:tcBorders>
              <w:top w:val="single" w:sz="6" w:space="0" w:color="auto"/>
              <w:left w:val="single" w:sz="6" w:space="0" w:color="auto"/>
              <w:bottom w:val="single" w:sz="6" w:space="0" w:color="auto"/>
              <w:right w:val="single" w:sz="6" w:space="0" w:color="auto"/>
            </w:tcBorders>
            <w:hideMark/>
          </w:tcPr>
          <w:p w14:paraId="3DB6C507"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Email address: </w:t>
            </w:r>
          </w:p>
        </w:tc>
        <w:tc>
          <w:tcPr>
            <w:tcW w:w="5295" w:type="dxa"/>
            <w:tcBorders>
              <w:top w:val="single" w:sz="6" w:space="0" w:color="auto"/>
              <w:left w:val="single" w:sz="6" w:space="0" w:color="auto"/>
              <w:bottom w:val="single" w:sz="6" w:space="0" w:color="auto"/>
              <w:right w:val="single" w:sz="6" w:space="0" w:color="auto"/>
            </w:tcBorders>
            <w:hideMark/>
          </w:tcPr>
          <w:p w14:paraId="27B16075"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rroberts@mono.ca.gov </w:t>
            </w:r>
          </w:p>
        </w:tc>
      </w:tr>
      <w:tr w:rsidR="008D08A8" w:rsidRPr="008D08A8" w14:paraId="6CB3795C" w14:textId="77777777" w:rsidTr="00F65ED0">
        <w:trPr>
          <w:trHeight w:val="525"/>
        </w:trPr>
        <w:tc>
          <w:tcPr>
            <w:tcW w:w="4035" w:type="dxa"/>
            <w:tcBorders>
              <w:top w:val="single" w:sz="6" w:space="0" w:color="auto"/>
              <w:left w:val="single" w:sz="6" w:space="0" w:color="auto"/>
              <w:bottom w:val="single" w:sz="6" w:space="0" w:color="auto"/>
              <w:right w:val="single" w:sz="6" w:space="0" w:color="auto"/>
            </w:tcBorders>
            <w:hideMark/>
          </w:tcPr>
          <w:p w14:paraId="31421047"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Mailing Address: </w:t>
            </w:r>
          </w:p>
        </w:tc>
        <w:tc>
          <w:tcPr>
            <w:tcW w:w="5295" w:type="dxa"/>
            <w:tcBorders>
              <w:top w:val="single" w:sz="6" w:space="0" w:color="auto"/>
              <w:left w:val="single" w:sz="6" w:space="0" w:color="auto"/>
              <w:bottom w:val="single" w:sz="6" w:space="0" w:color="auto"/>
              <w:right w:val="single" w:sz="6" w:space="0" w:color="auto"/>
            </w:tcBorders>
            <w:hideMark/>
          </w:tcPr>
          <w:p w14:paraId="4E774278"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PO Box 2619 </w:t>
            </w:r>
          </w:p>
          <w:p w14:paraId="503DC4CB"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Mammoth Lakes CA  93546 </w:t>
            </w:r>
          </w:p>
        </w:tc>
      </w:tr>
      <w:tr w:rsidR="008D08A8" w:rsidRPr="008D08A8" w14:paraId="7CE9CFF0" w14:textId="77777777" w:rsidTr="00F65ED0">
        <w:trPr>
          <w:trHeight w:val="525"/>
        </w:trPr>
        <w:tc>
          <w:tcPr>
            <w:tcW w:w="4035" w:type="dxa"/>
            <w:tcBorders>
              <w:top w:val="single" w:sz="6" w:space="0" w:color="auto"/>
              <w:left w:val="single" w:sz="6" w:space="0" w:color="auto"/>
              <w:bottom w:val="single" w:sz="6" w:space="0" w:color="auto"/>
              <w:right w:val="single" w:sz="6" w:space="0" w:color="auto"/>
            </w:tcBorders>
            <w:hideMark/>
          </w:tcPr>
          <w:p w14:paraId="3C43A18D" w14:textId="77777777"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Physical Address: </w:t>
            </w:r>
          </w:p>
        </w:tc>
        <w:tc>
          <w:tcPr>
            <w:tcW w:w="5295" w:type="dxa"/>
            <w:tcBorders>
              <w:top w:val="single" w:sz="6" w:space="0" w:color="auto"/>
              <w:left w:val="single" w:sz="6" w:space="0" w:color="auto"/>
              <w:bottom w:val="single" w:sz="6" w:space="0" w:color="auto"/>
              <w:right w:val="single" w:sz="6" w:space="0" w:color="auto"/>
            </w:tcBorders>
            <w:hideMark/>
          </w:tcPr>
          <w:p w14:paraId="0999840E" w14:textId="55A5ABD0" w:rsidR="008D08A8" w:rsidRPr="008D08A8" w:rsidRDefault="514B141D" w:rsidP="008D08A8">
            <w:pPr>
              <w:spacing w:after="0" w:line="240" w:lineRule="auto"/>
              <w:jc w:val="both"/>
              <w:textAlignment w:val="baseline"/>
              <w:rPr>
                <w:rFonts w:ascii="Times New Roman" w:eastAsia="Times New Roman" w:hAnsi="Times New Roman" w:cs="Times New Roman"/>
                <w:sz w:val="24"/>
                <w:szCs w:val="24"/>
              </w:rPr>
            </w:pPr>
            <w:r w:rsidRPr="507DF203">
              <w:rPr>
                <w:rFonts w:ascii="Calibri" w:eastAsia="Times New Roman" w:hAnsi="Calibri" w:cs="Calibri"/>
                <w:sz w:val="23"/>
                <w:szCs w:val="23"/>
              </w:rPr>
              <w:t>1290 Tavern</w:t>
            </w:r>
            <w:r w:rsidR="008D08A8" w:rsidRPr="008D08A8">
              <w:rPr>
                <w:rFonts w:ascii="Calibri" w:eastAsia="Times New Roman" w:hAnsi="Calibri" w:cs="Calibri"/>
                <w:sz w:val="23"/>
                <w:szCs w:val="23"/>
              </w:rPr>
              <w:t xml:space="preserve"> Road, </w:t>
            </w:r>
            <w:r w:rsidR="4081F752" w:rsidRPr="507DF203">
              <w:rPr>
                <w:rFonts w:ascii="Calibri" w:eastAsia="Times New Roman" w:hAnsi="Calibri" w:cs="Calibri"/>
                <w:sz w:val="23"/>
                <w:szCs w:val="23"/>
              </w:rPr>
              <w:t>2n</w:t>
            </w:r>
            <w:r w:rsidR="008D08A8" w:rsidRPr="507DF203">
              <w:rPr>
                <w:rFonts w:ascii="Calibri" w:eastAsia="Times New Roman" w:hAnsi="Calibri" w:cs="Calibri"/>
                <w:sz w:val="23"/>
                <w:szCs w:val="23"/>
              </w:rPr>
              <w:t>d</w:t>
            </w:r>
            <w:r w:rsidR="008D08A8" w:rsidRPr="008D08A8">
              <w:rPr>
                <w:rFonts w:ascii="Calibri" w:eastAsia="Times New Roman" w:hAnsi="Calibri" w:cs="Calibri"/>
                <w:sz w:val="23"/>
                <w:szCs w:val="23"/>
              </w:rPr>
              <w:t xml:space="preserve"> Floor </w:t>
            </w:r>
          </w:p>
          <w:p w14:paraId="616BBACA" w14:textId="7C913010" w:rsidR="008D08A8" w:rsidRPr="008D08A8" w:rsidRDefault="008D08A8" w:rsidP="008D08A8">
            <w:pPr>
              <w:spacing w:after="0" w:line="240" w:lineRule="auto"/>
              <w:jc w:val="both"/>
              <w:textAlignment w:val="baseline"/>
              <w:rPr>
                <w:rFonts w:ascii="Times New Roman" w:eastAsia="Times New Roman" w:hAnsi="Times New Roman" w:cs="Times New Roman"/>
                <w:sz w:val="24"/>
                <w:szCs w:val="24"/>
              </w:rPr>
            </w:pPr>
            <w:r w:rsidRPr="008D08A8">
              <w:rPr>
                <w:rFonts w:ascii="Calibri" w:eastAsia="Times New Roman" w:hAnsi="Calibri" w:cs="Calibri"/>
                <w:sz w:val="23"/>
                <w:szCs w:val="23"/>
              </w:rPr>
              <w:t>Mammoth Lakes CA  93546 </w:t>
            </w:r>
          </w:p>
        </w:tc>
      </w:tr>
    </w:tbl>
    <w:p w14:paraId="30DB345B"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64745ECC"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5F65ACD9"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b/>
          <w:bCs/>
          <w:sz w:val="23"/>
          <w:szCs w:val="23"/>
        </w:rPr>
        <w:t>Mono County Behavioral Health (MCBH) </w:t>
      </w:r>
      <w:r w:rsidRPr="008D08A8">
        <w:rPr>
          <w:rFonts w:ascii="Calibri" w:eastAsia="Times New Roman" w:hAnsi="Calibri" w:cs="Calibri"/>
          <w:sz w:val="23"/>
          <w:szCs w:val="23"/>
        </w:rPr>
        <w:t> </w:t>
      </w:r>
    </w:p>
    <w:p w14:paraId="5AA4DA85"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01600A6B"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b/>
          <w:bCs/>
          <w:sz w:val="23"/>
          <w:szCs w:val="23"/>
        </w:rPr>
        <w:t>Vision:</w:t>
      </w:r>
      <w:r w:rsidRPr="008D08A8">
        <w:rPr>
          <w:rFonts w:ascii="Calibri" w:eastAsia="Times New Roman" w:hAnsi="Calibri" w:cs="Calibri"/>
          <w:sz w:val="23"/>
          <w:szCs w:val="23"/>
        </w:rPr>
        <w:t> </w:t>
      </w:r>
    </w:p>
    <w:p w14:paraId="5C7C6623"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b/>
          <w:bCs/>
          <w:sz w:val="23"/>
          <w:szCs w:val="23"/>
        </w:rPr>
        <w:t>Our vision is to promote healthy living and improve the quality of life in our community.</w:t>
      </w:r>
      <w:r w:rsidRPr="008D08A8">
        <w:rPr>
          <w:rFonts w:ascii="Calibri" w:eastAsia="Times New Roman" w:hAnsi="Calibri" w:cs="Calibri"/>
          <w:sz w:val="23"/>
          <w:szCs w:val="23"/>
        </w:rPr>
        <w:t> </w:t>
      </w:r>
    </w:p>
    <w:p w14:paraId="2B67408F"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332465D9"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b/>
          <w:bCs/>
          <w:sz w:val="23"/>
          <w:szCs w:val="23"/>
        </w:rPr>
        <w:t>Mission:</w:t>
      </w:r>
      <w:r w:rsidRPr="008D08A8">
        <w:rPr>
          <w:rFonts w:ascii="Calibri" w:eastAsia="Times New Roman" w:hAnsi="Calibri" w:cs="Calibri"/>
          <w:sz w:val="23"/>
          <w:szCs w:val="23"/>
        </w:rPr>
        <w:t> </w:t>
      </w:r>
    </w:p>
    <w:p w14:paraId="1663FCA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b/>
          <w:bCs/>
          <w:sz w:val="23"/>
          <w:szCs w:val="23"/>
        </w:rPr>
        <w:t>Our mission is to encourage healing, growth, and personal development through whole person care and community connectedness.  Our services are strength based and client centered; we strive to create a safe environment and serve all with dignity, respect, and compassion.</w:t>
      </w:r>
      <w:r w:rsidRPr="008D08A8">
        <w:rPr>
          <w:rFonts w:ascii="Calibri" w:eastAsia="Times New Roman" w:hAnsi="Calibri" w:cs="Calibri"/>
          <w:sz w:val="23"/>
          <w:szCs w:val="23"/>
        </w:rPr>
        <w:t> </w:t>
      </w:r>
    </w:p>
    <w:p w14:paraId="14DFEC02"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6D6DC6B1" w14:textId="77777777" w:rsidR="008D08A8" w:rsidRPr="008D08A8" w:rsidRDefault="008D08A8" w:rsidP="00E02A52">
      <w:pPr>
        <w:pStyle w:val="Heading1"/>
        <w:rPr>
          <w:rFonts w:ascii="Segoe UI" w:hAnsi="Segoe UI" w:cs="Segoe UI"/>
          <w:sz w:val="18"/>
          <w:szCs w:val="18"/>
        </w:rPr>
      </w:pPr>
      <w:bookmarkStart w:id="0" w:name="_Toc1867874154"/>
      <w:r>
        <w:t>Overview</w:t>
      </w:r>
      <w:bookmarkEnd w:id="0"/>
      <w:r>
        <w:t> </w:t>
      </w:r>
    </w:p>
    <w:p w14:paraId="276C5675"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023D9E8C"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xml:space="preserve">Mono County Behavioral Health (MCBH) endeavors to deliver culturally, ethnically, and linguistically appropriate services to behavioral health clients and their families in a competent manner that is responsive to diverse cultural beliefs, practices, preferred languages, and reflects the health beliefs and practices of the communities we serve.  This vision is reflected in our world view, informing materials, and client treatment plans.  Integration of these values creates a forum for ensuring that we continually enhance our services to be culturally and linguistically relevant for our youth and adult clients and their families.  Staff members continually discuss opportunities to promote and improve the delivery of </w:t>
      </w:r>
      <w:proofErr w:type="gramStart"/>
      <w:r w:rsidRPr="008D08A8">
        <w:rPr>
          <w:rFonts w:ascii="Calibri" w:eastAsia="Times New Roman" w:hAnsi="Calibri" w:cs="Calibri"/>
          <w:sz w:val="23"/>
          <w:szCs w:val="23"/>
        </w:rPr>
        <w:t>culturally-sensitive</w:t>
      </w:r>
      <w:proofErr w:type="gramEnd"/>
      <w:r w:rsidRPr="008D08A8">
        <w:rPr>
          <w:rFonts w:ascii="Calibri" w:eastAsia="Times New Roman" w:hAnsi="Calibri" w:cs="Calibri"/>
          <w:sz w:val="23"/>
          <w:szCs w:val="23"/>
        </w:rPr>
        <w:t xml:space="preserve"> and relevant services.  </w:t>
      </w:r>
    </w:p>
    <w:p w14:paraId="10F824BF"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1AA67C99"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MCBH’s vision and mission include providing understandable, equitable, effective and respectful services while recognizing the importance of developing services that exhibit cultural humility and are sensitive to customs, cultures, ethnic groups, persons with disabilities, consumers in recovery (from mental health or substance use), lesbian, gay, bisexual, transgender, questioning, intersex, and two-spirit (LGBTQI2-S) individuals, various age groups (Transition Age Youth - TAY: Older Adults), faith-based, physically disabled, and persons involved in the correctional system. </w:t>
      </w:r>
    </w:p>
    <w:p w14:paraId="0006AF76"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1B85E5FC"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lastRenderedPageBreak/>
        <w:t>Fostering and developing a culturally and linguistically competent system requires ongoing training and education in which we continually learn from each other and entails the dedication, commitment and perseverance from leadership, staff, and the community.   </w:t>
      </w:r>
    </w:p>
    <w:p w14:paraId="7AD4BD27"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E696905"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The following Cultural and Linguistic Competence Plan (CLCP) signifies our continuing commitment to improving access to services, quality care, and improving outcomes.  The CLCP addresses the requirements from the Department of Health Care Services (DHCS) for both Mental Health and Alcohol and Other Drug services, including the Cultural and Linguistic Standards (CLAS). </w:t>
      </w:r>
    </w:p>
    <w:p w14:paraId="3CEEB55D"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2CB094BE" w14:textId="77777777" w:rsidR="008D08A8" w:rsidRPr="008D08A8" w:rsidRDefault="008D08A8" w:rsidP="00E02A52">
      <w:pPr>
        <w:pStyle w:val="Heading1"/>
        <w:rPr>
          <w:rFonts w:ascii="Segoe UI" w:hAnsi="Segoe UI" w:cs="Segoe UI"/>
          <w:sz w:val="18"/>
          <w:szCs w:val="18"/>
        </w:rPr>
      </w:pPr>
      <w:bookmarkStart w:id="1" w:name="_Toc1409279317"/>
      <w:r>
        <w:t>Criterion 1: Commitment to Cultural and Linguistic Competence</w:t>
      </w:r>
      <w:bookmarkEnd w:id="1"/>
      <w:r>
        <w:t> </w:t>
      </w:r>
    </w:p>
    <w:p w14:paraId="0D46FC57"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774B5BBC"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xml:space="preserve">MCBH is committed to constantly improving services to meet the needs of culturally diverse individuals seeking and receiving services.  </w:t>
      </w:r>
      <w:proofErr w:type="gramStart"/>
      <w:r w:rsidRPr="008D08A8">
        <w:rPr>
          <w:rFonts w:ascii="Calibri" w:eastAsia="Times New Roman" w:hAnsi="Calibri" w:cs="Calibri"/>
          <w:sz w:val="23"/>
          <w:szCs w:val="23"/>
        </w:rPr>
        <w:t>A number of</w:t>
      </w:r>
      <w:proofErr w:type="gramEnd"/>
      <w:r w:rsidRPr="008D08A8">
        <w:rPr>
          <w:rFonts w:ascii="Calibri" w:eastAsia="Times New Roman" w:hAnsi="Calibri" w:cs="Calibri"/>
          <w:sz w:val="23"/>
          <w:szCs w:val="23"/>
        </w:rPr>
        <w:t xml:space="preserve"> objectives were developed as a component of our Mental Health Services Act (MHSA) Plan and have been expanded as we have integrated </w:t>
      </w:r>
      <w:proofErr w:type="gramStart"/>
      <w:r w:rsidRPr="008D08A8">
        <w:rPr>
          <w:rFonts w:ascii="Calibri" w:eastAsia="Times New Roman" w:hAnsi="Calibri" w:cs="Calibri"/>
          <w:sz w:val="23"/>
          <w:szCs w:val="23"/>
        </w:rPr>
        <w:t>Substance Use Disorder</w:t>
      </w:r>
      <w:proofErr w:type="gramEnd"/>
      <w:r w:rsidRPr="008D08A8">
        <w:rPr>
          <w:rFonts w:ascii="Calibri" w:eastAsia="Times New Roman" w:hAnsi="Calibri" w:cs="Calibri"/>
          <w:sz w:val="23"/>
          <w:szCs w:val="23"/>
        </w:rPr>
        <w:t> (SUD) Treatment Services into our program. </w:t>
      </w:r>
    </w:p>
    <w:p w14:paraId="210B3C1A"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70D6E36"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w:eastAsia="Times New Roman" w:hAnsi="Calibri" w:cs="Calibri"/>
          <w:color w:val="2E74B5"/>
          <w:sz w:val="26"/>
          <w:szCs w:val="26"/>
        </w:rPr>
        <w:t>I. County mental health commitment to cultural competence </w:t>
      </w:r>
    </w:p>
    <w:p w14:paraId="6949F35E"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xml:space="preserve">The practices outlined below help provide the framework for developing this CLCP. MCBH believes that these practices, which are also reflected in the Department’s cultural competence policies, reflect the department’s </w:t>
      </w:r>
      <w:proofErr w:type="gramStart"/>
      <w:r w:rsidRPr="008D08A8">
        <w:rPr>
          <w:rFonts w:ascii="Calibri" w:eastAsia="Times New Roman" w:hAnsi="Calibri" w:cs="Calibri"/>
          <w:sz w:val="23"/>
          <w:szCs w:val="23"/>
        </w:rPr>
        <w:t>steps taken</w:t>
      </w:r>
      <w:proofErr w:type="gramEnd"/>
      <w:r w:rsidRPr="008D08A8">
        <w:rPr>
          <w:rFonts w:ascii="Calibri" w:eastAsia="Times New Roman" w:hAnsi="Calibri" w:cs="Calibri"/>
          <w:sz w:val="23"/>
          <w:szCs w:val="23"/>
        </w:rPr>
        <w:t xml:space="preserve"> to fully incorporate the recognition and value of racial, ethnic, and cultural diversity and equity within the County Mental Health System. </w:t>
      </w:r>
    </w:p>
    <w:p w14:paraId="550A509D"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07C36D5B" w14:textId="77777777" w:rsidR="008D08A8" w:rsidRPr="008D08A8" w:rsidRDefault="008D08A8" w:rsidP="008C650B">
      <w:pPr>
        <w:numPr>
          <w:ilvl w:val="0"/>
          <w:numId w:val="16"/>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Our mission is to encourage healing, growth, and personal development through whole person care and community connectedness. Our services are strength based and client centered; we strive to create a safe environment and serve all with dignity, respect, and compassion. </w:t>
      </w:r>
    </w:p>
    <w:p w14:paraId="6F46F91F" w14:textId="77777777" w:rsidR="008D08A8" w:rsidRPr="008D08A8" w:rsidRDefault="008D08A8" w:rsidP="008C650B">
      <w:pPr>
        <w:numPr>
          <w:ilvl w:val="0"/>
          <w:numId w:val="17"/>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expand the behavioral health workforce by recruiting, promoting, training, and supporting culturally and linguistically diverse leadership and workforce of staff, consumers, TAY, and family members that is responsive to our community needs. </w:t>
      </w:r>
    </w:p>
    <w:p w14:paraId="10D01BE4" w14:textId="61416048" w:rsidR="008D08A8" w:rsidRPr="008D08A8" w:rsidRDefault="008D08A8" w:rsidP="008C650B">
      <w:pPr>
        <w:numPr>
          <w:ilvl w:val="0"/>
          <w:numId w:val="18"/>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provide culturally and linguistically appropriate behavioral health services, and easy to understand informing materials in our threshold languages (Spanish and English), to the community, and to improve access for persons who are Hispanic/Latinx, Nativ</w:t>
      </w:r>
      <w:r w:rsidR="00BE0DF2">
        <w:rPr>
          <w:rFonts w:ascii="Calibri" w:eastAsia="Times New Roman" w:hAnsi="Calibri" w:cs="Calibri"/>
          <w:sz w:val="23"/>
          <w:szCs w:val="23"/>
        </w:rPr>
        <w:t>e/Indigenous</w:t>
      </w:r>
      <w:r w:rsidRPr="008D08A8">
        <w:rPr>
          <w:rFonts w:ascii="Calibri" w:eastAsia="Times New Roman" w:hAnsi="Calibri" w:cs="Calibri"/>
          <w:sz w:val="23"/>
          <w:szCs w:val="23"/>
        </w:rPr>
        <w:t>, and other race/ethnicity groups; transitional age youth (TAY) and older adults; veterans; lesbian, gay, bisexual, transgender, questioning, intersex, and two-spirit (LGBTQI2-S) individuals; persons released from jail; homeless; additional cultures; and family members. </w:t>
      </w:r>
    </w:p>
    <w:p w14:paraId="1ACAB699" w14:textId="77777777" w:rsidR="008D08A8" w:rsidRPr="008D08A8" w:rsidRDefault="008D08A8" w:rsidP="008C650B">
      <w:pPr>
        <w:numPr>
          <w:ilvl w:val="0"/>
          <w:numId w:val="19"/>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deliver behavioral health services to clients and family members in their primary language whenever possible, including language assistance at no cost to the consumer. </w:t>
      </w:r>
    </w:p>
    <w:p w14:paraId="6DCBCAF8" w14:textId="77777777" w:rsidR="008D08A8" w:rsidRPr="008D08A8" w:rsidRDefault="008D08A8" w:rsidP="008C650B">
      <w:pPr>
        <w:numPr>
          <w:ilvl w:val="0"/>
          <w:numId w:val="20"/>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gather and sustain a robust cultural outreach committee including members from Mono County’s diverse communities. </w:t>
      </w:r>
    </w:p>
    <w:p w14:paraId="3E367F8F" w14:textId="77777777" w:rsidR="008D08A8" w:rsidRPr="008D08A8" w:rsidRDefault="008D08A8" w:rsidP="008C650B">
      <w:pPr>
        <w:numPr>
          <w:ilvl w:val="0"/>
          <w:numId w:val="21"/>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offer cultural competence training programs for behavioral health staff and collaborative community partners. </w:t>
      </w:r>
    </w:p>
    <w:p w14:paraId="4BC86757" w14:textId="77777777" w:rsidR="008D08A8" w:rsidRPr="008D08A8" w:rsidRDefault="008D08A8" w:rsidP="008C650B">
      <w:pPr>
        <w:numPr>
          <w:ilvl w:val="0"/>
          <w:numId w:val="22"/>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 xml:space="preserve">To deliver behavioral health services in collaboration with other community organizations and co-locate services whenever possible, including in diverse community settings (e.g., churches, </w:t>
      </w:r>
      <w:r w:rsidRPr="008D08A8">
        <w:rPr>
          <w:rFonts w:ascii="Calibri" w:eastAsia="Times New Roman" w:hAnsi="Calibri" w:cs="Calibri"/>
          <w:sz w:val="23"/>
          <w:szCs w:val="23"/>
        </w:rPr>
        <w:lastRenderedPageBreak/>
        <w:t xml:space="preserve">senior centers, schools, family resource centers, wellness </w:t>
      </w:r>
      <w:proofErr w:type="gramStart"/>
      <w:r w:rsidRPr="008D08A8">
        <w:rPr>
          <w:rFonts w:ascii="Calibri" w:eastAsia="Times New Roman" w:hAnsi="Calibri" w:cs="Calibri"/>
          <w:sz w:val="23"/>
          <w:szCs w:val="23"/>
        </w:rPr>
        <w:t>center</w:t>
      </w:r>
      <w:proofErr w:type="gramEnd"/>
      <w:r w:rsidRPr="008D08A8">
        <w:rPr>
          <w:rFonts w:ascii="Calibri" w:eastAsia="Times New Roman" w:hAnsi="Calibri" w:cs="Calibri"/>
          <w:sz w:val="23"/>
          <w:szCs w:val="23"/>
        </w:rPr>
        <w:t xml:space="preserve"> and other rural community locations). </w:t>
      </w:r>
    </w:p>
    <w:p w14:paraId="62315F00" w14:textId="77777777" w:rsidR="008D08A8" w:rsidRPr="008D08A8" w:rsidRDefault="008D08A8" w:rsidP="008C650B">
      <w:pPr>
        <w:numPr>
          <w:ilvl w:val="0"/>
          <w:numId w:val="23"/>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develop outreach and education activities focused on providing information about mental health services for groups and organizations known to serve the Hispanic/Latinx and Native communities in the least restrictive environment (e.g., Tribal Community, churches, etc.). </w:t>
      </w:r>
    </w:p>
    <w:p w14:paraId="1B168082" w14:textId="3F27E5BA" w:rsidR="008D08A8" w:rsidRPr="008D08A8" w:rsidRDefault="008D08A8" w:rsidP="008C650B">
      <w:pPr>
        <w:numPr>
          <w:ilvl w:val="0"/>
          <w:numId w:val="24"/>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promote the delivery of culturally competent services through the expansion of the behavioral health Quality Improvement Committee (QIC), the Cultural Outreach Committee (COC), and other committees in order to increase the proportion of persons who reflect the diversity of the county, for example expanding membership for persons who are Hispanic/Latinx, Nativ</w:t>
      </w:r>
      <w:r w:rsidR="00BE0DF2">
        <w:rPr>
          <w:rFonts w:ascii="Calibri" w:eastAsia="Times New Roman" w:hAnsi="Calibri" w:cs="Calibri"/>
          <w:sz w:val="23"/>
          <w:szCs w:val="23"/>
        </w:rPr>
        <w:t>e/Indigenous</w:t>
      </w:r>
      <w:r w:rsidRPr="008D08A8">
        <w:rPr>
          <w:rFonts w:ascii="Calibri" w:eastAsia="Times New Roman" w:hAnsi="Calibri" w:cs="Calibri"/>
          <w:sz w:val="23"/>
          <w:szCs w:val="23"/>
        </w:rPr>
        <w:t>, TAY, LGBTQI2-S, older adults and veterans. </w:t>
      </w:r>
    </w:p>
    <w:p w14:paraId="494CB838" w14:textId="77777777" w:rsidR="008D08A8" w:rsidRPr="008D08A8" w:rsidRDefault="008D08A8" w:rsidP="008C650B">
      <w:pPr>
        <w:numPr>
          <w:ilvl w:val="0"/>
          <w:numId w:val="25"/>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collect and maintain accurate and reliable demographic and service-level data to monitor and evaluate the impact of services on health equity and outcomes. </w:t>
      </w:r>
    </w:p>
    <w:p w14:paraId="1F4410A4" w14:textId="77777777" w:rsidR="008D08A8" w:rsidRPr="008D08A8" w:rsidRDefault="008D08A8" w:rsidP="008C650B">
      <w:pPr>
        <w:numPr>
          <w:ilvl w:val="0"/>
          <w:numId w:val="26"/>
        </w:numPr>
        <w:tabs>
          <w:tab w:val="clear" w:pos="720"/>
          <w:tab w:val="num" w:pos="900"/>
        </w:tabs>
        <w:spacing w:after="0" w:line="240" w:lineRule="auto"/>
        <w:ind w:hanging="54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To create and support a culturally safe environment to promote understanding, equity, and positive communication. </w:t>
      </w:r>
    </w:p>
    <w:p w14:paraId="113F2452"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3E610EDE" w14:textId="43807752"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77FD4E73">
        <w:rPr>
          <w:rFonts w:ascii="Calibri" w:eastAsia="Times New Roman" w:hAnsi="Calibri" w:cs="Calibri"/>
          <w:color w:val="2E74B5" w:themeColor="accent5" w:themeShade="BF"/>
          <w:sz w:val="26"/>
          <w:szCs w:val="26"/>
        </w:rPr>
        <w:t>II. County recognition, value, and inclusion of racial</w:t>
      </w:r>
      <w:r w:rsidR="5A3328F3" w:rsidRPr="77FD4E73">
        <w:rPr>
          <w:rFonts w:ascii="Calibri" w:eastAsia="Times New Roman" w:hAnsi="Calibri" w:cs="Calibri"/>
          <w:color w:val="2E74B5" w:themeColor="accent5" w:themeShade="BF"/>
          <w:sz w:val="26"/>
          <w:szCs w:val="26"/>
        </w:rPr>
        <w:t>,</w:t>
      </w:r>
      <w:r w:rsidRPr="77FD4E73">
        <w:rPr>
          <w:rFonts w:ascii="Calibri" w:eastAsia="Times New Roman" w:hAnsi="Calibri" w:cs="Calibri"/>
          <w:color w:val="2E74B5" w:themeColor="accent5" w:themeShade="BF"/>
          <w:sz w:val="26"/>
          <w:szCs w:val="26"/>
        </w:rPr>
        <w:t xml:space="preserve"> ethnic, cultural, and linguistic diversity within the system </w:t>
      </w:r>
    </w:p>
    <w:p w14:paraId="2C84338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66B912C3"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Mono County reflects less diversity than the larger counties or even neighboring counties in the central region. However, Mono recognizes the importance of creating systems, which include and target all cultural, ethnic and socio-economic groups.  </w:t>
      </w:r>
    </w:p>
    <w:p w14:paraId="6511AB70"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71EAD767" w14:textId="5376D061"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As stated above, Mono County solicits input annually from the Cultural Outreach Committee (COC) to identify needs and develop goals and objectives that target the underserved ethnic populations in the community. In addition to identifying ethnic populations, the COC focuses on sub-</w:t>
      </w:r>
      <w:proofErr w:type="gramStart"/>
      <w:r w:rsidRPr="008D08A8">
        <w:rPr>
          <w:rFonts w:ascii="Calibri" w:eastAsia="Times New Roman" w:hAnsi="Calibri" w:cs="Calibri"/>
          <w:sz w:val="23"/>
          <w:szCs w:val="23"/>
        </w:rPr>
        <w:t>populations</w:t>
      </w:r>
      <w:proofErr w:type="gramEnd"/>
      <w:r w:rsidRPr="008D08A8">
        <w:rPr>
          <w:rFonts w:ascii="Calibri" w:eastAsia="Times New Roman" w:hAnsi="Calibri" w:cs="Calibri"/>
          <w:sz w:val="23"/>
          <w:szCs w:val="23"/>
        </w:rPr>
        <w:t xml:space="preserve"> in isolated rural areas as well as countywide. Since Mono County is not an ethnically diverse community, other identified populations allow the County to focus on other areas of culture that need to be addressed such as poverty, homelessness, Veterans, LGBTQ, Older Adults and Foster Youth. </w:t>
      </w:r>
    </w:p>
    <w:p w14:paraId="595683F3"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6710F317" w14:textId="73116AA9"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w:eastAsia="Times New Roman" w:hAnsi="Calibri" w:cs="Calibri"/>
          <w:color w:val="2E74B5"/>
          <w:sz w:val="26"/>
          <w:szCs w:val="26"/>
        </w:rPr>
        <w:t xml:space="preserve">III. County designated </w:t>
      </w:r>
      <w:r w:rsidR="006F0B06">
        <w:rPr>
          <w:rFonts w:ascii="Calibri" w:eastAsia="Times New Roman" w:hAnsi="Calibri" w:cs="Calibri"/>
          <w:color w:val="2E74B5"/>
          <w:sz w:val="26"/>
          <w:szCs w:val="26"/>
        </w:rPr>
        <w:t>Equity</w:t>
      </w:r>
      <w:r w:rsidRPr="008D08A8">
        <w:rPr>
          <w:rFonts w:ascii="Calibri" w:eastAsia="Times New Roman" w:hAnsi="Calibri" w:cs="Calibri"/>
          <w:color w:val="2E74B5"/>
          <w:sz w:val="26"/>
          <w:szCs w:val="26"/>
        </w:rPr>
        <w:t xml:space="preserve"> Services Manager (ESM)  </w:t>
      </w:r>
    </w:p>
    <w:p w14:paraId="104AB630"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1D3C1A71" w14:textId="6ED6907D" w:rsidR="008D08A8" w:rsidRPr="008D08A8" w:rsidRDefault="008D08A8" w:rsidP="1638E90F">
      <w:pPr>
        <w:spacing w:after="0" w:line="240" w:lineRule="auto"/>
        <w:jc w:val="both"/>
        <w:textAlignment w:val="baseline"/>
        <w:rPr>
          <w:rFonts w:ascii="Segoe UI" w:eastAsia="Times New Roman" w:hAnsi="Segoe UI" w:cs="Segoe UI"/>
          <w:sz w:val="18"/>
          <w:szCs w:val="18"/>
        </w:rPr>
      </w:pPr>
      <w:r w:rsidRPr="1638E90F">
        <w:rPr>
          <w:rFonts w:ascii="Calibri" w:eastAsia="Times New Roman" w:hAnsi="Calibri" w:cs="Calibri"/>
          <w:sz w:val="23"/>
          <w:szCs w:val="23"/>
        </w:rPr>
        <w:t xml:space="preserve">Mono County has designated </w:t>
      </w:r>
      <w:r w:rsidR="008E541E" w:rsidRPr="1638E90F">
        <w:rPr>
          <w:rFonts w:ascii="Calibri" w:eastAsia="Times New Roman" w:hAnsi="Calibri" w:cs="Calibri"/>
          <w:sz w:val="23"/>
          <w:szCs w:val="23"/>
        </w:rPr>
        <w:t xml:space="preserve">staff </w:t>
      </w:r>
      <w:r w:rsidR="00F62E27" w:rsidRPr="1638E90F">
        <w:rPr>
          <w:rFonts w:ascii="Calibri" w:eastAsia="Times New Roman" w:hAnsi="Calibri" w:cs="Calibri"/>
          <w:sz w:val="23"/>
          <w:szCs w:val="23"/>
        </w:rPr>
        <w:t xml:space="preserve">who fulfill the duties of an </w:t>
      </w:r>
      <w:r w:rsidR="006F0B06" w:rsidRPr="1638E90F">
        <w:rPr>
          <w:rFonts w:ascii="Calibri" w:eastAsia="Times New Roman" w:hAnsi="Calibri" w:cs="Calibri"/>
          <w:sz w:val="23"/>
          <w:szCs w:val="23"/>
        </w:rPr>
        <w:t>Equity</w:t>
      </w:r>
      <w:r w:rsidRPr="1638E90F">
        <w:rPr>
          <w:rFonts w:ascii="Calibri" w:eastAsia="Times New Roman" w:hAnsi="Calibri" w:cs="Calibri"/>
          <w:sz w:val="23"/>
          <w:szCs w:val="23"/>
        </w:rPr>
        <w:t xml:space="preserve"> Services Manager (ESM) </w:t>
      </w:r>
      <w:r w:rsidR="00F62E27" w:rsidRPr="1638E90F">
        <w:rPr>
          <w:rFonts w:ascii="Calibri" w:eastAsia="Times New Roman" w:hAnsi="Calibri" w:cs="Calibri"/>
          <w:sz w:val="23"/>
          <w:szCs w:val="23"/>
        </w:rPr>
        <w:t xml:space="preserve">and </w:t>
      </w:r>
      <w:r w:rsidR="006A7CCD" w:rsidRPr="1638E90F">
        <w:rPr>
          <w:rFonts w:ascii="Calibri" w:eastAsia="Times New Roman" w:hAnsi="Calibri" w:cs="Calibri"/>
          <w:sz w:val="23"/>
          <w:szCs w:val="23"/>
        </w:rPr>
        <w:t>are</w:t>
      </w:r>
      <w:r w:rsidR="00F62E27" w:rsidRPr="1638E90F">
        <w:rPr>
          <w:rFonts w:ascii="Calibri" w:eastAsia="Times New Roman" w:hAnsi="Calibri" w:cs="Calibri"/>
          <w:sz w:val="23"/>
          <w:szCs w:val="23"/>
        </w:rPr>
        <w:t xml:space="preserve"> </w:t>
      </w:r>
      <w:r w:rsidRPr="1638E90F">
        <w:rPr>
          <w:rFonts w:ascii="Calibri" w:eastAsia="Times New Roman" w:hAnsi="Calibri" w:cs="Calibri"/>
          <w:sz w:val="23"/>
          <w:szCs w:val="23"/>
        </w:rPr>
        <w:t xml:space="preserve">responsible for MCBH’s specific efforts related to cultural and linguistic competence. </w:t>
      </w:r>
      <w:r w:rsidR="28B14FBE" w:rsidRPr="1638E90F">
        <w:rPr>
          <w:rFonts w:ascii="Calibri" w:eastAsia="Times New Roman" w:hAnsi="Calibri" w:cs="Calibri"/>
          <w:sz w:val="23"/>
          <w:szCs w:val="23"/>
        </w:rPr>
        <w:t>This</w:t>
      </w:r>
      <w:r w:rsidRPr="1638E90F">
        <w:rPr>
          <w:rFonts w:ascii="Calibri" w:eastAsia="Times New Roman" w:hAnsi="Calibri" w:cs="Calibri"/>
          <w:sz w:val="23"/>
          <w:szCs w:val="23"/>
        </w:rPr>
        <w:t xml:space="preserve"> </w:t>
      </w:r>
      <w:r w:rsidR="006A7CCD" w:rsidRPr="1638E90F">
        <w:rPr>
          <w:rFonts w:ascii="Calibri" w:eastAsia="Times New Roman" w:hAnsi="Calibri" w:cs="Calibri"/>
          <w:sz w:val="23"/>
          <w:szCs w:val="23"/>
        </w:rPr>
        <w:t xml:space="preserve">duty was </w:t>
      </w:r>
      <w:r w:rsidR="000504D7" w:rsidRPr="1638E90F">
        <w:rPr>
          <w:rFonts w:ascii="Calibri" w:eastAsia="Times New Roman" w:hAnsi="Calibri" w:cs="Calibri"/>
          <w:sz w:val="23"/>
          <w:szCs w:val="23"/>
        </w:rPr>
        <w:t>fulfilled p</w:t>
      </w:r>
      <w:r w:rsidR="00B514B9" w:rsidRPr="1638E90F">
        <w:rPr>
          <w:rFonts w:ascii="Calibri" w:eastAsia="Times New Roman" w:hAnsi="Calibri" w:cs="Calibri"/>
          <w:sz w:val="23"/>
          <w:szCs w:val="23"/>
        </w:rPr>
        <w:t xml:space="preserve">rimarily by a </w:t>
      </w:r>
      <w:r w:rsidR="006EB13F" w:rsidRPr="1638E90F">
        <w:rPr>
          <w:rFonts w:ascii="Calibri" w:eastAsia="Times New Roman" w:hAnsi="Calibri" w:cs="Calibri"/>
          <w:sz w:val="23"/>
          <w:szCs w:val="23"/>
        </w:rPr>
        <w:t>Behavioral Health</w:t>
      </w:r>
      <w:r w:rsidR="00B514B9" w:rsidRPr="1638E90F">
        <w:rPr>
          <w:rFonts w:ascii="Calibri" w:eastAsia="Times New Roman" w:hAnsi="Calibri" w:cs="Calibri"/>
          <w:sz w:val="23"/>
          <w:szCs w:val="23"/>
        </w:rPr>
        <w:t xml:space="preserve"> </w:t>
      </w:r>
      <w:r w:rsidR="006EB13F" w:rsidRPr="1638E90F">
        <w:rPr>
          <w:rFonts w:ascii="Calibri" w:eastAsia="Times New Roman" w:hAnsi="Calibri" w:cs="Calibri"/>
          <w:sz w:val="23"/>
          <w:szCs w:val="23"/>
        </w:rPr>
        <w:t xml:space="preserve">Services Coordinator </w:t>
      </w:r>
      <w:r w:rsidR="00B514B9" w:rsidRPr="1638E90F">
        <w:rPr>
          <w:rFonts w:ascii="Calibri" w:eastAsia="Times New Roman" w:hAnsi="Calibri" w:cs="Calibri"/>
          <w:sz w:val="23"/>
          <w:szCs w:val="23"/>
        </w:rPr>
        <w:t xml:space="preserve">and </w:t>
      </w:r>
      <w:r w:rsidR="00C21721" w:rsidRPr="1638E90F">
        <w:rPr>
          <w:rFonts w:ascii="Calibri" w:eastAsia="Times New Roman" w:hAnsi="Calibri" w:cs="Calibri"/>
          <w:sz w:val="23"/>
          <w:szCs w:val="23"/>
        </w:rPr>
        <w:t>the department’s Racial Equity Committee, which is made up of a rotating set of staff from positions throughout the department</w:t>
      </w:r>
      <w:r w:rsidR="006A7CCD" w:rsidRPr="1638E90F">
        <w:rPr>
          <w:rFonts w:ascii="Calibri" w:eastAsia="Times New Roman" w:hAnsi="Calibri" w:cs="Calibri"/>
          <w:sz w:val="23"/>
          <w:szCs w:val="23"/>
        </w:rPr>
        <w:t xml:space="preserve">. </w:t>
      </w:r>
      <w:r w:rsidR="00C21721" w:rsidRPr="1638E90F">
        <w:rPr>
          <w:rFonts w:ascii="Calibri" w:eastAsia="Times New Roman" w:hAnsi="Calibri" w:cs="Calibri"/>
          <w:sz w:val="23"/>
          <w:szCs w:val="23"/>
        </w:rPr>
        <w:t xml:space="preserve">The </w:t>
      </w:r>
      <w:r w:rsidR="006A7CCD" w:rsidRPr="1638E90F">
        <w:rPr>
          <w:rFonts w:ascii="Calibri" w:eastAsia="Times New Roman" w:hAnsi="Calibri" w:cs="Calibri"/>
          <w:sz w:val="23"/>
          <w:szCs w:val="23"/>
        </w:rPr>
        <w:t>Program Manager</w:t>
      </w:r>
      <w:r w:rsidR="00C21721" w:rsidRPr="1638E90F">
        <w:rPr>
          <w:rFonts w:ascii="Calibri" w:eastAsia="Times New Roman" w:hAnsi="Calibri" w:cs="Calibri"/>
          <w:sz w:val="23"/>
          <w:szCs w:val="23"/>
        </w:rPr>
        <w:t xml:space="preserve"> and </w:t>
      </w:r>
      <w:r w:rsidR="27DA9337" w:rsidRPr="1638E90F">
        <w:rPr>
          <w:rFonts w:ascii="Calibri" w:eastAsia="Times New Roman" w:hAnsi="Calibri" w:cs="Calibri"/>
          <w:sz w:val="23"/>
          <w:szCs w:val="23"/>
        </w:rPr>
        <w:t>the Program Manager of Clinical Services</w:t>
      </w:r>
      <w:r w:rsidR="006A7CCD" w:rsidRPr="1638E90F">
        <w:rPr>
          <w:rFonts w:ascii="Calibri" w:eastAsia="Times New Roman" w:hAnsi="Calibri" w:cs="Calibri"/>
          <w:sz w:val="23"/>
          <w:szCs w:val="23"/>
        </w:rPr>
        <w:t xml:space="preserve"> </w:t>
      </w:r>
      <w:r w:rsidR="008D64A8" w:rsidRPr="1638E90F">
        <w:rPr>
          <w:rFonts w:ascii="Calibri" w:eastAsia="Times New Roman" w:hAnsi="Calibri" w:cs="Calibri"/>
          <w:sz w:val="23"/>
          <w:szCs w:val="23"/>
        </w:rPr>
        <w:t>assisted in completing the CLCP.</w:t>
      </w:r>
      <w:r w:rsidRPr="1638E90F">
        <w:rPr>
          <w:rFonts w:ascii="Calibri" w:eastAsia="Times New Roman" w:hAnsi="Calibri" w:cs="Calibri"/>
          <w:sz w:val="23"/>
          <w:szCs w:val="23"/>
        </w:rPr>
        <w:t xml:space="preserve"> </w:t>
      </w:r>
      <w:r w:rsidR="008D64A8" w:rsidRPr="1638E90F">
        <w:rPr>
          <w:rFonts w:ascii="Calibri" w:eastAsia="Times New Roman" w:hAnsi="Calibri" w:cs="Calibri"/>
          <w:sz w:val="23"/>
          <w:szCs w:val="23"/>
        </w:rPr>
        <w:t xml:space="preserve">Staff also </w:t>
      </w:r>
      <w:r w:rsidRPr="1638E90F">
        <w:rPr>
          <w:rFonts w:ascii="Calibri" w:eastAsia="Times New Roman" w:hAnsi="Calibri" w:cs="Calibri"/>
          <w:sz w:val="23"/>
          <w:szCs w:val="23"/>
        </w:rPr>
        <w:t>participate in state- and regional-level ESM groups. </w:t>
      </w:r>
    </w:p>
    <w:p w14:paraId="25CF3413"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190D7A45"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xml:space="preserve">The </w:t>
      </w:r>
      <w:proofErr w:type="gramStart"/>
      <w:r w:rsidRPr="008D08A8">
        <w:rPr>
          <w:rFonts w:ascii="Calibri" w:eastAsia="Times New Roman" w:hAnsi="Calibri" w:cs="Calibri"/>
          <w:sz w:val="23"/>
          <w:szCs w:val="23"/>
        </w:rPr>
        <w:t>responsibilities</w:t>
      </w:r>
      <w:proofErr w:type="gramEnd"/>
      <w:r w:rsidRPr="008D08A8">
        <w:rPr>
          <w:rFonts w:ascii="Calibri" w:eastAsia="Times New Roman" w:hAnsi="Calibri" w:cs="Calibri"/>
          <w:sz w:val="23"/>
          <w:szCs w:val="23"/>
        </w:rPr>
        <w:t xml:space="preserve"> of the ESM </w:t>
      </w:r>
      <w:proofErr w:type="gramStart"/>
      <w:r w:rsidRPr="008D08A8">
        <w:rPr>
          <w:rFonts w:ascii="Calibri" w:eastAsia="Times New Roman" w:hAnsi="Calibri" w:cs="Calibri"/>
          <w:sz w:val="23"/>
          <w:szCs w:val="23"/>
        </w:rPr>
        <w:t>are</w:t>
      </w:r>
      <w:proofErr w:type="gramEnd"/>
      <w:r w:rsidRPr="008D08A8">
        <w:rPr>
          <w:rFonts w:ascii="Calibri" w:eastAsia="Times New Roman" w:hAnsi="Calibri" w:cs="Calibri"/>
          <w:sz w:val="23"/>
          <w:szCs w:val="23"/>
        </w:rPr>
        <w:t xml:space="preserve"> to incorporate cultural competence practices at every level within MCBH and MCBH provider networks. The ESM is to use stakeholder input to identify cultural competence objectives and goals that include the county’s racial, ethnic, cultural, and linguistic populations. The ESM is also responsible for providing this information to the MCBH QI and Leadership teams to promote cohesive inclusion of all cultural and linguistically appropriate access and service delivery within all levels of the organization. The ESM will work closely with QI to ensure </w:t>
      </w:r>
      <w:r w:rsidRPr="008D08A8">
        <w:rPr>
          <w:rFonts w:ascii="Calibri" w:eastAsia="Times New Roman" w:hAnsi="Calibri" w:cs="Calibri"/>
          <w:sz w:val="23"/>
          <w:szCs w:val="23"/>
        </w:rPr>
        <w:lastRenderedPageBreak/>
        <w:t xml:space="preserve">that policies, procedures, access, service delivery, and </w:t>
      </w:r>
      <w:proofErr w:type="gramStart"/>
      <w:r w:rsidRPr="008D08A8">
        <w:rPr>
          <w:rFonts w:ascii="Calibri" w:eastAsia="Times New Roman" w:hAnsi="Calibri" w:cs="Calibri"/>
          <w:sz w:val="23"/>
          <w:szCs w:val="23"/>
        </w:rPr>
        <w:t>trainings</w:t>
      </w:r>
      <w:proofErr w:type="gramEnd"/>
      <w:r w:rsidRPr="008D08A8">
        <w:rPr>
          <w:rFonts w:ascii="Calibri" w:eastAsia="Times New Roman" w:hAnsi="Calibri" w:cs="Calibri"/>
          <w:sz w:val="23"/>
          <w:szCs w:val="23"/>
        </w:rPr>
        <w:t xml:space="preserve"> are all culturally sensitive and appropriate.  </w:t>
      </w:r>
    </w:p>
    <w:p w14:paraId="351879D7"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0706FF9B"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It is also the responsibility of the ESM to work with the Cultural Outreach Committee (COC) </w:t>
      </w:r>
      <w:proofErr w:type="gramStart"/>
      <w:r w:rsidRPr="008D08A8">
        <w:rPr>
          <w:rFonts w:ascii="Calibri" w:eastAsia="Times New Roman" w:hAnsi="Calibri" w:cs="Calibri"/>
          <w:sz w:val="23"/>
          <w:szCs w:val="23"/>
        </w:rPr>
        <w:t>maintain</w:t>
      </w:r>
      <w:proofErr w:type="gramEnd"/>
      <w:r w:rsidRPr="008D08A8">
        <w:rPr>
          <w:rFonts w:ascii="Calibri" w:eastAsia="Times New Roman" w:hAnsi="Calibri" w:cs="Calibri"/>
          <w:sz w:val="23"/>
          <w:szCs w:val="23"/>
        </w:rPr>
        <w:t xml:space="preserve"> and update the Cultural and Linguistic Competency Plan on an annual basis. </w:t>
      </w:r>
    </w:p>
    <w:p w14:paraId="32889043"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3C132199"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4FCBA75"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2E89E61C"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w:eastAsia="Times New Roman" w:hAnsi="Calibri" w:cs="Calibri"/>
          <w:color w:val="2E74B5"/>
          <w:sz w:val="26"/>
          <w:szCs w:val="26"/>
        </w:rPr>
        <w:t xml:space="preserve">IV. Budget resources </w:t>
      </w:r>
      <w:proofErr w:type="gramStart"/>
      <w:r w:rsidRPr="008D08A8">
        <w:rPr>
          <w:rFonts w:ascii="Calibri" w:eastAsia="Times New Roman" w:hAnsi="Calibri" w:cs="Calibri"/>
          <w:color w:val="2E74B5"/>
          <w:sz w:val="26"/>
          <w:szCs w:val="26"/>
        </w:rPr>
        <w:t>targeted for</w:t>
      </w:r>
      <w:proofErr w:type="gramEnd"/>
      <w:r w:rsidRPr="008D08A8">
        <w:rPr>
          <w:rFonts w:ascii="Calibri" w:eastAsia="Times New Roman" w:hAnsi="Calibri" w:cs="Calibri"/>
          <w:color w:val="2E74B5"/>
          <w:sz w:val="26"/>
          <w:szCs w:val="26"/>
        </w:rPr>
        <w:t xml:space="preserve"> culturally competent activities </w:t>
      </w:r>
    </w:p>
    <w:p w14:paraId="7B4D7E36" w14:textId="77777777" w:rsidR="008D08A8" w:rsidRPr="008D08A8" w:rsidRDefault="008D08A8" w:rsidP="008D08A8">
      <w:pPr>
        <w:spacing w:after="0" w:line="240" w:lineRule="auto"/>
        <w:textAlignment w:val="baseline"/>
        <w:rPr>
          <w:rFonts w:ascii="Segoe UI" w:eastAsia="Times New Roman" w:hAnsi="Segoe UI" w:cs="Segoe UI"/>
          <w:sz w:val="18"/>
          <w:szCs w:val="18"/>
        </w:rPr>
      </w:pPr>
      <w:r w:rsidRPr="5CD058BF">
        <w:rPr>
          <w:rFonts w:ascii="Calibri" w:eastAsia="Times New Roman" w:hAnsi="Calibri" w:cs="Calibri"/>
        </w:rPr>
        <w:t> </w:t>
      </w:r>
    </w:p>
    <w:p w14:paraId="66EFC6BD" w14:textId="07BCA617" w:rsidR="008D08A8" w:rsidRPr="008D08A8" w:rsidRDefault="008D08A8" w:rsidP="5CD058BF">
      <w:pPr>
        <w:spacing w:after="0" w:line="240" w:lineRule="auto"/>
        <w:jc w:val="both"/>
        <w:textAlignment w:val="baseline"/>
        <w:rPr>
          <w:rFonts w:ascii="Segoe UI" w:eastAsia="Times New Roman" w:hAnsi="Segoe UI" w:cs="Segoe UI"/>
          <w:sz w:val="18"/>
          <w:szCs w:val="18"/>
        </w:rPr>
      </w:pPr>
      <w:r w:rsidRPr="5CD058BF">
        <w:rPr>
          <w:rFonts w:ascii="Calibri" w:eastAsia="Times New Roman" w:hAnsi="Calibri" w:cs="Calibri"/>
        </w:rPr>
        <w:t xml:space="preserve">The budget for </w:t>
      </w:r>
      <w:r w:rsidR="008438A6" w:rsidRPr="5CD058BF">
        <w:rPr>
          <w:rFonts w:ascii="Calibri" w:eastAsia="Times New Roman" w:hAnsi="Calibri" w:cs="Calibri"/>
        </w:rPr>
        <w:t>FY 2</w:t>
      </w:r>
      <w:r w:rsidR="46B7835E" w:rsidRPr="5CD058BF">
        <w:rPr>
          <w:rFonts w:ascii="Calibri" w:eastAsia="Times New Roman" w:hAnsi="Calibri" w:cs="Calibri"/>
        </w:rPr>
        <w:t>4</w:t>
      </w:r>
      <w:r w:rsidR="008438A6" w:rsidRPr="5CD058BF">
        <w:rPr>
          <w:rFonts w:ascii="Calibri" w:eastAsia="Times New Roman" w:hAnsi="Calibri" w:cs="Calibri"/>
        </w:rPr>
        <w:t>-2</w:t>
      </w:r>
      <w:r w:rsidR="403799A5" w:rsidRPr="5CD058BF">
        <w:rPr>
          <w:rFonts w:ascii="Calibri" w:eastAsia="Times New Roman" w:hAnsi="Calibri" w:cs="Calibri"/>
        </w:rPr>
        <w:t>5</w:t>
      </w:r>
      <w:r w:rsidR="008438A6" w:rsidRPr="5CD058BF">
        <w:rPr>
          <w:rFonts w:ascii="Calibri" w:eastAsia="Times New Roman" w:hAnsi="Calibri" w:cs="Calibri"/>
        </w:rPr>
        <w:t xml:space="preserve"> and FY 2</w:t>
      </w:r>
      <w:r w:rsidR="6EB19949" w:rsidRPr="5CD058BF">
        <w:rPr>
          <w:rFonts w:ascii="Calibri" w:eastAsia="Times New Roman" w:hAnsi="Calibri" w:cs="Calibri"/>
        </w:rPr>
        <w:t>5</w:t>
      </w:r>
      <w:r w:rsidR="008438A6" w:rsidRPr="5CD058BF">
        <w:rPr>
          <w:rFonts w:ascii="Calibri" w:eastAsia="Times New Roman" w:hAnsi="Calibri" w:cs="Calibri"/>
        </w:rPr>
        <w:t>-2</w:t>
      </w:r>
      <w:r w:rsidR="7718E340" w:rsidRPr="5CD058BF">
        <w:rPr>
          <w:rFonts w:ascii="Calibri" w:eastAsia="Times New Roman" w:hAnsi="Calibri" w:cs="Calibri"/>
        </w:rPr>
        <w:t>6</w:t>
      </w:r>
      <w:r w:rsidR="008438A6" w:rsidRPr="5CD058BF">
        <w:rPr>
          <w:rFonts w:ascii="Calibri" w:eastAsia="Times New Roman" w:hAnsi="Calibri" w:cs="Calibri"/>
        </w:rPr>
        <w:t xml:space="preserve"> is</w:t>
      </w:r>
      <w:r w:rsidR="00F3743B" w:rsidRPr="5CD058BF">
        <w:rPr>
          <w:rFonts w:ascii="Calibri" w:eastAsia="Times New Roman" w:hAnsi="Calibri" w:cs="Calibri"/>
        </w:rPr>
        <w:t xml:space="preserve"> included below.</w:t>
      </w:r>
      <w:r w:rsidRPr="5CD058BF">
        <w:rPr>
          <w:rFonts w:ascii="Calibri" w:eastAsia="Times New Roman" w:hAnsi="Calibri" w:cs="Calibri"/>
        </w:rPr>
        <w:t> In addition to the activities below, the Department</w:t>
      </w:r>
      <w:r w:rsidR="6405C21F" w:rsidRPr="5CD058BF">
        <w:rPr>
          <w:rFonts w:ascii="Calibri" w:eastAsia="Times New Roman" w:hAnsi="Calibri" w:cs="Calibri"/>
        </w:rPr>
        <w:t xml:space="preserve"> </w:t>
      </w:r>
      <w:r w:rsidRPr="5CD058BF">
        <w:rPr>
          <w:rFonts w:ascii="Calibri" w:eastAsia="Times New Roman" w:hAnsi="Calibri" w:cs="Calibri"/>
        </w:rPr>
        <w:t>funds the ESM position and a supervisor’s time, as well as staff time to plan and execute each activity below. </w:t>
      </w:r>
    </w:p>
    <w:p w14:paraId="17A83ADF" w14:textId="77777777" w:rsidR="008D08A8" w:rsidRPr="008D08A8" w:rsidRDefault="008D08A8" w:rsidP="5CD058BF">
      <w:pPr>
        <w:spacing w:after="0" w:line="240" w:lineRule="auto"/>
        <w:textAlignment w:val="baseline"/>
        <w:rPr>
          <w:rFonts w:ascii="Segoe UI" w:eastAsia="Times New Roman" w:hAnsi="Segoe UI" w:cs="Segoe UI"/>
          <w:sz w:val="18"/>
          <w:szCs w:val="18"/>
        </w:rPr>
      </w:pPr>
      <w:r w:rsidRPr="5CD058BF">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1800"/>
      </w:tblGrid>
      <w:tr w:rsidR="008D08A8" w:rsidRPr="008D08A8" w14:paraId="097117B3" w14:textId="77777777" w:rsidTr="5CD058BF">
        <w:tc>
          <w:tcPr>
            <w:tcW w:w="4665" w:type="dxa"/>
            <w:tcBorders>
              <w:top w:val="single" w:sz="6" w:space="0" w:color="auto"/>
              <w:left w:val="single" w:sz="6" w:space="0" w:color="auto"/>
              <w:bottom w:val="single" w:sz="6" w:space="0" w:color="auto"/>
              <w:right w:val="single" w:sz="6" w:space="0" w:color="auto"/>
            </w:tcBorders>
            <w:hideMark/>
          </w:tcPr>
          <w:p w14:paraId="2BE73A4E" w14:textId="77777777" w:rsidR="008D08A8" w:rsidRPr="008D08A8" w:rsidRDefault="008D08A8" w:rsidP="5CD058BF">
            <w:pPr>
              <w:spacing w:after="0" w:line="240" w:lineRule="auto"/>
              <w:textAlignment w:val="baseline"/>
              <w:rPr>
                <w:rFonts w:ascii="Times New Roman" w:eastAsia="Times New Roman" w:hAnsi="Times New Roman" w:cs="Times New Roman"/>
                <w:sz w:val="24"/>
                <w:szCs w:val="24"/>
              </w:rPr>
            </w:pPr>
            <w:r w:rsidRPr="5CD058BF">
              <w:rPr>
                <w:rFonts w:ascii="Calibri" w:eastAsia="Times New Roman" w:hAnsi="Calibri" w:cs="Calibri"/>
              </w:rPr>
              <w:t>Activities </w:t>
            </w:r>
          </w:p>
        </w:tc>
        <w:tc>
          <w:tcPr>
            <w:tcW w:w="1800" w:type="dxa"/>
            <w:tcBorders>
              <w:top w:val="single" w:sz="6" w:space="0" w:color="auto"/>
              <w:left w:val="single" w:sz="6" w:space="0" w:color="auto"/>
              <w:bottom w:val="single" w:sz="6" w:space="0" w:color="auto"/>
              <w:right w:val="single" w:sz="6" w:space="0" w:color="auto"/>
            </w:tcBorders>
            <w:hideMark/>
          </w:tcPr>
          <w:p w14:paraId="60B48C23" w14:textId="77777777" w:rsidR="008D08A8" w:rsidRPr="008D08A8" w:rsidRDefault="008D08A8" w:rsidP="5CD058BF">
            <w:pPr>
              <w:spacing w:after="0" w:line="240" w:lineRule="auto"/>
              <w:textAlignment w:val="baseline"/>
              <w:rPr>
                <w:rFonts w:ascii="Times New Roman" w:eastAsia="Times New Roman" w:hAnsi="Times New Roman" w:cs="Times New Roman"/>
                <w:sz w:val="24"/>
                <w:szCs w:val="24"/>
              </w:rPr>
            </w:pPr>
            <w:r w:rsidRPr="5CD058BF">
              <w:rPr>
                <w:rFonts w:ascii="Calibri" w:eastAsia="Times New Roman" w:hAnsi="Calibri" w:cs="Calibri"/>
              </w:rPr>
              <w:t>Total Budgeted </w:t>
            </w:r>
          </w:p>
        </w:tc>
      </w:tr>
      <w:tr w:rsidR="008D08A8" w:rsidRPr="008D08A8" w14:paraId="0849E17A" w14:textId="77777777" w:rsidTr="5CD058BF">
        <w:tc>
          <w:tcPr>
            <w:tcW w:w="4665" w:type="dxa"/>
            <w:tcBorders>
              <w:top w:val="single" w:sz="6" w:space="0" w:color="auto"/>
              <w:left w:val="single" w:sz="6" w:space="0" w:color="auto"/>
              <w:bottom w:val="single" w:sz="6" w:space="0" w:color="auto"/>
              <w:right w:val="single" w:sz="6" w:space="0" w:color="auto"/>
            </w:tcBorders>
            <w:hideMark/>
          </w:tcPr>
          <w:p w14:paraId="52A6E09A" w14:textId="43A071A9" w:rsidR="008D08A8" w:rsidRPr="008D08A8" w:rsidRDefault="008D08A8" w:rsidP="5CD058BF">
            <w:pPr>
              <w:spacing w:after="0" w:line="240" w:lineRule="auto"/>
              <w:textAlignment w:val="baseline"/>
              <w:rPr>
                <w:rFonts w:ascii="Times New Roman" w:eastAsia="Times New Roman" w:hAnsi="Times New Roman" w:cs="Times New Roman"/>
                <w:sz w:val="24"/>
                <w:szCs w:val="24"/>
              </w:rPr>
            </w:pPr>
            <w:r w:rsidRPr="5CD058BF">
              <w:rPr>
                <w:rFonts w:ascii="Calibri" w:eastAsia="Times New Roman" w:hAnsi="Calibri" w:cs="Calibri"/>
              </w:rPr>
              <w:t>Foro Latino </w:t>
            </w:r>
          </w:p>
        </w:tc>
        <w:tc>
          <w:tcPr>
            <w:tcW w:w="1800" w:type="dxa"/>
            <w:tcBorders>
              <w:top w:val="single" w:sz="6" w:space="0" w:color="auto"/>
              <w:left w:val="single" w:sz="6" w:space="0" w:color="auto"/>
              <w:bottom w:val="single" w:sz="6" w:space="0" w:color="auto"/>
              <w:right w:val="single" w:sz="6" w:space="0" w:color="auto"/>
            </w:tcBorders>
            <w:hideMark/>
          </w:tcPr>
          <w:p w14:paraId="67036516" w14:textId="46AD1CF2" w:rsidR="008D08A8" w:rsidRPr="008D08A8" w:rsidRDefault="008D08A8" w:rsidP="5CD058BF">
            <w:pPr>
              <w:spacing w:after="0" w:line="240" w:lineRule="auto"/>
              <w:textAlignment w:val="baseline"/>
              <w:rPr>
                <w:rFonts w:ascii="Times New Roman" w:eastAsia="Times New Roman" w:hAnsi="Times New Roman" w:cs="Times New Roman"/>
                <w:sz w:val="24"/>
                <w:szCs w:val="24"/>
              </w:rPr>
            </w:pPr>
            <w:r w:rsidRPr="5CD058BF">
              <w:rPr>
                <w:rFonts w:ascii="Calibri" w:eastAsia="Times New Roman" w:hAnsi="Calibri" w:cs="Calibri"/>
              </w:rPr>
              <w:t>$</w:t>
            </w:r>
            <w:r w:rsidR="7D0144ED" w:rsidRPr="5CD058BF">
              <w:rPr>
                <w:rFonts w:ascii="Calibri" w:eastAsia="Times New Roman" w:hAnsi="Calibri" w:cs="Calibri"/>
              </w:rPr>
              <w:t>3</w:t>
            </w:r>
            <w:r w:rsidRPr="5CD058BF">
              <w:rPr>
                <w:rFonts w:ascii="Calibri" w:eastAsia="Times New Roman" w:hAnsi="Calibri" w:cs="Calibri"/>
              </w:rPr>
              <w:t>,000 </w:t>
            </w:r>
          </w:p>
        </w:tc>
      </w:tr>
      <w:tr w:rsidR="008D08A8" w:rsidRPr="008D08A8" w14:paraId="1158528E" w14:textId="77777777" w:rsidTr="5CD058BF">
        <w:tc>
          <w:tcPr>
            <w:tcW w:w="4665" w:type="dxa"/>
            <w:tcBorders>
              <w:top w:val="single" w:sz="6" w:space="0" w:color="auto"/>
              <w:left w:val="single" w:sz="6" w:space="0" w:color="auto"/>
              <w:bottom w:val="single" w:sz="6" w:space="0" w:color="auto"/>
              <w:right w:val="single" w:sz="6" w:space="0" w:color="auto"/>
            </w:tcBorders>
            <w:hideMark/>
          </w:tcPr>
          <w:p w14:paraId="155BA8B0" w14:textId="1157E41F" w:rsidR="008D08A8" w:rsidRPr="008D08A8" w:rsidRDefault="008D08A8" w:rsidP="5CD058BF">
            <w:pPr>
              <w:spacing w:after="0" w:line="240" w:lineRule="auto"/>
              <w:textAlignment w:val="baseline"/>
              <w:rPr>
                <w:rFonts w:ascii="Times New Roman" w:eastAsia="Times New Roman" w:hAnsi="Times New Roman" w:cs="Times New Roman"/>
                <w:sz w:val="24"/>
                <w:szCs w:val="24"/>
              </w:rPr>
            </w:pPr>
            <w:r w:rsidRPr="5CD058BF">
              <w:rPr>
                <w:rFonts w:ascii="Calibri" w:eastAsia="Times New Roman" w:hAnsi="Calibri" w:cs="Calibri"/>
              </w:rPr>
              <w:t xml:space="preserve">Other Cultural Outreach </w:t>
            </w:r>
          </w:p>
        </w:tc>
        <w:tc>
          <w:tcPr>
            <w:tcW w:w="1800" w:type="dxa"/>
            <w:tcBorders>
              <w:top w:val="single" w:sz="6" w:space="0" w:color="auto"/>
              <w:left w:val="single" w:sz="6" w:space="0" w:color="auto"/>
              <w:bottom w:val="single" w:sz="6" w:space="0" w:color="auto"/>
              <w:right w:val="single" w:sz="6" w:space="0" w:color="auto"/>
            </w:tcBorders>
            <w:hideMark/>
          </w:tcPr>
          <w:p w14:paraId="78633795" w14:textId="0ACB1B6F" w:rsidR="008D08A8" w:rsidRPr="008D08A8" w:rsidRDefault="008D08A8" w:rsidP="5CD058BF">
            <w:pPr>
              <w:spacing w:after="0" w:line="240" w:lineRule="auto"/>
              <w:textAlignment w:val="baseline"/>
              <w:rPr>
                <w:rFonts w:ascii="Calibri" w:eastAsia="Times New Roman" w:hAnsi="Calibri" w:cs="Calibri"/>
              </w:rPr>
            </w:pPr>
            <w:r w:rsidRPr="5CD058BF">
              <w:rPr>
                <w:rFonts w:ascii="Calibri" w:eastAsia="Times New Roman" w:hAnsi="Calibri" w:cs="Calibri"/>
              </w:rPr>
              <w:t>$</w:t>
            </w:r>
            <w:r w:rsidR="173D5109" w:rsidRPr="5CD058BF">
              <w:rPr>
                <w:rFonts w:ascii="Calibri" w:eastAsia="Times New Roman" w:hAnsi="Calibri" w:cs="Calibri"/>
              </w:rPr>
              <w:t>1,600</w:t>
            </w:r>
          </w:p>
        </w:tc>
      </w:tr>
      <w:tr w:rsidR="008D08A8" w:rsidRPr="008D08A8" w14:paraId="744E7CC2" w14:textId="77777777" w:rsidTr="5CD058BF">
        <w:tc>
          <w:tcPr>
            <w:tcW w:w="4665" w:type="dxa"/>
            <w:tcBorders>
              <w:top w:val="single" w:sz="6" w:space="0" w:color="auto"/>
              <w:left w:val="single" w:sz="6" w:space="0" w:color="auto"/>
              <w:bottom w:val="single" w:sz="6" w:space="0" w:color="auto"/>
              <w:right w:val="single" w:sz="6" w:space="0" w:color="auto"/>
            </w:tcBorders>
            <w:hideMark/>
          </w:tcPr>
          <w:p w14:paraId="0463DC25" w14:textId="26DEE8EE" w:rsidR="008D08A8" w:rsidRPr="008D08A8" w:rsidRDefault="008D08A8" w:rsidP="5CD058BF">
            <w:pPr>
              <w:spacing w:after="0" w:line="240" w:lineRule="auto"/>
              <w:textAlignment w:val="baseline"/>
              <w:rPr>
                <w:rFonts w:ascii="Times New Roman" w:eastAsia="Times New Roman" w:hAnsi="Times New Roman" w:cs="Times New Roman"/>
                <w:sz w:val="24"/>
                <w:szCs w:val="24"/>
              </w:rPr>
            </w:pPr>
            <w:r w:rsidRPr="5CD058BF">
              <w:rPr>
                <w:rFonts w:ascii="Calibri" w:eastAsia="Times New Roman" w:hAnsi="Calibri" w:cs="Calibri"/>
              </w:rPr>
              <w:t>Training for MCBH Staff </w:t>
            </w:r>
          </w:p>
        </w:tc>
        <w:tc>
          <w:tcPr>
            <w:tcW w:w="1800" w:type="dxa"/>
            <w:tcBorders>
              <w:top w:val="single" w:sz="6" w:space="0" w:color="auto"/>
              <w:left w:val="single" w:sz="6" w:space="0" w:color="auto"/>
              <w:bottom w:val="single" w:sz="6" w:space="0" w:color="auto"/>
              <w:right w:val="single" w:sz="6" w:space="0" w:color="auto"/>
            </w:tcBorders>
            <w:hideMark/>
          </w:tcPr>
          <w:p w14:paraId="060120A8" w14:textId="422DC3AB" w:rsidR="008D08A8" w:rsidRPr="008D08A8" w:rsidRDefault="008D08A8" w:rsidP="5CD058BF">
            <w:pPr>
              <w:spacing w:after="0" w:line="240" w:lineRule="auto"/>
              <w:textAlignment w:val="baseline"/>
              <w:rPr>
                <w:rFonts w:ascii="Calibri" w:eastAsia="Times New Roman" w:hAnsi="Calibri" w:cs="Calibri"/>
              </w:rPr>
            </w:pPr>
            <w:r w:rsidRPr="5CD058BF">
              <w:rPr>
                <w:rFonts w:ascii="Calibri" w:eastAsia="Times New Roman" w:hAnsi="Calibri" w:cs="Calibri"/>
              </w:rPr>
              <w:t>$1</w:t>
            </w:r>
            <w:r w:rsidR="4EE9BB19" w:rsidRPr="5CD058BF">
              <w:rPr>
                <w:rFonts w:ascii="Calibri" w:eastAsia="Times New Roman" w:hAnsi="Calibri" w:cs="Calibri"/>
              </w:rPr>
              <w:t>6,000</w:t>
            </w:r>
          </w:p>
        </w:tc>
      </w:tr>
    </w:tbl>
    <w:p w14:paraId="0215135E" w14:textId="77777777" w:rsidR="008D08A8" w:rsidRPr="008D08A8" w:rsidRDefault="008D08A8" w:rsidP="5CD058BF">
      <w:pPr>
        <w:spacing w:after="0" w:line="240" w:lineRule="auto"/>
        <w:textAlignment w:val="baseline"/>
        <w:rPr>
          <w:rFonts w:ascii="Segoe UI" w:eastAsia="Times New Roman" w:hAnsi="Segoe UI" w:cs="Segoe UI"/>
          <w:sz w:val="18"/>
          <w:szCs w:val="18"/>
        </w:rPr>
      </w:pPr>
      <w:r w:rsidRPr="5CD058BF">
        <w:rPr>
          <w:rFonts w:ascii="Calibri" w:eastAsia="Times New Roman" w:hAnsi="Calibri" w:cs="Calibri"/>
        </w:rPr>
        <w:t> </w:t>
      </w:r>
    </w:p>
    <w:p w14:paraId="7D94BE68" w14:textId="77777777" w:rsidR="008D08A8" w:rsidRPr="008D08A8" w:rsidRDefault="008D08A8" w:rsidP="00E02A52">
      <w:pPr>
        <w:pStyle w:val="Heading1"/>
        <w:rPr>
          <w:rFonts w:ascii="Segoe UI" w:hAnsi="Segoe UI" w:cs="Segoe UI"/>
          <w:sz w:val="18"/>
          <w:szCs w:val="18"/>
        </w:rPr>
      </w:pPr>
      <w:bookmarkStart w:id="2" w:name="_Toc1000222660"/>
      <w:r>
        <w:t>Criterion 2: Updated Assessment of Service Needs</w:t>
      </w:r>
      <w:bookmarkEnd w:id="2"/>
      <w:r>
        <w:t> </w:t>
      </w:r>
    </w:p>
    <w:p w14:paraId="4E59A401"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5FF58D75"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w:eastAsia="Times New Roman" w:hAnsi="Calibri" w:cs="Calibri"/>
          <w:color w:val="2E74B5"/>
          <w:sz w:val="26"/>
          <w:szCs w:val="26"/>
        </w:rPr>
        <w:t>I. General Population </w:t>
      </w:r>
    </w:p>
    <w:p w14:paraId="6A40AC33"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E1B138B" w14:textId="77C6C428"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DC0C1E3">
        <w:rPr>
          <w:rFonts w:ascii="Calibri" w:eastAsia="Times New Roman" w:hAnsi="Calibri" w:cs="Calibri"/>
          <w:sz w:val="23"/>
          <w:szCs w:val="23"/>
        </w:rPr>
        <w:t xml:space="preserve">Mono County is a frontier county located in the east central portion of the state of California and is the fifth least populous county in California.  It is bordered to the east by the state of Nevada and is approximately 3,048 square miles.  The county is geographically diverse and consists of a large land area that includes lakes, desert areas, and </w:t>
      </w:r>
      <w:proofErr w:type="gramStart"/>
      <w:r w:rsidRPr="0DC0C1E3">
        <w:rPr>
          <w:rFonts w:ascii="Calibri" w:eastAsia="Times New Roman" w:hAnsi="Calibri" w:cs="Calibri"/>
          <w:sz w:val="23"/>
          <w:szCs w:val="23"/>
        </w:rPr>
        <w:t>dense forests/</w:t>
      </w:r>
      <w:proofErr w:type="gramEnd"/>
      <w:r w:rsidRPr="0DC0C1E3">
        <w:rPr>
          <w:rFonts w:ascii="Calibri" w:eastAsia="Times New Roman" w:hAnsi="Calibri" w:cs="Calibri"/>
          <w:sz w:val="23"/>
          <w:szCs w:val="23"/>
        </w:rPr>
        <w:t>forest service land.  The county seat is Bridgeport and the only incorporated town in the county is Mammoth Lakes.   </w:t>
      </w:r>
    </w:p>
    <w:p w14:paraId="7FC98E5D"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726781F0"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Many of the neighborhoods in Mono County consist of only residences and do not have community services such as gas stations, grocery stores, etc.  The northern part of the county encompasses the small towns of Topaz, Coleville and Walker.  Bridgeport, the county seat, is 35 miles south of these three small communities.  The central part of the county includes the communities of Lee Vining, Mono City, June Lake, Crowley Lake, the Wheeler Crest communities (Swall Meadows, Paradise, Aspen Springs, McGee Creek, Long Valley) and Mammoth Lakes. In the southeast sector lie Benton, Hammil (Hammil Valley), and Chalfant (Chalfant Valley). </w:t>
      </w:r>
    </w:p>
    <w:p w14:paraId="2E5FEE0D" w14:textId="313C347A" w:rsidR="00634AFE" w:rsidRDefault="00D808BA" w:rsidP="00634AFE">
      <w:pPr>
        <w:spacing w:after="0" w:line="240" w:lineRule="auto"/>
        <w:jc w:val="center"/>
        <w:textAlignment w:val="baseline"/>
        <w:rPr>
          <w:rFonts w:ascii="Calibri" w:eastAsia="Times New Roman" w:hAnsi="Calibri" w:cs="Calibri"/>
          <w:sz w:val="23"/>
          <w:szCs w:val="23"/>
        </w:rPr>
      </w:pPr>
      <w:r w:rsidRPr="008D08A8">
        <w:rPr>
          <w:noProof/>
        </w:rPr>
        <w:lastRenderedPageBreak/>
        <w:drawing>
          <wp:inline distT="0" distB="0" distL="0" distR="0" wp14:anchorId="0B3702AB" wp14:editId="03CC5CD9">
            <wp:extent cx="3435607" cy="4402623"/>
            <wp:effectExtent l="0" t="0" r="0" b="0"/>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5095" cy="4427597"/>
                    </a:xfrm>
                    <a:prstGeom prst="rect">
                      <a:avLst/>
                    </a:prstGeom>
                    <a:noFill/>
                    <a:ln>
                      <a:noFill/>
                    </a:ln>
                  </pic:spPr>
                </pic:pic>
              </a:graphicData>
            </a:graphic>
          </wp:inline>
        </w:drawing>
      </w:r>
    </w:p>
    <w:p w14:paraId="6DB5F84C" w14:textId="77777777" w:rsidR="00634AFE" w:rsidRDefault="00634AFE" w:rsidP="008D08A8">
      <w:pPr>
        <w:spacing w:after="0" w:line="240" w:lineRule="auto"/>
        <w:jc w:val="both"/>
        <w:textAlignment w:val="baseline"/>
        <w:rPr>
          <w:rFonts w:ascii="Calibri" w:eastAsia="Times New Roman" w:hAnsi="Calibri" w:cs="Calibri"/>
          <w:sz w:val="23"/>
          <w:szCs w:val="23"/>
        </w:rPr>
      </w:pPr>
    </w:p>
    <w:p w14:paraId="0C332E08" w14:textId="48563BE5" w:rsidR="00634AFE" w:rsidRDefault="008D08A8" w:rsidP="00634AFE">
      <w:pPr>
        <w:spacing w:after="0" w:line="240" w:lineRule="auto"/>
        <w:jc w:val="center"/>
        <w:textAlignment w:val="baseline"/>
        <w:rPr>
          <w:rFonts w:ascii="Segoe UI" w:eastAsia="Times New Roman" w:hAnsi="Segoe UI" w:cs="Segoe UI"/>
          <w:color w:val="666666"/>
          <w:sz w:val="18"/>
          <w:szCs w:val="18"/>
          <w:shd w:val="clear" w:color="auto" w:fill="FFFFFF"/>
        </w:rPr>
      </w:pPr>
      <w:r w:rsidRPr="008D08A8">
        <w:rPr>
          <w:noProof/>
        </w:rPr>
        <w:drawing>
          <wp:inline distT="0" distB="0" distL="0" distR="0" wp14:anchorId="22FCC349" wp14:editId="2A20A879">
            <wp:extent cx="3748626" cy="3599459"/>
            <wp:effectExtent l="0" t="0" r="4445" b="127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2507" cy="3612788"/>
                    </a:xfrm>
                    <a:prstGeom prst="rect">
                      <a:avLst/>
                    </a:prstGeom>
                    <a:noFill/>
                    <a:ln>
                      <a:noFill/>
                    </a:ln>
                  </pic:spPr>
                </pic:pic>
              </a:graphicData>
            </a:graphic>
          </wp:inline>
        </w:drawing>
      </w:r>
      <w:r w:rsidR="00634AFE">
        <w:rPr>
          <w:rFonts w:ascii="Segoe UI" w:eastAsia="Times New Roman" w:hAnsi="Segoe UI" w:cs="Segoe UI"/>
          <w:color w:val="666666"/>
          <w:sz w:val="18"/>
          <w:szCs w:val="18"/>
          <w:shd w:val="clear" w:color="auto" w:fill="FFFFFF"/>
        </w:rPr>
        <w:br w:type="page"/>
      </w:r>
    </w:p>
    <w:p w14:paraId="708841A0" w14:textId="0C901F6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77FD4E73">
        <w:rPr>
          <w:rFonts w:ascii="Calibri" w:eastAsia="Times New Roman" w:hAnsi="Calibri" w:cs="Calibri"/>
          <w:sz w:val="23"/>
          <w:szCs w:val="23"/>
        </w:rPr>
        <w:lastRenderedPageBreak/>
        <w:t>Most residents of Mono County live at elevations between 5,000 to 8,500 feet, with the center of the town of Mammoth Lakes at an elevation of approximately 7,880.  Winters are often l</w:t>
      </w:r>
      <w:r w:rsidRPr="77FD4E73">
        <w:rPr>
          <w:rFonts w:ascii="Calibri" w:eastAsia="Times New Roman" w:hAnsi="Calibri" w:cs="Calibri"/>
          <w:sz w:val="24"/>
          <w:szCs w:val="24"/>
        </w:rPr>
        <w:t>ong and harsh</w:t>
      </w:r>
      <w:r w:rsidR="1057F98C" w:rsidRPr="77FD4E73">
        <w:rPr>
          <w:rFonts w:ascii="Calibri" w:eastAsia="Times New Roman" w:hAnsi="Calibri" w:cs="Calibri"/>
          <w:sz w:val="24"/>
          <w:szCs w:val="24"/>
        </w:rPr>
        <w:t>,</w:t>
      </w:r>
      <w:r w:rsidRPr="77FD4E73">
        <w:rPr>
          <w:rFonts w:ascii="Calibri" w:eastAsia="Times New Roman" w:hAnsi="Calibri" w:cs="Calibri"/>
          <w:sz w:val="24"/>
          <w:szCs w:val="24"/>
        </w:rPr>
        <w:t xml:space="preserve"> with occasional road closures</w:t>
      </w:r>
      <w:r w:rsidR="46937D24" w:rsidRPr="77FD4E73">
        <w:rPr>
          <w:rFonts w:ascii="Calibri" w:eastAsia="Times New Roman" w:hAnsi="Calibri" w:cs="Calibri"/>
          <w:sz w:val="24"/>
          <w:szCs w:val="24"/>
        </w:rPr>
        <w:t>,</w:t>
      </w:r>
      <w:r w:rsidRPr="77FD4E73">
        <w:rPr>
          <w:rFonts w:ascii="Calibri" w:eastAsia="Times New Roman" w:hAnsi="Calibri" w:cs="Calibri"/>
          <w:sz w:val="24"/>
          <w:szCs w:val="24"/>
        </w:rPr>
        <w:t xml:space="preserve"> and summers are brief</w:t>
      </w:r>
      <w:r w:rsidRPr="77FD4E73">
        <w:rPr>
          <w:rFonts w:ascii="Calibri" w:eastAsia="Times New Roman" w:hAnsi="Calibri" w:cs="Calibri"/>
          <w:sz w:val="23"/>
          <w:szCs w:val="23"/>
        </w:rPr>
        <w:t xml:space="preserve">.  Within the county, near the Town of Mammoth Lakes is Mammoth Mountain Ski Area, a popular winter vacation site and one of the top skiing/snowboarding destinations in California.  During the </w:t>
      </w:r>
      <w:r w:rsidR="002863A3" w:rsidRPr="77FD4E73">
        <w:rPr>
          <w:rFonts w:ascii="Calibri" w:eastAsia="Times New Roman" w:hAnsi="Calibri" w:cs="Calibri"/>
          <w:sz w:val="23"/>
          <w:szCs w:val="23"/>
        </w:rPr>
        <w:t>2022-2023</w:t>
      </w:r>
      <w:r w:rsidRPr="77FD4E73">
        <w:rPr>
          <w:rFonts w:ascii="Calibri" w:eastAsia="Times New Roman" w:hAnsi="Calibri" w:cs="Calibri"/>
          <w:sz w:val="23"/>
          <w:szCs w:val="23"/>
        </w:rPr>
        <w:t xml:space="preserve"> season, snowfall at the ski area’s Main Lodge hit a record </w:t>
      </w:r>
      <w:r w:rsidR="002863A3" w:rsidRPr="77FD4E73">
        <w:rPr>
          <w:rFonts w:ascii="Calibri" w:eastAsia="Times New Roman" w:hAnsi="Calibri" w:cs="Calibri"/>
          <w:sz w:val="23"/>
          <w:szCs w:val="23"/>
        </w:rPr>
        <w:t>700</w:t>
      </w:r>
      <w:r w:rsidRPr="77FD4E73">
        <w:rPr>
          <w:rFonts w:ascii="Calibri" w:eastAsia="Times New Roman" w:hAnsi="Calibri" w:cs="Calibri"/>
          <w:sz w:val="23"/>
          <w:szCs w:val="23"/>
        </w:rPr>
        <w:t xml:space="preserve"> inches (over 5</w:t>
      </w:r>
      <w:r w:rsidR="00921D2D" w:rsidRPr="77FD4E73">
        <w:rPr>
          <w:rFonts w:ascii="Calibri" w:eastAsia="Times New Roman" w:hAnsi="Calibri" w:cs="Calibri"/>
          <w:sz w:val="23"/>
          <w:szCs w:val="23"/>
        </w:rPr>
        <w:t>8</w:t>
      </w:r>
      <w:r w:rsidRPr="77FD4E73">
        <w:rPr>
          <w:rFonts w:ascii="Calibri" w:eastAsia="Times New Roman" w:hAnsi="Calibri" w:cs="Calibri"/>
          <w:sz w:val="23"/>
          <w:szCs w:val="23"/>
        </w:rPr>
        <w:t xml:space="preserve"> feet) of snow.   </w:t>
      </w:r>
    </w:p>
    <w:p w14:paraId="364A957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66546692" w14:textId="684C8334"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7459080E">
        <w:rPr>
          <w:rFonts w:ascii="Calibri" w:eastAsia="Times New Roman" w:hAnsi="Calibri" w:cs="Calibri"/>
          <w:sz w:val="23"/>
          <w:szCs w:val="23"/>
        </w:rPr>
        <w:t xml:space="preserve">Residents primarily earn their livelihood through government service, service industry jobs, and retail trades related to tourism and agriculture.  Several of Mono County’s communities are year-round resorts and include </w:t>
      </w:r>
      <w:proofErr w:type="gramStart"/>
      <w:r w:rsidRPr="7459080E">
        <w:rPr>
          <w:rFonts w:ascii="Calibri" w:eastAsia="Times New Roman" w:hAnsi="Calibri" w:cs="Calibri"/>
          <w:sz w:val="23"/>
          <w:szCs w:val="23"/>
        </w:rPr>
        <w:t>a number of</w:t>
      </w:r>
      <w:proofErr w:type="gramEnd"/>
      <w:r w:rsidRPr="7459080E">
        <w:rPr>
          <w:rFonts w:ascii="Calibri" w:eastAsia="Times New Roman" w:hAnsi="Calibri" w:cs="Calibri"/>
          <w:sz w:val="23"/>
          <w:szCs w:val="23"/>
        </w:rPr>
        <w:t xml:space="preserve"> multi-</w:t>
      </w:r>
      <w:r w:rsidR="00CE3133" w:rsidRPr="7459080E">
        <w:rPr>
          <w:rFonts w:ascii="Calibri" w:eastAsia="Times New Roman" w:hAnsi="Calibri" w:cs="Calibri"/>
          <w:sz w:val="23"/>
          <w:szCs w:val="23"/>
        </w:rPr>
        <w:t>million-dollar</w:t>
      </w:r>
      <w:r w:rsidRPr="7459080E">
        <w:rPr>
          <w:rFonts w:ascii="Calibri" w:eastAsia="Times New Roman" w:hAnsi="Calibri" w:cs="Calibri"/>
          <w:sz w:val="23"/>
          <w:szCs w:val="23"/>
        </w:rPr>
        <w:t xml:space="preserve"> homes belonging to second homeowners.  However, many year-round residents struggle to make ends meet, often having more than one job. </w:t>
      </w:r>
    </w:p>
    <w:p w14:paraId="4EEFCA4D"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6030CEF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xml:space="preserve">Schools </w:t>
      </w:r>
      <w:proofErr w:type="gramStart"/>
      <w:r w:rsidRPr="008D08A8">
        <w:rPr>
          <w:rFonts w:ascii="Calibri" w:eastAsia="Times New Roman" w:hAnsi="Calibri" w:cs="Calibri"/>
          <w:sz w:val="23"/>
          <w:szCs w:val="23"/>
        </w:rPr>
        <w:t>for</w:t>
      </w:r>
      <w:proofErr w:type="gramEnd"/>
      <w:r w:rsidRPr="008D08A8">
        <w:rPr>
          <w:rFonts w:ascii="Calibri" w:eastAsia="Times New Roman" w:hAnsi="Calibri" w:cs="Calibri"/>
          <w:sz w:val="23"/>
          <w:szCs w:val="23"/>
        </w:rPr>
        <w:t xml:space="preserve"> the County </w:t>
      </w:r>
      <w:proofErr w:type="gramStart"/>
      <w:r w:rsidRPr="008D08A8">
        <w:rPr>
          <w:rFonts w:ascii="Calibri" w:eastAsia="Times New Roman" w:hAnsi="Calibri" w:cs="Calibri"/>
          <w:sz w:val="23"/>
          <w:szCs w:val="23"/>
        </w:rPr>
        <w:t>are located in</w:t>
      </w:r>
      <w:proofErr w:type="gramEnd"/>
      <w:r w:rsidRPr="008D08A8">
        <w:rPr>
          <w:rFonts w:ascii="Calibri" w:eastAsia="Times New Roman" w:hAnsi="Calibri" w:cs="Calibri"/>
          <w:sz w:val="23"/>
          <w:szCs w:val="23"/>
        </w:rPr>
        <w:t xml:space="preserve"> Coleville, Bridgeport, Lee Vining, Benton, and Mammoth Lakes, each 25-45 miles from the next.  Mono County has two school districts: Mammoth Unified and Eastern Sierra Unified.  </w:t>
      </w:r>
    </w:p>
    <w:p w14:paraId="4B803E75"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11E8E3DA" w14:textId="509C03DA" w:rsidR="008D08A8" w:rsidRPr="008D08A8" w:rsidRDefault="63EE3BB5" w:rsidP="008D08A8">
      <w:pPr>
        <w:spacing w:after="0" w:line="240" w:lineRule="auto"/>
        <w:jc w:val="both"/>
        <w:textAlignment w:val="baseline"/>
        <w:rPr>
          <w:rFonts w:ascii="Segoe UI" w:eastAsia="Times New Roman" w:hAnsi="Segoe UI" w:cs="Segoe UI"/>
          <w:sz w:val="18"/>
          <w:szCs w:val="18"/>
        </w:rPr>
      </w:pPr>
      <w:r w:rsidRPr="1638E90F">
        <w:rPr>
          <w:rFonts w:ascii="Calibri" w:eastAsia="Times New Roman" w:hAnsi="Calibri" w:cs="Calibri"/>
          <w:sz w:val="24"/>
          <w:szCs w:val="24"/>
        </w:rPr>
        <w:t>According</w:t>
      </w:r>
      <w:r w:rsidR="1302596E" w:rsidRPr="1638E90F">
        <w:rPr>
          <w:rFonts w:ascii="Calibri" w:eastAsia="Times New Roman" w:hAnsi="Calibri" w:cs="Calibri"/>
          <w:sz w:val="24"/>
          <w:szCs w:val="24"/>
        </w:rPr>
        <w:t xml:space="preserve"> </w:t>
      </w:r>
      <w:r w:rsidRPr="1638E90F">
        <w:rPr>
          <w:rFonts w:ascii="Calibri" w:eastAsia="Times New Roman" w:hAnsi="Calibri" w:cs="Calibri"/>
          <w:sz w:val="24"/>
          <w:szCs w:val="24"/>
        </w:rPr>
        <w:t xml:space="preserve">to </w:t>
      </w:r>
      <w:r w:rsidR="2965A87D" w:rsidRPr="1638E90F">
        <w:rPr>
          <w:rFonts w:ascii="Calibri" w:eastAsia="Times New Roman" w:hAnsi="Calibri" w:cs="Calibri"/>
          <w:sz w:val="24"/>
          <w:szCs w:val="24"/>
        </w:rPr>
        <w:t>The</w:t>
      </w:r>
      <w:r w:rsidRPr="1638E90F">
        <w:rPr>
          <w:rFonts w:ascii="Calibri" w:eastAsia="Times New Roman" w:hAnsi="Calibri" w:cs="Calibri"/>
          <w:sz w:val="24"/>
          <w:szCs w:val="24"/>
        </w:rPr>
        <w:t xml:space="preserve"> </w:t>
      </w:r>
      <w:r w:rsidR="2965A87D" w:rsidRPr="1638E90F">
        <w:rPr>
          <w:rFonts w:ascii="Calibri" w:eastAsia="Times New Roman" w:hAnsi="Calibri" w:cs="Calibri"/>
          <w:sz w:val="24"/>
          <w:szCs w:val="24"/>
        </w:rPr>
        <w:t xml:space="preserve">United States Census Bureau Quick Facts </w:t>
      </w:r>
      <w:r w:rsidRPr="1638E90F">
        <w:rPr>
          <w:rFonts w:ascii="Calibri" w:eastAsia="Times New Roman" w:hAnsi="Calibri" w:cs="Calibri"/>
          <w:sz w:val="24"/>
          <w:szCs w:val="24"/>
        </w:rPr>
        <w:t xml:space="preserve">statistics, the total population of Mono County is </w:t>
      </w:r>
      <w:r w:rsidR="72E9F0FD" w:rsidRPr="1638E90F">
        <w:rPr>
          <w:rFonts w:ascii="Calibri" w:eastAsia="Times New Roman" w:hAnsi="Calibri" w:cs="Calibri"/>
          <w:sz w:val="24"/>
          <w:szCs w:val="24"/>
        </w:rPr>
        <w:t>1</w:t>
      </w:r>
      <w:r w:rsidR="77B2ABDC" w:rsidRPr="1638E90F">
        <w:rPr>
          <w:rFonts w:ascii="Calibri" w:eastAsia="Times New Roman" w:hAnsi="Calibri" w:cs="Calibri"/>
          <w:sz w:val="24"/>
          <w:szCs w:val="24"/>
        </w:rPr>
        <w:t>3,105</w:t>
      </w:r>
      <w:r w:rsidR="6A4554C6" w:rsidRPr="1638E90F">
        <w:rPr>
          <w:rFonts w:ascii="Calibri" w:eastAsia="Times New Roman" w:hAnsi="Calibri" w:cs="Calibri"/>
          <w:sz w:val="24"/>
          <w:szCs w:val="24"/>
        </w:rPr>
        <w:t>.</w:t>
      </w:r>
      <w:r w:rsidRPr="1638E90F">
        <w:rPr>
          <w:rFonts w:ascii="Calibri" w:eastAsia="Times New Roman" w:hAnsi="Calibri" w:cs="Calibri"/>
          <w:sz w:val="23"/>
          <w:szCs w:val="23"/>
        </w:rPr>
        <w:t xml:space="preserve"> Other than Mammoth Lakes, which has a year-round population of approximately </w:t>
      </w:r>
      <w:r w:rsidR="226D2E08" w:rsidRPr="1638E90F">
        <w:rPr>
          <w:rFonts w:ascii="Calibri" w:eastAsia="Times New Roman" w:hAnsi="Calibri" w:cs="Calibri"/>
          <w:sz w:val="23"/>
          <w:szCs w:val="23"/>
        </w:rPr>
        <w:t>7,191</w:t>
      </w:r>
      <w:r w:rsidRPr="1638E90F">
        <w:rPr>
          <w:rFonts w:ascii="Calibri" w:eastAsia="Times New Roman" w:hAnsi="Calibri" w:cs="Calibri"/>
          <w:sz w:val="23"/>
          <w:szCs w:val="23"/>
        </w:rPr>
        <w:t>, the remainder of the county consists of small</w:t>
      </w:r>
      <w:r w:rsidR="24D0819E" w:rsidRPr="1638E90F">
        <w:rPr>
          <w:rFonts w:ascii="Calibri" w:eastAsia="Times New Roman" w:hAnsi="Calibri" w:cs="Calibri"/>
          <w:sz w:val="23"/>
          <w:szCs w:val="23"/>
        </w:rPr>
        <w:t xml:space="preserve"> rural</w:t>
      </w:r>
      <w:r w:rsidRPr="1638E90F">
        <w:rPr>
          <w:rFonts w:ascii="Calibri" w:eastAsia="Times New Roman" w:hAnsi="Calibri" w:cs="Calibri"/>
          <w:sz w:val="23"/>
          <w:szCs w:val="23"/>
        </w:rPr>
        <w:t xml:space="preserve"> communities ranging in population from less than 300 to about 1,200 people.  To illustrate the vastness of the county, </w:t>
      </w:r>
      <w:proofErr w:type="gramStart"/>
      <w:r w:rsidR="7424E2DA" w:rsidRPr="1638E90F">
        <w:rPr>
          <w:rFonts w:ascii="Calibri" w:eastAsia="Times New Roman" w:hAnsi="Calibri" w:cs="Calibri"/>
          <w:sz w:val="23"/>
          <w:szCs w:val="23"/>
        </w:rPr>
        <w:t>once</w:t>
      </w:r>
      <w:proofErr w:type="gramEnd"/>
      <w:r w:rsidR="7424E2DA" w:rsidRPr="1638E90F">
        <w:rPr>
          <w:rFonts w:ascii="Calibri" w:eastAsia="Times New Roman" w:hAnsi="Calibri" w:cs="Calibri"/>
          <w:sz w:val="23"/>
          <w:szCs w:val="23"/>
        </w:rPr>
        <w:t xml:space="preserve"> might conceptualize this by understanding </w:t>
      </w:r>
      <w:r w:rsidRPr="1638E90F">
        <w:rPr>
          <w:rFonts w:ascii="Calibri" w:eastAsia="Times New Roman" w:hAnsi="Calibri" w:cs="Calibri"/>
          <w:sz w:val="23"/>
          <w:szCs w:val="23"/>
        </w:rPr>
        <w:t>there are approximately 4.</w:t>
      </w:r>
      <w:r w:rsidR="291DF6BD" w:rsidRPr="1638E90F">
        <w:rPr>
          <w:rFonts w:ascii="Calibri" w:eastAsia="Times New Roman" w:hAnsi="Calibri" w:cs="Calibri"/>
          <w:sz w:val="23"/>
          <w:szCs w:val="23"/>
        </w:rPr>
        <w:t>1</w:t>
      </w:r>
      <w:r w:rsidRPr="1638E90F">
        <w:rPr>
          <w:rFonts w:ascii="Calibri" w:eastAsia="Times New Roman" w:hAnsi="Calibri" w:cs="Calibri"/>
          <w:sz w:val="23"/>
          <w:szCs w:val="23"/>
        </w:rPr>
        <w:t xml:space="preserve"> people per square mile. </w:t>
      </w:r>
    </w:p>
    <w:p w14:paraId="2E79D167"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8740029" w14:textId="60ECBDC0" w:rsidR="008D08A8" w:rsidRPr="008D08A8" w:rsidRDefault="63EE3BB5" w:rsidP="1638E90F">
      <w:pPr>
        <w:spacing w:after="0" w:line="240" w:lineRule="auto"/>
        <w:jc w:val="both"/>
        <w:textAlignment w:val="baseline"/>
        <w:rPr>
          <w:rFonts w:ascii="Calibri" w:eastAsia="Times New Roman" w:hAnsi="Calibri" w:cs="Calibri"/>
          <w:sz w:val="23"/>
          <w:szCs w:val="23"/>
        </w:rPr>
      </w:pPr>
      <w:r w:rsidRPr="1638E90F">
        <w:rPr>
          <w:rFonts w:ascii="Calibri" w:eastAsia="Times New Roman" w:hAnsi="Calibri" w:cs="Calibri"/>
          <w:sz w:val="23"/>
          <w:szCs w:val="23"/>
        </w:rPr>
        <w:t>The ethnic distribution of Mono County is 2</w:t>
      </w:r>
      <w:r w:rsidR="05940873" w:rsidRPr="1638E90F">
        <w:rPr>
          <w:rFonts w:ascii="Calibri" w:eastAsia="Times New Roman" w:hAnsi="Calibri" w:cs="Calibri"/>
          <w:sz w:val="23"/>
          <w:szCs w:val="23"/>
        </w:rPr>
        <w:t xml:space="preserve">7 </w:t>
      </w:r>
      <w:r w:rsidRPr="1638E90F">
        <w:rPr>
          <w:rFonts w:ascii="Calibri" w:eastAsia="Times New Roman" w:hAnsi="Calibri" w:cs="Calibri"/>
          <w:sz w:val="23"/>
          <w:szCs w:val="23"/>
        </w:rPr>
        <w:t>percent Hispanic/Latinx</w:t>
      </w:r>
      <w:r w:rsidR="67621195" w:rsidRPr="1638E90F">
        <w:rPr>
          <w:rFonts w:ascii="Calibri" w:eastAsia="Times New Roman" w:hAnsi="Calibri" w:cs="Calibri"/>
          <w:sz w:val="23"/>
          <w:szCs w:val="23"/>
        </w:rPr>
        <w:t>,</w:t>
      </w:r>
      <w:r w:rsidR="48E3A1CC" w:rsidRPr="1638E90F">
        <w:rPr>
          <w:rFonts w:ascii="Calibri" w:eastAsia="Times New Roman" w:hAnsi="Calibri" w:cs="Calibri"/>
          <w:sz w:val="23"/>
          <w:szCs w:val="23"/>
        </w:rPr>
        <w:t xml:space="preserve"> 2</w:t>
      </w:r>
      <w:r w:rsidRPr="1638E90F">
        <w:rPr>
          <w:rFonts w:ascii="Calibri" w:eastAsia="Times New Roman" w:hAnsi="Calibri" w:cs="Calibri"/>
          <w:sz w:val="23"/>
          <w:szCs w:val="23"/>
        </w:rPr>
        <w:t xml:space="preserve"> percent </w:t>
      </w:r>
      <w:r w:rsidR="57847CD1" w:rsidRPr="1638E90F">
        <w:rPr>
          <w:rFonts w:ascii="Calibri" w:eastAsia="Times New Roman" w:hAnsi="Calibri" w:cs="Calibri"/>
          <w:sz w:val="23"/>
          <w:szCs w:val="23"/>
        </w:rPr>
        <w:t xml:space="preserve">Native </w:t>
      </w:r>
      <w:r w:rsidRPr="1638E90F">
        <w:rPr>
          <w:rFonts w:ascii="Calibri" w:eastAsia="Times New Roman" w:hAnsi="Calibri" w:cs="Calibri"/>
          <w:sz w:val="23"/>
          <w:szCs w:val="23"/>
        </w:rPr>
        <w:t xml:space="preserve">American and Alaska Native, </w:t>
      </w:r>
      <w:r w:rsidR="276E6789" w:rsidRPr="1638E90F">
        <w:rPr>
          <w:rFonts w:ascii="Calibri" w:eastAsia="Times New Roman" w:hAnsi="Calibri" w:cs="Calibri"/>
          <w:sz w:val="23"/>
          <w:szCs w:val="23"/>
        </w:rPr>
        <w:t xml:space="preserve">2 percent Asian, </w:t>
      </w:r>
      <w:r w:rsidR="18B31FF0" w:rsidRPr="1638E90F">
        <w:rPr>
          <w:rFonts w:ascii="Calibri" w:eastAsia="Times New Roman" w:hAnsi="Calibri" w:cs="Calibri"/>
          <w:sz w:val="23"/>
          <w:szCs w:val="23"/>
        </w:rPr>
        <w:t>0</w:t>
      </w:r>
      <w:r w:rsidRPr="1638E90F">
        <w:rPr>
          <w:rFonts w:ascii="Calibri" w:eastAsia="Times New Roman" w:hAnsi="Calibri" w:cs="Calibri"/>
          <w:sz w:val="23"/>
          <w:szCs w:val="23"/>
        </w:rPr>
        <w:t xml:space="preserve"> percent Black or African American, 0 percent Native Hawaiian/Other Pacific Islander/Other/Unknown, and 6</w:t>
      </w:r>
      <w:r w:rsidR="3A0F346E" w:rsidRPr="1638E90F">
        <w:rPr>
          <w:rFonts w:ascii="Calibri" w:eastAsia="Times New Roman" w:hAnsi="Calibri" w:cs="Calibri"/>
          <w:sz w:val="23"/>
          <w:szCs w:val="23"/>
        </w:rPr>
        <w:t xml:space="preserve">6 </w:t>
      </w:r>
      <w:r w:rsidRPr="1638E90F">
        <w:rPr>
          <w:rFonts w:ascii="Calibri" w:eastAsia="Times New Roman" w:hAnsi="Calibri" w:cs="Calibri"/>
          <w:sz w:val="23"/>
          <w:szCs w:val="23"/>
        </w:rPr>
        <w:t xml:space="preserve">percent </w:t>
      </w:r>
      <w:r w:rsidR="69642451" w:rsidRPr="1638E90F">
        <w:rPr>
          <w:rFonts w:ascii="Calibri" w:eastAsia="Times New Roman" w:hAnsi="Calibri" w:cs="Calibri"/>
          <w:sz w:val="23"/>
          <w:szCs w:val="23"/>
        </w:rPr>
        <w:t>White alone</w:t>
      </w:r>
      <w:r w:rsidR="7F84E0E8" w:rsidRPr="1638E90F">
        <w:rPr>
          <w:rFonts w:ascii="Calibri" w:eastAsia="Times New Roman" w:hAnsi="Calibri" w:cs="Calibri"/>
          <w:sz w:val="23"/>
          <w:szCs w:val="23"/>
        </w:rPr>
        <w:t>, not Hispanic, or Latin</w:t>
      </w:r>
      <w:r w:rsidR="60669E4E" w:rsidRPr="1638E90F">
        <w:rPr>
          <w:rFonts w:ascii="Calibri" w:eastAsia="Times New Roman" w:hAnsi="Calibri" w:cs="Calibri"/>
          <w:sz w:val="23"/>
          <w:szCs w:val="23"/>
        </w:rPr>
        <w:t>x</w:t>
      </w:r>
      <w:r w:rsidRPr="1638E90F">
        <w:rPr>
          <w:rFonts w:ascii="Calibri" w:eastAsia="Times New Roman" w:hAnsi="Calibri" w:cs="Calibri"/>
          <w:sz w:val="23"/>
          <w:szCs w:val="23"/>
        </w:rPr>
        <w:t>.  The county is comprised of 4</w:t>
      </w:r>
      <w:r w:rsidR="2FED7F73" w:rsidRPr="1638E90F">
        <w:rPr>
          <w:rFonts w:ascii="Calibri" w:eastAsia="Times New Roman" w:hAnsi="Calibri" w:cs="Calibri"/>
          <w:sz w:val="23"/>
          <w:szCs w:val="23"/>
        </w:rPr>
        <w:t>4</w:t>
      </w:r>
      <w:r w:rsidRPr="1638E90F">
        <w:rPr>
          <w:rFonts w:ascii="Calibri" w:eastAsia="Times New Roman" w:hAnsi="Calibri" w:cs="Calibri"/>
          <w:sz w:val="23"/>
          <w:szCs w:val="23"/>
        </w:rPr>
        <w:t>% percent female residents and 5</w:t>
      </w:r>
      <w:r w:rsidR="44672786" w:rsidRPr="1638E90F">
        <w:rPr>
          <w:rFonts w:ascii="Calibri" w:eastAsia="Times New Roman" w:hAnsi="Calibri" w:cs="Calibri"/>
          <w:sz w:val="23"/>
          <w:szCs w:val="23"/>
        </w:rPr>
        <w:t xml:space="preserve">6 </w:t>
      </w:r>
      <w:r w:rsidRPr="1638E90F">
        <w:rPr>
          <w:rFonts w:ascii="Calibri" w:eastAsia="Times New Roman" w:hAnsi="Calibri" w:cs="Calibri"/>
          <w:sz w:val="23"/>
          <w:szCs w:val="23"/>
        </w:rPr>
        <w:t>% percent male residents.  </w:t>
      </w:r>
      <w:r w:rsidR="4DD77E72" w:rsidRPr="1638E90F">
        <w:rPr>
          <w:rFonts w:ascii="Calibri" w:eastAsia="Times New Roman" w:hAnsi="Calibri" w:cs="Calibri"/>
          <w:sz w:val="23"/>
          <w:szCs w:val="23"/>
        </w:rPr>
        <w:t xml:space="preserve">There are </w:t>
      </w:r>
      <w:r w:rsidR="06614641" w:rsidRPr="1638E90F">
        <w:rPr>
          <w:rFonts w:ascii="Calibri" w:eastAsia="Times New Roman" w:hAnsi="Calibri" w:cs="Calibri"/>
          <w:sz w:val="23"/>
          <w:szCs w:val="23"/>
        </w:rPr>
        <w:t xml:space="preserve">635 </w:t>
      </w:r>
      <w:r w:rsidR="4DD77E72" w:rsidRPr="1638E90F">
        <w:rPr>
          <w:rFonts w:ascii="Calibri" w:eastAsia="Times New Roman" w:hAnsi="Calibri" w:cs="Calibri"/>
          <w:sz w:val="23"/>
          <w:szCs w:val="23"/>
        </w:rPr>
        <w:t>veterans.</w:t>
      </w:r>
      <w:r w:rsidRPr="1638E90F">
        <w:rPr>
          <w:rFonts w:ascii="Calibri" w:eastAsia="Times New Roman" w:hAnsi="Calibri" w:cs="Calibri"/>
          <w:sz w:val="23"/>
          <w:szCs w:val="23"/>
        </w:rPr>
        <w:t> </w:t>
      </w:r>
      <w:r w:rsidR="02BE687B" w:rsidRPr="1638E90F">
        <w:rPr>
          <w:rFonts w:ascii="Calibri" w:eastAsia="Times New Roman" w:hAnsi="Calibri" w:cs="Calibri"/>
          <w:sz w:val="23"/>
          <w:szCs w:val="23"/>
        </w:rPr>
        <w:t xml:space="preserve"> </w:t>
      </w:r>
      <w:r w:rsidR="6259FE2C" w:rsidRPr="1638E90F">
        <w:rPr>
          <w:rFonts w:ascii="Calibri" w:eastAsia="Times New Roman" w:hAnsi="Calibri" w:cs="Calibri"/>
          <w:sz w:val="23"/>
          <w:szCs w:val="23"/>
        </w:rPr>
        <w:t xml:space="preserve">Figure 1 shows populations by counts and percentages categorized by race, gender, and age. </w:t>
      </w:r>
    </w:p>
    <w:p w14:paraId="5AB5808B" w14:textId="55C4DC27" w:rsidR="1AE672A3" w:rsidRDefault="1AE672A3" w:rsidP="1AE672A3">
      <w:pPr>
        <w:spacing w:after="0" w:line="240" w:lineRule="auto"/>
        <w:jc w:val="both"/>
        <w:rPr>
          <w:rFonts w:ascii="Calibri" w:eastAsia="Times New Roman" w:hAnsi="Calibri" w:cs="Calibri"/>
          <w:sz w:val="23"/>
          <w:szCs w:val="23"/>
        </w:rPr>
      </w:pPr>
    </w:p>
    <w:p w14:paraId="7FB36CF0" w14:textId="01FB7559" w:rsidR="757E5676" w:rsidRDefault="757E5676" w:rsidP="1AE672A3">
      <w:pPr>
        <w:spacing w:after="0" w:line="240" w:lineRule="auto"/>
        <w:jc w:val="both"/>
        <w:rPr>
          <w:rFonts w:ascii="Calibri" w:eastAsia="Times New Roman" w:hAnsi="Calibri" w:cs="Calibri"/>
          <w:sz w:val="23"/>
          <w:szCs w:val="23"/>
        </w:rPr>
      </w:pPr>
      <w:r w:rsidRPr="77FD4E73">
        <w:rPr>
          <w:rFonts w:ascii="Calibri" w:eastAsia="Times New Roman" w:hAnsi="Calibri" w:cs="Calibri"/>
          <w:sz w:val="23"/>
          <w:szCs w:val="23"/>
        </w:rPr>
        <w:t xml:space="preserve">With the aim to </w:t>
      </w:r>
      <w:r w:rsidR="70DAA4CC" w:rsidRPr="77FD4E73">
        <w:rPr>
          <w:rFonts w:ascii="Calibri" w:eastAsia="Times New Roman" w:hAnsi="Calibri" w:cs="Calibri"/>
          <w:sz w:val="23"/>
          <w:szCs w:val="23"/>
        </w:rPr>
        <w:t>identify and address potential disparities, MCBH utilizes</w:t>
      </w:r>
      <w:r w:rsidR="75D737EF" w:rsidRPr="77FD4E73">
        <w:rPr>
          <w:rFonts w:ascii="Calibri" w:eastAsia="Times New Roman" w:hAnsi="Calibri" w:cs="Calibri"/>
          <w:sz w:val="23"/>
          <w:szCs w:val="23"/>
        </w:rPr>
        <w:t xml:space="preserve"> data sources including</w:t>
      </w:r>
      <w:r w:rsidR="0B9D9ECE" w:rsidRPr="77FD4E73">
        <w:rPr>
          <w:rFonts w:ascii="Calibri" w:eastAsia="Times New Roman" w:hAnsi="Calibri" w:cs="Calibri"/>
          <w:sz w:val="23"/>
          <w:szCs w:val="23"/>
        </w:rPr>
        <w:t>,</w:t>
      </w:r>
      <w:r w:rsidR="75D737EF" w:rsidRPr="77FD4E73">
        <w:rPr>
          <w:rFonts w:ascii="Calibri" w:eastAsia="Times New Roman" w:hAnsi="Calibri" w:cs="Calibri"/>
          <w:sz w:val="23"/>
          <w:szCs w:val="23"/>
        </w:rPr>
        <w:t xml:space="preserve"> but not limited to</w:t>
      </w:r>
      <w:r w:rsidR="715CDD42" w:rsidRPr="77FD4E73">
        <w:rPr>
          <w:rFonts w:ascii="Calibri" w:eastAsia="Times New Roman" w:hAnsi="Calibri" w:cs="Calibri"/>
          <w:sz w:val="23"/>
          <w:szCs w:val="23"/>
        </w:rPr>
        <w:t>,</w:t>
      </w:r>
      <w:r w:rsidR="4D00E8C0" w:rsidRPr="77FD4E73">
        <w:rPr>
          <w:rFonts w:ascii="Calibri" w:eastAsia="Times New Roman" w:hAnsi="Calibri" w:cs="Calibri"/>
          <w:sz w:val="23"/>
          <w:szCs w:val="23"/>
        </w:rPr>
        <w:t xml:space="preserve"> </w:t>
      </w:r>
      <w:r w:rsidR="0DEC2B78" w:rsidRPr="77FD4E73">
        <w:rPr>
          <w:rFonts w:ascii="Calibri" w:eastAsia="Times New Roman" w:hAnsi="Calibri" w:cs="Calibri"/>
          <w:sz w:val="23"/>
          <w:szCs w:val="23"/>
        </w:rPr>
        <w:t xml:space="preserve">the </w:t>
      </w:r>
      <w:r w:rsidR="314FEE7C" w:rsidRPr="77FD4E73">
        <w:rPr>
          <w:rFonts w:ascii="Calibri" w:eastAsia="Times New Roman" w:hAnsi="Calibri" w:cs="Calibri"/>
          <w:sz w:val="23"/>
          <w:szCs w:val="23"/>
        </w:rPr>
        <w:t>N</w:t>
      </w:r>
      <w:r w:rsidR="0DEC2B78" w:rsidRPr="77FD4E73">
        <w:rPr>
          <w:rFonts w:ascii="Calibri" w:eastAsia="Times New Roman" w:hAnsi="Calibri" w:cs="Calibri"/>
          <w:sz w:val="23"/>
          <w:szCs w:val="23"/>
        </w:rPr>
        <w:t>ational Healthcare Effectiveness Data and Information Set, the Califo</w:t>
      </w:r>
      <w:r w:rsidR="57D1A70B" w:rsidRPr="77FD4E73">
        <w:rPr>
          <w:rFonts w:ascii="Calibri" w:eastAsia="Times New Roman" w:hAnsi="Calibri" w:cs="Calibri"/>
          <w:sz w:val="23"/>
          <w:szCs w:val="23"/>
        </w:rPr>
        <w:t xml:space="preserve">rnia Mental Health Services Authority’s Descriptive Analysis </w:t>
      </w:r>
      <w:r w:rsidR="2AE95818" w:rsidRPr="77FD4E73">
        <w:rPr>
          <w:rFonts w:ascii="Calibri" w:eastAsia="Times New Roman" w:hAnsi="Calibri" w:cs="Calibri"/>
          <w:sz w:val="23"/>
          <w:szCs w:val="23"/>
        </w:rPr>
        <w:t xml:space="preserve">Report, penetration rate data from the California External Quality Review Organization, </w:t>
      </w:r>
      <w:r w:rsidR="4B96E57F" w:rsidRPr="77FD4E73">
        <w:rPr>
          <w:rFonts w:ascii="Calibri" w:eastAsia="Times New Roman" w:hAnsi="Calibri" w:cs="Calibri"/>
          <w:sz w:val="23"/>
          <w:szCs w:val="23"/>
        </w:rPr>
        <w:t>and local county data, such as the MHSA Community Program Planning Process data.</w:t>
      </w:r>
    </w:p>
    <w:p w14:paraId="2210CFC2" w14:textId="720C8EA2" w:rsidR="75956F97" w:rsidRDefault="75956F97" w:rsidP="75956F97">
      <w:pPr>
        <w:rPr>
          <w:rFonts w:ascii="Calibri" w:eastAsia="Times New Roman" w:hAnsi="Calibri" w:cs="Calibri"/>
          <w:b/>
          <w:bCs/>
          <w:color w:val="000000" w:themeColor="text1"/>
          <w:sz w:val="23"/>
          <w:szCs w:val="23"/>
        </w:rPr>
      </w:pPr>
    </w:p>
    <w:p w14:paraId="71AD9819" w14:textId="59F97044" w:rsidR="008D08A8" w:rsidRPr="008D08A8" w:rsidRDefault="63EE3BB5" w:rsidP="1638E90F">
      <w:pPr>
        <w:spacing w:after="0" w:line="240" w:lineRule="auto"/>
        <w:textAlignment w:val="baseline"/>
        <w:rPr>
          <w:rFonts w:ascii="Segoe UI" w:eastAsia="Times New Roman" w:hAnsi="Segoe UI" w:cs="Segoe UI"/>
          <w:sz w:val="18"/>
          <w:szCs w:val="18"/>
        </w:rPr>
      </w:pPr>
      <w:r w:rsidRPr="1638E90F">
        <w:rPr>
          <w:rFonts w:ascii="Calibri" w:eastAsia="Times New Roman" w:hAnsi="Calibri" w:cs="Calibri"/>
          <w:b/>
          <w:bCs/>
          <w:color w:val="000000" w:themeColor="text1"/>
          <w:sz w:val="23"/>
          <w:szCs w:val="23"/>
        </w:rPr>
        <w:t>Figure 1</w:t>
      </w:r>
      <w:r w:rsidRPr="1638E90F">
        <w:rPr>
          <w:rFonts w:ascii="Calibri" w:eastAsia="Times New Roman" w:hAnsi="Calibri" w:cs="Calibri"/>
          <w:color w:val="000000" w:themeColor="text1"/>
          <w:sz w:val="23"/>
          <w:szCs w:val="23"/>
        </w:rPr>
        <w:t> </w:t>
      </w:r>
    </w:p>
    <w:p w14:paraId="2BB0F27E" w14:textId="77777777" w:rsidR="008D08A8" w:rsidRPr="008D08A8" w:rsidRDefault="008D08A8" w:rsidP="1638E90F">
      <w:pPr>
        <w:spacing w:after="0" w:line="240" w:lineRule="auto"/>
        <w:jc w:val="both"/>
        <w:textAlignment w:val="baseline"/>
        <w:rPr>
          <w:rFonts w:ascii="Segoe UI" w:eastAsia="Times New Roman" w:hAnsi="Segoe UI" w:cs="Segoe UI"/>
          <w:sz w:val="18"/>
          <w:szCs w:val="18"/>
        </w:rPr>
      </w:pPr>
      <w:r w:rsidRPr="1638E90F">
        <w:rPr>
          <w:rFonts w:ascii="Calibri" w:eastAsia="Times New Roman" w:hAnsi="Calibri" w:cs="Calibri"/>
          <w:b/>
          <w:bCs/>
          <w:color w:val="000000" w:themeColor="text1"/>
          <w:sz w:val="23"/>
          <w:szCs w:val="23"/>
        </w:rPr>
        <w:t>Mono County Residents</w:t>
      </w:r>
      <w:r w:rsidRPr="1638E90F">
        <w:rPr>
          <w:rFonts w:ascii="Calibri" w:eastAsia="Times New Roman" w:hAnsi="Calibri" w:cs="Calibri"/>
          <w:color w:val="000000" w:themeColor="text1"/>
          <w:sz w:val="23"/>
          <w:szCs w:val="23"/>
        </w:rPr>
        <w:t> </w:t>
      </w:r>
    </w:p>
    <w:p w14:paraId="3E53858B" w14:textId="33BD6B96" w:rsidR="008D08A8" w:rsidRPr="008D08A8" w:rsidRDefault="63EE3BB5" w:rsidP="1638E90F">
      <w:pPr>
        <w:spacing w:after="0" w:line="240" w:lineRule="auto"/>
        <w:jc w:val="both"/>
        <w:textAlignment w:val="baseline"/>
        <w:rPr>
          <w:rFonts w:ascii="Segoe UI" w:eastAsia="Times New Roman" w:hAnsi="Segoe UI" w:cs="Segoe UI"/>
          <w:sz w:val="18"/>
          <w:szCs w:val="18"/>
        </w:rPr>
      </w:pPr>
      <w:r w:rsidRPr="1638E90F">
        <w:rPr>
          <w:rFonts w:ascii="Calibri" w:eastAsia="Times New Roman" w:hAnsi="Calibri" w:cs="Calibri"/>
          <w:b/>
          <w:bCs/>
          <w:color w:val="000000" w:themeColor="text1"/>
          <w:sz w:val="23"/>
          <w:szCs w:val="23"/>
        </w:rPr>
        <w:t>By Gender, Age, and Race/Ethnicity</w:t>
      </w:r>
      <w:r w:rsidRPr="1638E90F">
        <w:rPr>
          <w:rFonts w:ascii="Calibri" w:eastAsia="Times New Roman" w:hAnsi="Calibri" w:cs="Calibri"/>
          <w:color w:val="000000" w:themeColor="text1"/>
          <w:sz w:val="23"/>
          <w:szCs w:val="23"/>
        </w:rPr>
        <w:t> </w:t>
      </w:r>
    </w:p>
    <w:p w14:paraId="2537010F" w14:textId="3E7790F6" w:rsidR="008D08A8" w:rsidRDefault="63EE3BB5" w:rsidP="008D08A8">
      <w:pPr>
        <w:spacing w:after="0" w:line="240" w:lineRule="auto"/>
        <w:jc w:val="both"/>
        <w:textAlignment w:val="baseline"/>
        <w:rPr>
          <w:rFonts w:ascii="Calibri" w:eastAsia="Times New Roman" w:hAnsi="Calibri" w:cs="Calibri"/>
          <w:color w:val="000000"/>
          <w:sz w:val="20"/>
          <w:szCs w:val="20"/>
        </w:rPr>
      </w:pPr>
      <w:r w:rsidRPr="1638E90F">
        <w:rPr>
          <w:rFonts w:ascii="Calibri" w:eastAsia="Times New Roman" w:hAnsi="Calibri" w:cs="Calibri"/>
          <w:color w:val="000000" w:themeColor="text1"/>
          <w:sz w:val="20"/>
          <w:szCs w:val="20"/>
        </w:rPr>
        <w:t xml:space="preserve">(Population Source: </w:t>
      </w:r>
      <w:r w:rsidR="6BAFCBAD" w:rsidRPr="1638E90F">
        <w:rPr>
          <w:rFonts w:ascii="Calibri" w:eastAsia="Times New Roman" w:hAnsi="Calibri" w:cs="Calibri"/>
          <w:color w:val="000000" w:themeColor="text1"/>
          <w:sz w:val="20"/>
          <w:szCs w:val="20"/>
        </w:rPr>
        <w:t>Census Reporter V2023</w:t>
      </w:r>
      <w:r w:rsidRPr="1638E90F">
        <w:rPr>
          <w:rFonts w:ascii="Calibri" w:eastAsia="Times New Roman" w:hAnsi="Calibri" w:cs="Calibri"/>
          <w:color w:val="000000" w:themeColor="text1"/>
          <w:sz w:val="20"/>
          <w:szCs w:val="20"/>
        </w:rPr>
        <w:t>) </w:t>
      </w:r>
    </w:p>
    <w:p w14:paraId="6B985C94" w14:textId="77777777" w:rsidR="000406BF" w:rsidRDefault="000406BF" w:rsidP="008D08A8">
      <w:pPr>
        <w:spacing w:after="0" w:line="240" w:lineRule="auto"/>
        <w:jc w:val="both"/>
        <w:textAlignment w:val="baseline"/>
        <w:rPr>
          <w:rFonts w:ascii="Calibri" w:eastAsia="Times New Roman" w:hAnsi="Calibri" w:cs="Calibri"/>
          <w:color w:val="000000"/>
          <w:sz w:val="20"/>
          <w:szCs w:val="20"/>
        </w:rPr>
      </w:pPr>
    </w:p>
    <w:p w14:paraId="611D530F" w14:textId="77777777" w:rsidR="00283BC9" w:rsidRDefault="00283BC9" w:rsidP="008D08A8">
      <w:pPr>
        <w:spacing w:after="0" w:line="240" w:lineRule="auto"/>
        <w:jc w:val="both"/>
        <w:textAlignment w:val="baseline"/>
        <w:rPr>
          <w:rFonts w:ascii="Calibri" w:eastAsia="Times New Roman" w:hAnsi="Calibri" w:cs="Calibri"/>
          <w:color w:val="000000"/>
          <w:sz w:val="20"/>
          <w:szCs w:val="20"/>
        </w:rPr>
      </w:pPr>
    </w:p>
    <w:p w14:paraId="6129B765" w14:textId="522E7576" w:rsidR="008D08A8" w:rsidRPr="008D08A8" w:rsidRDefault="008D08A8" w:rsidP="1638E90F">
      <w:pPr>
        <w:spacing w:after="0" w:line="240" w:lineRule="auto"/>
        <w:jc w:val="both"/>
        <w:textAlignment w:val="baseline"/>
      </w:pPr>
      <w:r w:rsidRPr="1638E90F">
        <w:rPr>
          <w:rFonts w:ascii="Calibri" w:eastAsia="Times New Roman" w:hAnsi="Calibri" w:cs="Calibri"/>
          <w:color w:val="000000" w:themeColor="text1"/>
          <w:sz w:val="24"/>
          <w:szCs w:val="24"/>
        </w:rPr>
        <w:lastRenderedPageBreak/>
        <w:t> </w:t>
      </w:r>
      <w:r w:rsidR="407DD790">
        <w:rPr>
          <w:noProof/>
        </w:rPr>
        <w:drawing>
          <wp:inline distT="0" distB="0" distL="0" distR="0" wp14:anchorId="15D48983" wp14:editId="031AF002">
            <wp:extent cx="5930509" cy="3333758"/>
            <wp:effectExtent l="0" t="0" r="0" b="0"/>
            <wp:docPr id="13011840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84038" name=""/>
                    <pic:cNvPicPr/>
                  </pic:nvPicPr>
                  <pic:blipFill>
                    <a:blip r:embed="rId14">
                      <a:extLst>
                        <a:ext uri="{28A0092B-C50C-407E-A947-70E740481C1C}">
                          <a14:useLocalDpi xmlns:a14="http://schemas.microsoft.com/office/drawing/2010/main"/>
                        </a:ext>
                      </a:extLst>
                    </a:blip>
                    <a:stretch>
                      <a:fillRect/>
                    </a:stretch>
                  </pic:blipFill>
                  <pic:spPr>
                    <a:xfrm>
                      <a:off x="0" y="0"/>
                      <a:ext cx="5930509" cy="3333758"/>
                    </a:xfrm>
                    <a:prstGeom prst="rect">
                      <a:avLst/>
                    </a:prstGeom>
                  </pic:spPr>
                </pic:pic>
              </a:graphicData>
            </a:graphic>
          </wp:inline>
        </w:drawing>
      </w:r>
    </w:p>
    <w:p w14:paraId="186D8279"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w:eastAsia="Times New Roman" w:hAnsi="Calibri" w:cs="Calibri"/>
          <w:color w:val="2E74B5"/>
          <w:sz w:val="26"/>
          <w:szCs w:val="26"/>
        </w:rPr>
        <w:t>II. Medi-Cal Population Service Needs </w:t>
      </w:r>
    </w:p>
    <w:p w14:paraId="3C331B32"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DA0CF23" w14:textId="48642BB2" w:rsidR="63EE3BB5" w:rsidRDefault="006E776C" w:rsidP="394D6A87">
      <w:pPr>
        <w:spacing w:after="0" w:line="240" w:lineRule="auto"/>
        <w:jc w:val="both"/>
        <w:rPr>
          <w:rFonts w:ascii="Calibri" w:eastAsia="Times New Roman" w:hAnsi="Calibri" w:cs="Calibri"/>
          <w:sz w:val="23"/>
          <w:szCs w:val="23"/>
          <w:highlight w:val="yellow"/>
        </w:rPr>
      </w:pPr>
      <w:r w:rsidRPr="00AE6B6E">
        <w:rPr>
          <w:rFonts w:ascii="Calibri" w:eastAsia="Times New Roman" w:hAnsi="Calibri" w:cs="Calibri"/>
          <w:sz w:val="23"/>
          <w:szCs w:val="23"/>
        </w:rPr>
        <w:t xml:space="preserve">The tables and graphs below provide information about Mono County’s Medi-Cal members, services rendered/claims processed, and </w:t>
      </w:r>
      <w:r w:rsidR="003B601C" w:rsidRPr="00AE6B6E">
        <w:rPr>
          <w:rFonts w:ascii="Calibri" w:eastAsia="Times New Roman" w:hAnsi="Calibri" w:cs="Calibri"/>
          <w:sz w:val="23"/>
          <w:szCs w:val="23"/>
        </w:rPr>
        <w:t>penetration rates</w:t>
      </w:r>
    </w:p>
    <w:p w14:paraId="1C508EDD" w14:textId="4D56635C" w:rsidR="008D08A8" w:rsidRPr="005A1453" w:rsidRDefault="008D08A8" w:rsidP="008D08A8">
      <w:pPr>
        <w:spacing w:after="0" w:line="240" w:lineRule="auto"/>
        <w:jc w:val="both"/>
        <w:textAlignment w:val="baseline"/>
        <w:rPr>
          <w:rFonts w:ascii="Segoe UI" w:eastAsia="Times New Roman" w:hAnsi="Segoe UI" w:cs="Segoe UI"/>
          <w:sz w:val="18"/>
          <w:szCs w:val="18"/>
        </w:rPr>
      </w:pPr>
      <w:r w:rsidRPr="005A1453">
        <w:rPr>
          <w:rFonts w:ascii="Calibri" w:eastAsia="Times New Roman" w:hAnsi="Calibri" w:cs="Calibri"/>
          <w:sz w:val="23"/>
          <w:szCs w:val="23"/>
        </w:rPr>
        <w:t> </w:t>
      </w:r>
    </w:p>
    <w:p w14:paraId="0F347369" w14:textId="77777777" w:rsidR="00784826" w:rsidRDefault="00784826" w:rsidP="00784826">
      <w:pPr>
        <w:pStyle w:val="TableName"/>
        <w:widowControl w:val="0"/>
        <w:rPr>
          <w:color w:val="2F5496" w:themeColor="accent1" w:themeShade="BF"/>
        </w:rPr>
      </w:pPr>
      <w:bookmarkStart w:id="3" w:name="_Toc492048393"/>
      <w:bookmarkStart w:id="4" w:name="_Toc495668608"/>
      <w:bookmarkStart w:id="5" w:name="_Toc43305344"/>
      <w:r w:rsidRPr="3A4E08B7">
        <w:rPr>
          <w:color w:val="2F5496" w:themeColor="accent1" w:themeShade="BF"/>
        </w:rPr>
        <w:t>Table 1: County Medi-Cal Beneficiaries and Those Served by the MHP in CY 2021 by Race/Ethnicity, including Penetration Rates (PR)</w:t>
      </w:r>
    </w:p>
    <w:p w14:paraId="6A3C3951" w14:textId="77777777" w:rsidR="00784826" w:rsidRDefault="00784826" w:rsidP="00784826">
      <w:pPr>
        <w:rPr>
          <w:sz w:val="16"/>
          <w:szCs w:val="16"/>
        </w:rPr>
      </w:pPr>
    </w:p>
    <w:tbl>
      <w:tblPr>
        <w:tblW w:w="0" w:type="auto"/>
        <w:tblLayout w:type="fixed"/>
        <w:tblLook w:val="06A0" w:firstRow="1" w:lastRow="0" w:firstColumn="1" w:lastColumn="0" w:noHBand="1" w:noVBand="1"/>
      </w:tblPr>
      <w:tblGrid>
        <w:gridCol w:w="2409"/>
        <w:gridCol w:w="1904"/>
        <w:gridCol w:w="2204"/>
        <w:gridCol w:w="1352"/>
        <w:gridCol w:w="1491"/>
      </w:tblGrid>
      <w:tr w:rsidR="00784826" w14:paraId="5B9B9355" w14:textId="77777777" w:rsidTr="00AD1194">
        <w:trPr>
          <w:trHeight w:val="330"/>
        </w:trPr>
        <w:tc>
          <w:tcPr>
            <w:tcW w:w="2409" w:type="dxa"/>
            <w:tcBorders>
              <w:top w:val="single" w:sz="4" w:space="0" w:color="000000" w:themeColor="text1"/>
              <w:left w:val="single" w:sz="4" w:space="0" w:color="000000" w:themeColor="text1"/>
              <w:bottom w:val="nil"/>
              <w:right w:val="nil"/>
            </w:tcBorders>
            <w:shd w:val="clear" w:color="auto" w:fill="156082"/>
            <w:tcMar>
              <w:top w:w="15" w:type="dxa"/>
              <w:left w:w="15" w:type="dxa"/>
              <w:right w:w="15" w:type="dxa"/>
            </w:tcMar>
            <w:vAlign w:val="bottom"/>
          </w:tcPr>
          <w:p w14:paraId="236FBEC8" w14:textId="77777777" w:rsidR="00784826" w:rsidRDefault="00784826" w:rsidP="00AD1194">
            <w:r w:rsidRPr="4279CADD">
              <w:rPr>
                <w:rFonts w:ascii="Calibri" w:eastAsia="Calibri" w:hAnsi="Calibri" w:cs="Calibri"/>
                <w:b/>
                <w:bCs/>
                <w:color w:val="FFFFFF" w:themeColor="background1"/>
                <w:sz w:val="24"/>
                <w:szCs w:val="24"/>
              </w:rPr>
              <w:t>Race/Ethnicity</w:t>
            </w:r>
          </w:p>
        </w:tc>
        <w:tc>
          <w:tcPr>
            <w:tcW w:w="1904" w:type="dxa"/>
            <w:tcBorders>
              <w:top w:val="single" w:sz="4" w:space="0" w:color="000000" w:themeColor="text1"/>
              <w:left w:val="nil"/>
              <w:bottom w:val="nil"/>
              <w:right w:val="nil"/>
            </w:tcBorders>
            <w:shd w:val="clear" w:color="auto" w:fill="156082"/>
            <w:tcMar>
              <w:top w:w="15" w:type="dxa"/>
              <w:left w:w="15" w:type="dxa"/>
              <w:right w:w="15" w:type="dxa"/>
            </w:tcMar>
            <w:vAlign w:val="bottom"/>
          </w:tcPr>
          <w:p w14:paraId="10F6B6C8" w14:textId="77777777" w:rsidR="00784826" w:rsidRDefault="00784826" w:rsidP="00AD1194">
            <w:r w:rsidRPr="4279CADD">
              <w:rPr>
                <w:rFonts w:ascii="Calibri" w:eastAsia="Calibri" w:hAnsi="Calibri" w:cs="Calibri"/>
                <w:b/>
                <w:bCs/>
                <w:color w:val="FFFFFF" w:themeColor="background1"/>
                <w:sz w:val="24"/>
                <w:szCs w:val="24"/>
              </w:rPr>
              <w:t>Annual Eligibles</w:t>
            </w:r>
          </w:p>
        </w:tc>
        <w:tc>
          <w:tcPr>
            <w:tcW w:w="2204" w:type="dxa"/>
            <w:tcBorders>
              <w:top w:val="single" w:sz="4" w:space="0" w:color="000000" w:themeColor="text1"/>
              <w:left w:val="nil"/>
              <w:bottom w:val="nil"/>
              <w:right w:val="nil"/>
            </w:tcBorders>
            <w:shd w:val="clear" w:color="auto" w:fill="156082"/>
            <w:tcMar>
              <w:top w:w="15" w:type="dxa"/>
              <w:left w:w="15" w:type="dxa"/>
              <w:right w:w="15" w:type="dxa"/>
            </w:tcMar>
            <w:vAlign w:val="bottom"/>
          </w:tcPr>
          <w:p w14:paraId="63CECC01" w14:textId="77777777" w:rsidR="00784826" w:rsidRDefault="00784826" w:rsidP="00AD1194">
            <w:r w:rsidRPr="4279CADD">
              <w:rPr>
                <w:rFonts w:ascii="Calibri" w:eastAsia="Calibri" w:hAnsi="Calibri" w:cs="Calibri"/>
                <w:b/>
                <w:bCs/>
                <w:color w:val="FFFFFF" w:themeColor="background1"/>
                <w:sz w:val="24"/>
                <w:szCs w:val="24"/>
              </w:rPr>
              <w:t>Beneficiaries Served</w:t>
            </w:r>
          </w:p>
        </w:tc>
        <w:tc>
          <w:tcPr>
            <w:tcW w:w="1352" w:type="dxa"/>
            <w:tcBorders>
              <w:top w:val="single" w:sz="4" w:space="0" w:color="000000" w:themeColor="text1"/>
              <w:left w:val="nil"/>
              <w:bottom w:val="nil"/>
              <w:right w:val="nil"/>
            </w:tcBorders>
            <w:shd w:val="clear" w:color="auto" w:fill="156082"/>
            <w:tcMar>
              <w:top w:w="15" w:type="dxa"/>
              <w:left w:w="15" w:type="dxa"/>
              <w:right w:w="15" w:type="dxa"/>
            </w:tcMar>
            <w:vAlign w:val="bottom"/>
          </w:tcPr>
          <w:p w14:paraId="0F7528CB" w14:textId="77777777" w:rsidR="00784826" w:rsidRDefault="00784826" w:rsidP="00AD1194">
            <w:r w:rsidRPr="4279CADD">
              <w:rPr>
                <w:rFonts w:ascii="Calibri" w:eastAsia="Calibri" w:hAnsi="Calibri" w:cs="Calibri"/>
                <w:b/>
                <w:bCs/>
                <w:color w:val="FFFFFF" w:themeColor="background1"/>
                <w:sz w:val="24"/>
                <w:szCs w:val="24"/>
              </w:rPr>
              <w:t>PR MHP</w:t>
            </w:r>
          </w:p>
        </w:tc>
        <w:tc>
          <w:tcPr>
            <w:tcW w:w="1491" w:type="dxa"/>
            <w:tcBorders>
              <w:top w:val="single" w:sz="4" w:space="0" w:color="000000" w:themeColor="text1"/>
              <w:left w:val="nil"/>
              <w:bottom w:val="nil"/>
              <w:right w:val="single" w:sz="4" w:space="0" w:color="000000" w:themeColor="text1"/>
            </w:tcBorders>
            <w:shd w:val="clear" w:color="auto" w:fill="156082"/>
            <w:tcMar>
              <w:top w:w="15" w:type="dxa"/>
              <w:left w:w="15" w:type="dxa"/>
              <w:right w:w="15" w:type="dxa"/>
            </w:tcMar>
            <w:vAlign w:val="bottom"/>
          </w:tcPr>
          <w:p w14:paraId="1CAAB2D7" w14:textId="77777777" w:rsidR="00784826" w:rsidRDefault="00784826" w:rsidP="00AD1194">
            <w:r w:rsidRPr="4279CADD">
              <w:rPr>
                <w:rFonts w:ascii="Calibri" w:eastAsia="Calibri" w:hAnsi="Calibri" w:cs="Calibri"/>
                <w:b/>
                <w:bCs/>
                <w:color w:val="FFFFFF" w:themeColor="background1"/>
                <w:sz w:val="24"/>
                <w:szCs w:val="24"/>
              </w:rPr>
              <w:t>PR State</w:t>
            </w:r>
          </w:p>
        </w:tc>
      </w:tr>
      <w:tr w:rsidR="00784826" w14:paraId="10D47F5E" w14:textId="77777777" w:rsidTr="00AD1194">
        <w:trPr>
          <w:trHeight w:val="315"/>
        </w:trPr>
        <w:tc>
          <w:tcPr>
            <w:tcW w:w="2409" w:type="dxa"/>
            <w:tcBorders>
              <w:top w:val="nil"/>
              <w:left w:val="single" w:sz="4" w:space="0" w:color="000000" w:themeColor="text1"/>
              <w:bottom w:val="nil"/>
              <w:right w:val="nil"/>
            </w:tcBorders>
            <w:shd w:val="clear" w:color="auto" w:fill="D9D9D9" w:themeFill="background1" w:themeFillShade="D9"/>
            <w:tcMar>
              <w:top w:w="15" w:type="dxa"/>
              <w:left w:w="15" w:type="dxa"/>
              <w:right w:w="15" w:type="dxa"/>
            </w:tcMar>
            <w:vAlign w:val="bottom"/>
          </w:tcPr>
          <w:p w14:paraId="7A700AAD" w14:textId="77777777" w:rsidR="00784826" w:rsidRDefault="00784826" w:rsidP="00AD1194">
            <w:proofErr w:type="gramStart"/>
            <w:r w:rsidRPr="4279CADD">
              <w:rPr>
                <w:rFonts w:ascii="Calibri" w:eastAsia="Calibri" w:hAnsi="Calibri" w:cs="Calibri"/>
                <w:color w:val="000000" w:themeColor="text1"/>
                <w:sz w:val="24"/>
                <w:szCs w:val="24"/>
              </w:rPr>
              <w:t>African-American</w:t>
            </w:r>
            <w:proofErr w:type="gramEnd"/>
          </w:p>
        </w:tc>
        <w:tc>
          <w:tcPr>
            <w:tcW w:w="190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569725" w14:textId="77777777" w:rsidR="00784826" w:rsidRDefault="00784826" w:rsidP="00AD1194">
            <w:r w:rsidRPr="4279CADD">
              <w:rPr>
                <w:rFonts w:ascii="Calibri" w:eastAsia="Calibri" w:hAnsi="Calibri" w:cs="Calibri"/>
                <w:color w:val="000000" w:themeColor="text1"/>
                <w:sz w:val="24"/>
                <w:szCs w:val="24"/>
              </w:rPr>
              <w:t>17</w:t>
            </w:r>
          </w:p>
        </w:tc>
        <w:tc>
          <w:tcPr>
            <w:tcW w:w="220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F12981" w14:textId="77777777" w:rsidR="00784826" w:rsidRDefault="00784826" w:rsidP="00AD1194">
            <w:r w:rsidRPr="4279CADD">
              <w:rPr>
                <w:rFonts w:ascii="Calibri" w:eastAsia="Calibri" w:hAnsi="Calibri" w:cs="Calibri"/>
                <w:color w:val="000000" w:themeColor="text1"/>
                <w:sz w:val="24"/>
                <w:szCs w:val="24"/>
              </w:rPr>
              <w:t>4</w:t>
            </w:r>
          </w:p>
        </w:tc>
        <w:tc>
          <w:tcPr>
            <w:tcW w:w="13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D20325" w14:textId="77777777" w:rsidR="00784826" w:rsidRDefault="00784826" w:rsidP="00AD1194">
            <w:r w:rsidRPr="4279CADD">
              <w:rPr>
                <w:rFonts w:ascii="Calibri" w:eastAsia="Calibri" w:hAnsi="Calibri" w:cs="Calibri"/>
                <w:color w:val="000000" w:themeColor="text1"/>
                <w:sz w:val="24"/>
                <w:szCs w:val="24"/>
              </w:rPr>
              <w:t>23.53%</w:t>
            </w:r>
          </w:p>
        </w:tc>
        <w:tc>
          <w:tcPr>
            <w:tcW w:w="1491" w:type="dxa"/>
            <w:tcBorders>
              <w:top w:val="nil"/>
              <w:left w:val="nil"/>
              <w:bottom w:val="nil"/>
              <w:right w:val="single" w:sz="4" w:space="0" w:color="000000" w:themeColor="text1"/>
            </w:tcBorders>
            <w:shd w:val="clear" w:color="auto" w:fill="D9D9D9" w:themeFill="background1" w:themeFillShade="D9"/>
            <w:tcMar>
              <w:top w:w="15" w:type="dxa"/>
              <w:left w:w="15" w:type="dxa"/>
              <w:right w:w="15" w:type="dxa"/>
            </w:tcMar>
            <w:vAlign w:val="bottom"/>
          </w:tcPr>
          <w:p w14:paraId="60CF6EA4" w14:textId="77777777" w:rsidR="00784826" w:rsidRDefault="00784826" w:rsidP="00AD1194">
            <w:r w:rsidRPr="4279CADD">
              <w:rPr>
                <w:rFonts w:ascii="Calibri" w:eastAsia="Calibri" w:hAnsi="Calibri" w:cs="Calibri"/>
                <w:color w:val="000000" w:themeColor="text1"/>
                <w:sz w:val="24"/>
                <w:szCs w:val="24"/>
              </w:rPr>
              <w:t>7.08%</w:t>
            </w:r>
          </w:p>
        </w:tc>
      </w:tr>
      <w:tr w:rsidR="00784826" w14:paraId="212AA74F" w14:textId="77777777" w:rsidTr="00AD1194">
        <w:trPr>
          <w:trHeight w:val="315"/>
        </w:trPr>
        <w:tc>
          <w:tcPr>
            <w:tcW w:w="2409" w:type="dxa"/>
            <w:tcBorders>
              <w:top w:val="nil"/>
              <w:left w:val="single" w:sz="4" w:space="0" w:color="000000" w:themeColor="text1"/>
              <w:bottom w:val="nil"/>
              <w:right w:val="nil"/>
            </w:tcBorders>
            <w:tcMar>
              <w:top w:w="15" w:type="dxa"/>
              <w:left w:w="15" w:type="dxa"/>
              <w:right w:w="15" w:type="dxa"/>
            </w:tcMar>
            <w:vAlign w:val="bottom"/>
          </w:tcPr>
          <w:p w14:paraId="4327014E" w14:textId="77777777" w:rsidR="00784826" w:rsidRDefault="00784826" w:rsidP="00AD1194">
            <w:r w:rsidRPr="4279CADD">
              <w:rPr>
                <w:rFonts w:ascii="Calibri" w:eastAsia="Calibri" w:hAnsi="Calibri" w:cs="Calibri"/>
                <w:color w:val="000000" w:themeColor="text1"/>
                <w:sz w:val="24"/>
                <w:szCs w:val="24"/>
              </w:rPr>
              <w:t>Asian/Pacific Islander</w:t>
            </w:r>
          </w:p>
        </w:tc>
        <w:tc>
          <w:tcPr>
            <w:tcW w:w="1904" w:type="dxa"/>
            <w:tcBorders>
              <w:top w:val="nil"/>
              <w:left w:val="nil"/>
              <w:bottom w:val="nil"/>
              <w:right w:val="nil"/>
            </w:tcBorders>
            <w:tcMar>
              <w:top w:w="15" w:type="dxa"/>
              <w:left w:w="15" w:type="dxa"/>
              <w:right w:w="15" w:type="dxa"/>
            </w:tcMar>
            <w:vAlign w:val="bottom"/>
          </w:tcPr>
          <w:p w14:paraId="4A69E41A" w14:textId="77777777" w:rsidR="00784826" w:rsidRDefault="00784826" w:rsidP="00AD1194">
            <w:r w:rsidRPr="4279CADD">
              <w:rPr>
                <w:rFonts w:ascii="Calibri" w:eastAsia="Calibri" w:hAnsi="Calibri" w:cs="Calibri"/>
                <w:color w:val="000000" w:themeColor="text1"/>
                <w:sz w:val="24"/>
                <w:szCs w:val="24"/>
              </w:rPr>
              <w:t>35</w:t>
            </w:r>
          </w:p>
        </w:tc>
        <w:tc>
          <w:tcPr>
            <w:tcW w:w="2204" w:type="dxa"/>
            <w:tcBorders>
              <w:top w:val="nil"/>
              <w:left w:val="nil"/>
              <w:bottom w:val="nil"/>
              <w:right w:val="nil"/>
            </w:tcBorders>
            <w:tcMar>
              <w:top w:w="15" w:type="dxa"/>
              <w:left w:w="15" w:type="dxa"/>
              <w:right w:w="15" w:type="dxa"/>
            </w:tcMar>
            <w:vAlign w:val="bottom"/>
          </w:tcPr>
          <w:p w14:paraId="5B60A052" w14:textId="77777777" w:rsidR="00784826" w:rsidRDefault="00784826" w:rsidP="00AD1194">
            <w:r w:rsidRPr="4279CADD">
              <w:rPr>
                <w:rFonts w:ascii="Calibri" w:eastAsia="Calibri" w:hAnsi="Calibri" w:cs="Calibri"/>
                <w:color w:val="000000" w:themeColor="text1"/>
                <w:sz w:val="24"/>
                <w:szCs w:val="24"/>
              </w:rPr>
              <w:t>0</w:t>
            </w:r>
          </w:p>
        </w:tc>
        <w:tc>
          <w:tcPr>
            <w:tcW w:w="1352" w:type="dxa"/>
            <w:tcBorders>
              <w:top w:val="nil"/>
              <w:left w:val="nil"/>
              <w:bottom w:val="nil"/>
              <w:right w:val="nil"/>
            </w:tcBorders>
            <w:tcMar>
              <w:top w:w="15" w:type="dxa"/>
              <w:left w:w="15" w:type="dxa"/>
              <w:right w:w="15" w:type="dxa"/>
            </w:tcMar>
            <w:vAlign w:val="bottom"/>
          </w:tcPr>
          <w:p w14:paraId="24F352B1" w14:textId="77777777" w:rsidR="00784826" w:rsidRDefault="00784826" w:rsidP="00AD1194">
            <w:r w:rsidRPr="4279CADD">
              <w:rPr>
                <w:rFonts w:ascii="Calibri" w:eastAsia="Calibri" w:hAnsi="Calibri" w:cs="Calibri"/>
                <w:color w:val="000000" w:themeColor="text1"/>
                <w:sz w:val="24"/>
                <w:szCs w:val="24"/>
              </w:rPr>
              <w:t>0.00%</w:t>
            </w:r>
          </w:p>
        </w:tc>
        <w:tc>
          <w:tcPr>
            <w:tcW w:w="1491" w:type="dxa"/>
            <w:tcBorders>
              <w:top w:val="nil"/>
              <w:left w:val="nil"/>
              <w:bottom w:val="nil"/>
              <w:right w:val="single" w:sz="4" w:space="0" w:color="000000" w:themeColor="text1"/>
            </w:tcBorders>
            <w:tcMar>
              <w:top w:w="15" w:type="dxa"/>
              <w:left w:w="15" w:type="dxa"/>
              <w:right w:w="15" w:type="dxa"/>
            </w:tcMar>
            <w:vAlign w:val="bottom"/>
          </w:tcPr>
          <w:p w14:paraId="25B80F2B" w14:textId="77777777" w:rsidR="00784826" w:rsidRDefault="00784826" w:rsidP="00AD1194">
            <w:r w:rsidRPr="4279CADD">
              <w:rPr>
                <w:rFonts w:ascii="Calibri" w:eastAsia="Calibri" w:hAnsi="Calibri" w:cs="Calibri"/>
                <w:color w:val="000000" w:themeColor="text1"/>
                <w:sz w:val="24"/>
                <w:szCs w:val="24"/>
              </w:rPr>
              <w:t>1.91%</w:t>
            </w:r>
          </w:p>
        </w:tc>
      </w:tr>
      <w:tr w:rsidR="00784826" w14:paraId="0F01920C" w14:textId="77777777" w:rsidTr="00AD1194">
        <w:trPr>
          <w:trHeight w:val="315"/>
        </w:trPr>
        <w:tc>
          <w:tcPr>
            <w:tcW w:w="2409" w:type="dxa"/>
            <w:tcBorders>
              <w:top w:val="nil"/>
              <w:left w:val="single" w:sz="4" w:space="0" w:color="000000" w:themeColor="text1"/>
              <w:bottom w:val="nil"/>
              <w:right w:val="nil"/>
            </w:tcBorders>
            <w:shd w:val="clear" w:color="auto" w:fill="D9D9D9" w:themeFill="background1" w:themeFillShade="D9"/>
            <w:tcMar>
              <w:top w:w="15" w:type="dxa"/>
              <w:left w:w="15" w:type="dxa"/>
              <w:right w:w="15" w:type="dxa"/>
            </w:tcMar>
            <w:vAlign w:val="bottom"/>
          </w:tcPr>
          <w:p w14:paraId="7C614E7F" w14:textId="77777777" w:rsidR="00784826" w:rsidRDefault="00784826" w:rsidP="00AD1194">
            <w:r w:rsidRPr="4279CADD">
              <w:rPr>
                <w:rFonts w:ascii="Calibri" w:eastAsia="Calibri" w:hAnsi="Calibri" w:cs="Calibri"/>
                <w:color w:val="000000" w:themeColor="text1"/>
                <w:sz w:val="24"/>
                <w:szCs w:val="24"/>
              </w:rPr>
              <w:t>Hispanic/Latino</w:t>
            </w:r>
          </w:p>
        </w:tc>
        <w:tc>
          <w:tcPr>
            <w:tcW w:w="190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0D654F" w14:textId="77777777" w:rsidR="00784826" w:rsidRDefault="00784826" w:rsidP="00AD1194">
            <w:r w:rsidRPr="4279CADD">
              <w:rPr>
                <w:rFonts w:ascii="Calibri" w:eastAsia="Calibri" w:hAnsi="Calibri" w:cs="Calibri"/>
                <w:color w:val="000000" w:themeColor="text1"/>
                <w:sz w:val="24"/>
                <w:szCs w:val="24"/>
              </w:rPr>
              <w:t>1,840</w:t>
            </w:r>
          </w:p>
        </w:tc>
        <w:tc>
          <w:tcPr>
            <w:tcW w:w="220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F4553F" w14:textId="77777777" w:rsidR="00784826" w:rsidRDefault="00784826" w:rsidP="00AD1194">
            <w:r w:rsidRPr="4279CADD">
              <w:rPr>
                <w:rFonts w:ascii="Calibri" w:eastAsia="Calibri" w:hAnsi="Calibri" w:cs="Calibri"/>
                <w:color w:val="000000" w:themeColor="text1"/>
                <w:sz w:val="24"/>
                <w:szCs w:val="24"/>
              </w:rPr>
              <w:t>56</w:t>
            </w:r>
          </w:p>
        </w:tc>
        <w:tc>
          <w:tcPr>
            <w:tcW w:w="13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775205" w14:textId="77777777" w:rsidR="00784826" w:rsidRDefault="00784826" w:rsidP="00AD1194">
            <w:r w:rsidRPr="4279CADD">
              <w:rPr>
                <w:rFonts w:ascii="Calibri" w:eastAsia="Calibri" w:hAnsi="Calibri" w:cs="Calibri"/>
                <w:color w:val="000000" w:themeColor="text1"/>
                <w:sz w:val="24"/>
                <w:szCs w:val="24"/>
              </w:rPr>
              <w:t>3.04%</w:t>
            </w:r>
          </w:p>
        </w:tc>
        <w:tc>
          <w:tcPr>
            <w:tcW w:w="1491" w:type="dxa"/>
            <w:tcBorders>
              <w:top w:val="nil"/>
              <w:left w:val="nil"/>
              <w:bottom w:val="nil"/>
              <w:right w:val="single" w:sz="4" w:space="0" w:color="000000" w:themeColor="text1"/>
            </w:tcBorders>
            <w:shd w:val="clear" w:color="auto" w:fill="D9D9D9" w:themeFill="background1" w:themeFillShade="D9"/>
            <w:tcMar>
              <w:top w:w="15" w:type="dxa"/>
              <w:left w:w="15" w:type="dxa"/>
              <w:right w:w="15" w:type="dxa"/>
            </w:tcMar>
            <w:vAlign w:val="bottom"/>
          </w:tcPr>
          <w:p w14:paraId="7C922E27" w14:textId="77777777" w:rsidR="00784826" w:rsidRDefault="00784826" w:rsidP="00AD1194">
            <w:r w:rsidRPr="4279CADD">
              <w:rPr>
                <w:rFonts w:ascii="Calibri" w:eastAsia="Calibri" w:hAnsi="Calibri" w:cs="Calibri"/>
                <w:color w:val="000000" w:themeColor="text1"/>
                <w:sz w:val="24"/>
                <w:szCs w:val="24"/>
              </w:rPr>
              <w:t>3.51%</w:t>
            </w:r>
          </w:p>
        </w:tc>
      </w:tr>
      <w:tr w:rsidR="00784826" w14:paraId="1CC59094" w14:textId="77777777" w:rsidTr="00AD1194">
        <w:trPr>
          <w:trHeight w:val="315"/>
        </w:trPr>
        <w:tc>
          <w:tcPr>
            <w:tcW w:w="2409" w:type="dxa"/>
            <w:tcBorders>
              <w:top w:val="nil"/>
              <w:left w:val="single" w:sz="4" w:space="0" w:color="000000" w:themeColor="text1"/>
              <w:bottom w:val="nil"/>
              <w:right w:val="nil"/>
            </w:tcBorders>
            <w:tcMar>
              <w:top w:w="15" w:type="dxa"/>
              <w:left w:w="15" w:type="dxa"/>
              <w:right w:w="15" w:type="dxa"/>
            </w:tcMar>
            <w:vAlign w:val="bottom"/>
          </w:tcPr>
          <w:p w14:paraId="4A4C8963" w14:textId="77777777" w:rsidR="00784826" w:rsidRDefault="00784826" w:rsidP="00AD1194">
            <w:r w:rsidRPr="4279CADD">
              <w:rPr>
                <w:rFonts w:ascii="Calibri" w:eastAsia="Calibri" w:hAnsi="Calibri" w:cs="Calibri"/>
                <w:color w:val="000000" w:themeColor="text1"/>
                <w:sz w:val="24"/>
                <w:szCs w:val="24"/>
              </w:rPr>
              <w:t>Native American</w:t>
            </w:r>
          </w:p>
        </w:tc>
        <w:tc>
          <w:tcPr>
            <w:tcW w:w="1904" w:type="dxa"/>
            <w:tcBorders>
              <w:top w:val="nil"/>
              <w:left w:val="nil"/>
              <w:bottom w:val="nil"/>
              <w:right w:val="nil"/>
            </w:tcBorders>
            <w:tcMar>
              <w:top w:w="15" w:type="dxa"/>
              <w:left w:w="15" w:type="dxa"/>
              <w:right w:w="15" w:type="dxa"/>
            </w:tcMar>
            <w:vAlign w:val="bottom"/>
          </w:tcPr>
          <w:p w14:paraId="753F6930" w14:textId="77777777" w:rsidR="00784826" w:rsidRDefault="00784826" w:rsidP="00AD1194">
            <w:r w:rsidRPr="4279CADD">
              <w:rPr>
                <w:rFonts w:ascii="Calibri" w:eastAsia="Calibri" w:hAnsi="Calibri" w:cs="Calibri"/>
                <w:color w:val="000000" w:themeColor="text1"/>
                <w:sz w:val="24"/>
                <w:szCs w:val="24"/>
              </w:rPr>
              <w:t>101</w:t>
            </w:r>
          </w:p>
        </w:tc>
        <w:tc>
          <w:tcPr>
            <w:tcW w:w="2204" w:type="dxa"/>
            <w:tcBorders>
              <w:top w:val="nil"/>
              <w:left w:val="nil"/>
              <w:bottom w:val="nil"/>
              <w:right w:val="nil"/>
            </w:tcBorders>
            <w:tcMar>
              <w:top w:w="15" w:type="dxa"/>
              <w:left w:w="15" w:type="dxa"/>
              <w:right w:w="15" w:type="dxa"/>
            </w:tcMar>
            <w:vAlign w:val="bottom"/>
          </w:tcPr>
          <w:p w14:paraId="1CB3488E" w14:textId="77777777" w:rsidR="00784826" w:rsidRDefault="00784826" w:rsidP="00AD1194">
            <w:r w:rsidRPr="4279CADD">
              <w:rPr>
                <w:rFonts w:ascii="Calibri" w:eastAsia="Calibri" w:hAnsi="Calibri" w:cs="Calibri"/>
                <w:color w:val="000000" w:themeColor="text1"/>
                <w:sz w:val="24"/>
                <w:szCs w:val="24"/>
              </w:rPr>
              <w:t>1</w:t>
            </w:r>
          </w:p>
        </w:tc>
        <w:tc>
          <w:tcPr>
            <w:tcW w:w="1352" w:type="dxa"/>
            <w:tcBorders>
              <w:top w:val="nil"/>
              <w:left w:val="nil"/>
              <w:bottom w:val="nil"/>
              <w:right w:val="nil"/>
            </w:tcBorders>
            <w:tcMar>
              <w:top w:w="15" w:type="dxa"/>
              <w:left w:w="15" w:type="dxa"/>
              <w:right w:w="15" w:type="dxa"/>
            </w:tcMar>
            <w:vAlign w:val="bottom"/>
          </w:tcPr>
          <w:p w14:paraId="24F33BA4" w14:textId="77777777" w:rsidR="00784826" w:rsidRDefault="00784826" w:rsidP="00AD1194">
            <w:r w:rsidRPr="4279CADD">
              <w:rPr>
                <w:rFonts w:ascii="Calibri" w:eastAsia="Calibri" w:hAnsi="Calibri" w:cs="Calibri"/>
                <w:color w:val="000000" w:themeColor="text1"/>
                <w:sz w:val="24"/>
                <w:szCs w:val="24"/>
              </w:rPr>
              <w:t>0.99%</w:t>
            </w:r>
          </w:p>
        </w:tc>
        <w:tc>
          <w:tcPr>
            <w:tcW w:w="1491" w:type="dxa"/>
            <w:tcBorders>
              <w:top w:val="nil"/>
              <w:left w:val="nil"/>
              <w:bottom w:val="nil"/>
              <w:right w:val="single" w:sz="4" w:space="0" w:color="000000" w:themeColor="text1"/>
            </w:tcBorders>
            <w:tcMar>
              <w:top w:w="15" w:type="dxa"/>
              <w:left w:w="15" w:type="dxa"/>
              <w:right w:w="15" w:type="dxa"/>
            </w:tcMar>
            <w:vAlign w:val="bottom"/>
          </w:tcPr>
          <w:p w14:paraId="2243C411" w14:textId="77777777" w:rsidR="00784826" w:rsidRDefault="00784826" w:rsidP="00AD1194">
            <w:r w:rsidRPr="4279CADD">
              <w:rPr>
                <w:rFonts w:ascii="Calibri" w:eastAsia="Calibri" w:hAnsi="Calibri" w:cs="Calibri"/>
                <w:color w:val="000000" w:themeColor="text1"/>
                <w:sz w:val="24"/>
                <w:szCs w:val="24"/>
              </w:rPr>
              <w:t>5.94%</w:t>
            </w:r>
          </w:p>
        </w:tc>
      </w:tr>
      <w:tr w:rsidR="00784826" w14:paraId="281FBF2D" w14:textId="77777777" w:rsidTr="00AD1194">
        <w:trPr>
          <w:trHeight w:val="315"/>
        </w:trPr>
        <w:tc>
          <w:tcPr>
            <w:tcW w:w="2409" w:type="dxa"/>
            <w:tcBorders>
              <w:top w:val="nil"/>
              <w:left w:val="single" w:sz="4" w:space="0" w:color="000000" w:themeColor="text1"/>
              <w:bottom w:val="nil"/>
              <w:right w:val="nil"/>
            </w:tcBorders>
            <w:shd w:val="clear" w:color="auto" w:fill="D9D9D9" w:themeFill="background1" w:themeFillShade="D9"/>
            <w:tcMar>
              <w:top w:w="15" w:type="dxa"/>
              <w:left w:w="15" w:type="dxa"/>
              <w:right w:w="15" w:type="dxa"/>
            </w:tcMar>
            <w:vAlign w:val="bottom"/>
          </w:tcPr>
          <w:p w14:paraId="62482D6B" w14:textId="77777777" w:rsidR="00784826" w:rsidRDefault="00784826" w:rsidP="00AD1194">
            <w:r w:rsidRPr="4279CADD">
              <w:rPr>
                <w:rFonts w:ascii="Calibri" w:eastAsia="Calibri" w:hAnsi="Calibri" w:cs="Calibri"/>
                <w:color w:val="000000" w:themeColor="text1"/>
                <w:sz w:val="24"/>
                <w:szCs w:val="24"/>
              </w:rPr>
              <w:t>Other</w:t>
            </w:r>
          </w:p>
        </w:tc>
        <w:tc>
          <w:tcPr>
            <w:tcW w:w="190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034FCB" w14:textId="77777777" w:rsidR="00784826" w:rsidRDefault="00784826" w:rsidP="00AD1194">
            <w:r w:rsidRPr="4279CADD">
              <w:rPr>
                <w:rFonts w:ascii="Calibri" w:eastAsia="Calibri" w:hAnsi="Calibri" w:cs="Calibri"/>
                <w:color w:val="000000" w:themeColor="text1"/>
                <w:sz w:val="24"/>
                <w:szCs w:val="24"/>
              </w:rPr>
              <w:t>497</w:t>
            </w:r>
          </w:p>
        </w:tc>
        <w:tc>
          <w:tcPr>
            <w:tcW w:w="220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18E421" w14:textId="77777777" w:rsidR="00784826" w:rsidRDefault="00784826" w:rsidP="00AD1194">
            <w:r w:rsidRPr="4279CADD">
              <w:rPr>
                <w:rFonts w:ascii="Calibri" w:eastAsia="Calibri" w:hAnsi="Calibri" w:cs="Calibri"/>
                <w:color w:val="000000" w:themeColor="text1"/>
                <w:sz w:val="24"/>
                <w:szCs w:val="24"/>
              </w:rPr>
              <w:t>31</w:t>
            </w:r>
          </w:p>
        </w:tc>
        <w:tc>
          <w:tcPr>
            <w:tcW w:w="13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F4A777" w14:textId="77777777" w:rsidR="00784826" w:rsidRDefault="00784826" w:rsidP="00AD1194">
            <w:r w:rsidRPr="4279CADD">
              <w:rPr>
                <w:rFonts w:ascii="Calibri" w:eastAsia="Calibri" w:hAnsi="Calibri" w:cs="Calibri"/>
                <w:color w:val="000000" w:themeColor="text1"/>
                <w:sz w:val="24"/>
                <w:szCs w:val="24"/>
              </w:rPr>
              <w:t>6.24%</w:t>
            </w:r>
          </w:p>
        </w:tc>
        <w:tc>
          <w:tcPr>
            <w:tcW w:w="1491" w:type="dxa"/>
            <w:tcBorders>
              <w:top w:val="nil"/>
              <w:left w:val="nil"/>
              <w:bottom w:val="nil"/>
              <w:right w:val="single" w:sz="4" w:space="0" w:color="000000" w:themeColor="text1"/>
            </w:tcBorders>
            <w:shd w:val="clear" w:color="auto" w:fill="D9D9D9" w:themeFill="background1" w:themeFillShade="D9"/>
            <w:tcMar>
              <w:top w:w="15" w:type="dxa"/>
              <w:left w:w="15" w:type="dxa"/>
              <w:right w:w="15" w:type="dxa"/>
            </w:tcMar>
            <w:vAlign w:val="bottom"/>
          </w:tcPr>
          <w:p w14:paraId="2DC98C7F" w14:textId="77777777" w:rsidR="00784826" w:rsidRDefault="00784826" w:rsidP="00AD1194">
            <w:r w:rsidRPr="4279CADD">
              <w:rPr>
                <w:rFonts w:ascii="Calibri" w:eastAsia="Calibri" w:hAnsi="Calibri" w:cs="Calibri"/>
                <w:color w:val="000000" w:themeColor="text1"/>
                <w:sz w:val="24"/>
                <w:szCs w:val="24"/>
              </w:rPr>
              <w:t>3.57%</w:t>
            </w:r>
          </w:p>
        </w:tc>
      </w:tr>
      <w:tr w:rsidR="00784826" w14:paraId="7D789800" w14:textId="77777777" w:rsidTr="00AD1194">
        <w:trPr>
          <w:trHeight w:val="315"/>
        </w:trPr>
        <w:tc>
          <w:tcPr>
            <w:tcW w:w="2409" w:type="dxa"/>
            <w:tcBorders>
              <w:top w:val="nil"/>
              <w:left w:val="single" w:sz="4" w:space="0" w:color="000000" w:themeColor="text1"/>
              <w:bottom w:val="nil"/>
              <w:right w:val="nil"/>
            </w:tcBorders>
            <w:tcMar>
              <w:top w:w="15" w:type="dxa"/>
              <w:left w:w="15" w:type="dxa"/>
              <w:right w:w="15" w:type="dxa"/>
            </w:tcMar>
            <w:vAlign w:val="bottom"/>
          </w:tcPr>
          <w:p w14:paraId="64F5EF6C" w14:textId="77777777" w:rsidR="00784826" w:rsidRDefault="00784826" w:rsidP="00AD1194">
            <w:r w:rsidRPr="4279CADD">
              <w:rPr>
                <w:rFonts w:ascii="Calibri" w:eastAsia="Calibri" w:hAnsi="Calibri" w:cs="Calibri"/>
                <w:color w:val="000000" w:themeColor="text1"/>
                <w:sz w:val="24"/>
                <w:szCs w:val="24"/>
              </w:rPr>
              <w:t>White</w:t>
            </w:r>
          </w:p>
        </w:tc>
        <w:tc>
          <w:tcPr>
            <w:tcW w:w="1904" w:type="dxa"/>
            <w:tcBorders>
              <w:top w:val="nil"/>
              <w:left w:val="nil"/>
              <w:bottom w:val="nil"/>
              <w:right w:val="nil"/>
            </w:tcBorders>
            <w:tcMar>
              <w:top w:w="15" w:type="dxa"/>
              <w:left w:w="15" w:type="dxa"/>
              <w:right w:w="15" w:type="dxa"/>
            </w:tcMar>
            <w:vAlign w:val="bottom"/>
          </w:tcPr>
          <w:p w14:paraId="49EEE66A" w14:textId="77777777" w:rsidR="00784826" w:rsidRDefault="00784826" w:rsidP="00AD1194">
            <w:r w:rsidRPr="4279CADD">
              <w:rPr>
                <w:rFonts w:ascii="Calibri" w:eastAsia="Calibri" w:hAnsi="Calibri" w:cs="Calibri"/>
                <w:color w:val="000000" w:themeColor="text1"/>
                <w:sz w:val="24"/>
                <w:szCs w:val="24"/>
              </w:rPr>
              <w:t>1,409</w:t>
            </w:r>
          </w:p>
        </w:tc>
        <w:tc>
          <w:tcPr>
            <w:tcW w:w="2204" w:type="dxa"/>
            <w:tcBorders>
              <w:top w:val="nil"/>
              <w:left w:val="nil"/>
              <w:bottom w:val="nil"/>
              <w:right w:val="nil"/>
            </w:tcBorders>
            <w:tcMar>
              <w:top w:w="15" w:type="dxa"/>
              <w:left w:w="15" w:type="dxa"/>
              <w:right w:w="15" w:type="dxa"/>
            </w:tcMar>
            <w:vAlign w:val="bottom"/>
          </w:tcPr>
          <w:p w14:paraId="6D0A44BA" w14:textId="77777777" w:rsidR="00784826" w:rsidRDefault="00784826" w:rsidP="00AD1194">
            <w:r w:rsidRPr="4279CADD">
              <w:rPr>
                <w:rFonts w:ascii="Calibri" w:eastAsia="Calibri" w:hAnsi="Calibri" w:cs="Calibri"/>
                <w:color w:val="000000" w:themeColor="text1"/>
                <w:sz w:val="24"/>
                <w:szCs w:val="24"/>
              </w:rPr>
              <w:t>114</w:t>
            </w:r>
          </w:p>
        </w:tc>
        <w:tc>
          <w:tcPr>
            <w:tcW w:w="1352" w:type="dxa"/>
            <w:tcBorders>
              <w:top w:val="nil"/>
              <w:left w:val="nil"/>
              <w:bottom w:val="nil"/>
              <w:right w:val="nil"/>
            </w:tcBorders>
            <w:tcMar>
              <w:top w:w="15" w:type="dxa"/>
              <w:left w:w="15" w:type="dxa"/>
              <w:right w:w="15" w:type="dxa"/>
            </w:tcMar>
            <w:vAlign w:val="bottom"/>
          </w:tcPr>
          <w:p w14:paraId="3DFB73B4" w14:textId="77777777" w:rsidR="00784826" w:rsidRDefault="00784826" w:rsidP="00AD1194">
            <w:r w:rsidRPr="4279CADD">
              <w:rPr>
                <w:rFonts w:ascii="Calibri" w:eastAsia="Calibri" w:hAnsi="Calibri" w:cs="Calibri"/>
                <w:color w:val="000000" w:themeColor="text1"/>
                <w:sz w:val="24"/>
                <w:szCs w:val="24"/>
              </w:rPr>
              <w:t>8.09%</w:t>
            </w:r>
          </w:p>
        </w:tc>
        <w:tc>
          <w:tcPr>
            <w:tcW w:w="1491" w:type="dxa"/>
            <w:tcBorders>
              <w:top w:val="nil"/>
              <w:left w:val="nil"/>
              <w:bottom w:val="nil"/>
              <w:right w:val="single" w:sz="4" w:space="0" w:color="000000" w:themeColor="text1"/>
            </w:tcBorders>
            <w:tcMar>
              <w:top w:w="15" w:type="dxa"/>
              <w:left w:w="15" w:type="dxa"/>
              <w:right w:w="15" w:type="dxa"/>
            </w:tcMar>
            <w:vAlign w:val="bottom"/>
          </w:tcPr>
          <w:p w14:paraId="72929C06" w14:textId="77777777" w:rsidR="00784826" w:rsidRDefault="00784826" w:rsidP="00AD1194">
            <w:r w:rsidRPr="4279CADD">
              <w:rPr>
                <w:rFonts w:ascii="Calibri" w:eastAsia="Calibri" w:hAnsi="Calibri" w:cs="Calibri"/>
                <w:color w:val="000000" w:themeColor="text1"/>
                <w:sz w:val="24"/>
                <w:szCs w:val="24"/>
              </w:rPr>
              <w:t>5.45%</w:t>
            </w:r>
          </w:p>
        </w:tc>
      </w:tr>
      <w:tr w:rsidR="00784826" w14:paraId="2EF49C95" w14:textId="77777777" w:rsidTr="00AD1194">
        <w:trPr>
          <w:trHeight w:val="330"/>
        </w:trPr>
        <w:tc>
          <w:tcPr>
            <w:tcW w:w="2409" w:type="dxa"/>
            <w:tcBorders>
              <w:top w:val="nil"/>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166C21BA" w14:textId="77777777" w:rsidR="00784826" w:rsidRDefault="00784826" w:rsidP="00AD1194">
            <w:r w:rsidRPr="4279CADD">
              <w:rPr>
                <w:rFonts w:ascii="Calibri" w:eastAsia="Calibri" w:hAnsi="Calibri" w:cs="Calibri"/>
                <w:b/>
                <w:bCs/>
                <w:color w:val="000000" w:themeColor="text1"/>
                <w:sz w:val="24"/>
                <w:szCs w:val="24"/>
              </w:rPr>
              <w:t>Total</w:t>
            </w:r>
          </w:p>
        </w:tc>
        <w:tc>
          <w:tcPr>
            <w:tcW w:w="1904" w:type="dxa"/>
            <w:tcBorders>
              <w:top w:val="nil"/>
              <w:left w:val="nil"/>
              <w:bottom w:val="single" w:sz="4" w:space="0" w:color="000000" w:themeColor="text1"/>
              <w:right w:val="nil"/>
            </w:tcBorders>
            <w:shd w:val="clear" w:color="auto" w:fill="D9D9D9" w:themeFill="background1" w:themeFillShade="D9"/>
            <w:tcMar>
              <w:top w:w="15" w:type="dxa"/>
              <w:left w:w="15" w:type="dxa"/>
              <w:right w:w="15" w:type="dxa"/>
            </w:tcMar>
            <w:vAlign w:val="bottom"/>
          </w:tcPr>
          <w:p w14:paraId="4D569B6F" w14:textId="77777777" w:rsidR="00784826" w:rsidRDefault="00784826" w:rsidP="00AD1194">
            <w:r w:rsidRPr="4279CADD">
              <w:rPr>
                <w:rFonts w:ascii="Calibri" w:eastAsia="Calibri" w:hAnsi="Calibri" w:cs="Calibri"/>
                <w:b/>
                <w:bCs/>
                <w:color w:val="000000" w:themeColor="text1"/>
                <w:sz w:val="24"/>
                <w:szCs w:val="24"/>
              </w:rPr>
              <w:t>3899</w:t>
            </w:r>
          </w:p>
        </w:tc>
        <w:tc>
          <w:tcPr>
            <w:tcW w:w="2204" w:type="dxa"/>
            <w:tcBorders>
              <w:top w:val="nil"/>
              <w:left w:val="nil"/>
              <w:bottom w:val="single" w:sz="4" w:space="0" w:color="000000" w:themeColor="text1"/>
              <w:right w:val="nil"/>
            </w:tcBorders>
            <w:shd w:val="clear" w:color="auto" w:fill="D9D9D9" w:themeFill="background1" w:themeFillShade="D9"/>
            <w:tcMar>
              <w:top w:w="15" w:type="dxa"/>
              <w:left w:w="15" w:type="dxa"/>
              <w:right w:w="15" w:type="dxa"/>
            </w:tcMar>
            <w:vAlign w:val="bottom"/>
          </w:tcPr>
          <w:p w14:paraId="0E95DA61" w14:textId="77777777" w:rsidR="00784826" w:rsidRDefault="00784826" w:rsidP="00AD1194">
            <w:r w:rsidRPr="4279CADD">
              <w:rPr>
                <w:rFonts w:ascii="Calibri" w:eastAsia="Calibri" w:hAnsi="Calibri" w:cs="Calibri"/>
                <w:b/>
                <w:bCs/>
                <w:color w:val="000000" w:themeColor="text1"/>
                <w:sz w:val="24"/>
                <w:szCs w:val="24"/>
              </w:rPr>
              <w:t>206</w:t>
            </w:r>
          </w:p>
        </w:tc>
        <w:tc>
          <w:tcPr>
            <w:tcW w:w="1352" w:type="dxa"/>
            <w:tcBorders>
              <w:top w:val="nil"/>
              <w:left w:val="nil"/>
              <w:bottom w:val="single" w:sz="4" w:space="0" w:color="000000" w:themeColor="text1"/>
              <w:right w:val="nil"/>
            </w:tcBorders>
            <w:shd w:val="clear" w:color="auto" w:fill="D9D9D9" w:themeFill="background1" w:themeFillShade="D9"/>
            <w:tcMar>
              <w:top w:w="15" w:type="dxa"/>
              <w:left w:w="15" w:type="dxa"/>
              <w:right w:w="15" w:type="dxa"/>
            </w:tcMar>
            <w:vAlign w:val="bottom"/>
          </w:tcPr>
          <w:p w14:paraId="25E761AE" w14:textId="77777777" w:rsidR="00784826" w:rsidRDefault="00784826" w:rsidP="00AD1194">
            <w:r w:rsidRPr="4279CADD">
              <w:rPr>
                <w:rFonts w:ascii="Calibri" w:eastAsia="Calibri" w:hAnsi="Calibri" w:cs="Calibri"/>
                <w:b/>
                <w:bCs/>
                <w:color w:val="000000" w:themeColor="text1"/>
                <w:sz w:val="24"/>
                <w:szCs w:val="24"/>
              </w:rPr>
              <w:t>6.98%</w:t>
            </w:r>
          </w:p>
        </w:tc>
        <w:tc>
          <w:tcPr>
            <w:tcW w:w="1491" w:type="dxa"/>
            <w:tcBorders>
              <w:top w:val="nil"/>
              <w:left w:val="nil"/>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89B0AA8" w14:textId="77777777" w:rsidR="00784826" w:rsidRDefault="00784826" w:rsidP="00AD1194">
            <w:r w:rsidRPr="4279CADD">
              <w:rPr>
                <w:rFonts w:ascii="Calibri" w:eastAsia="Calibri" w:hAnsi="Calibri" w:cs="Calibri"/>
                <w:b/>
                <w:bCs/>
                <w:color w:val="000000" w:themeColor="text1"/>
                <w:sz w:val="24"/>
                <w:szCs w:val="24"/>
              </w:rPr>
              <w:t>4.58%</w:t>
            </w:r>
          </w:p>
        </w:tc>
      </w:tr>
    </w:tbl>
    <w:p w14:paraId="7927D9E4" w14:textId="77777777" w:rsidR="00784826" w:rsidRDefault="00784826" w:rsidP="00784826">
      <w:pPr>
        <w:rPr>
          <w:sz w:val="16"/>
          <w:szCs w:val="16"/>
        </w:rPr>
      </w:pPr>
    </w:p>
    <w:p w14:paraId="08DEF0E6" w14:textId="77777777" w:rsidR="00784826" w:rsidRDefault="00784826" w:rsidP="00784826">
      <w:pPr>
        <w:rPr>
          <w:sz w:val="16"/>
          <w:szCs w:val="16"/>
        </w:rPr>
      </w:pPr>
    </w:p>
    <w:p w14:paraId="6BCC5EC6" w14:textId="77777777" w:rsidR="00784826" w:rsidRDefault="00784826" w:rsidP="00784826">
      <w:pPr>
        <w:rPr>
          <w:sz w:val="16"/>
          <w:szCs w:val="16"/>
        </w:rPr>
      </w:pPr>
    </w:p>
    <w:p w14:paraId="1A5CCD1D" w14:textId="77777777" w:rsidR="00784826" w:rsidRPr="00AE6B6E" w:rsidRDefault="00784826" w:rsidP="394D6A87">
      <w:pPr>
        <w:pStyle w:val="TableName"/>
        <w:rPr>
          <w:color w:val="2F5496" w:themeColor="accent1" w:themeShade="BF"/>
        </w:rPr>
      </w:pPr>
      <w:r w:rsidRPr="00AE6B6E">
        <w:rPr>
          <w:color w:val="2F5496" w:themeColor="accent1" w:themeShade="BF"/>
        </w:rPr>
        <w:t>Table 2: County Medi-Cal Beneficiaries and Those Served by the MHP in CY 2021 by Threshold Language</w:t>
      </w:r>
    </w:p>
    <w:p w14:paraId="75359CAF" w14:textId="77777777" w:rsidR="00784826" w:rsidRDefault="00784826" w:rsidP="00784826">
      <w:pPr>
        <w:pStyle w:val="Paragraph0"/>
      </w:pPr>
    </w:p>
    <w:p w14:paraId="24C8ECE6" w14:textId="77777777" w:rsidR="00784826" w:rsidRDefault="00784826" w:rsidP="00784826">
      <w:pPr>
        <w:pStyle w:val="Paragraph0"/>
        <w:jc w:val="center"/>
        <w:rPr>
          <w:rFonts w:cs="Arial"/>
          <w:b/>
          <w:sz w:val="32"/>
        </w:rPr>
      </w:pPr>
      <w:bookmarkStart w:id="6" w:name="_Toc71537574"/>
      <w:bookmarkStart w:id="7" w:name="_Toc71875984"/>
      <w:r>
        <w:rPr>
          <w:noProof/>
        </w:rPr>
        <w:drawing>
          <wp:inline distT="0" distB="0" distL="0" distR="0" wp14:anchorId="747B39DF" wp14:editId="366817C0">
            <wp:extent cx="5943600" cy="1109904"/>
            <wp:effectExtent l="0" t="0" r="0" b="0"/>
            <wp:docPr id="288" name="Picture 28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descr="Graphical user interface, text, application&#10;&#10;Description automatically generated"/>
                    <pic:cNvPicPr/>
                  </pic:nvPicPr>
                  <pic:blipFill rotWithShape="1">
                    <a:blip r:embed="rId15"/>
                    <a:srcRect t="3804"/>
                    <a:stretch/>
                  </pic:blipFill>
                  <pic:spPr bwMode="auto">
                    <a:xfrm>
                      <a:off x="0" y="0"/>
                      <a:ext cx="5943600" cy="1109904"/>
                    </a:xfrm>
                    <a:prstGeom prst="rect">
                      <a:avLst/>
                    </a:prstGeom>
                    <a:ln>
                      <a:noFill/>
                    </a:ln>
                    <a:extLst>
                      <a:ext uri="{53640926-AAD7-44D8-BBD7-CCE9431645EC}">
                        <a14:shadowObscured xmlns:a14="http://schemas.microsoft.com/office/drawing/2010/main"/>
                      </a:ext>
                    </a:extLst>
                  </pic:spPr>
                </pic:pic>
              </a:graphicData>
            </a:graphic>
          </wp:inline>
        </w:drawing>
      </w:r>
    </w:p>
    <w:p w14:paraId="1DC66439" w14:textId="2C7E3239" w:rsidR="004F649A" w:rsidRDefault="004F649A" w:rsidP="004F649A">
      <w:pPr>
        <w:pStyle w:val="Paragraph0"/>
        <w:rPr>
          <w:rFonts w:cs="Arial"/>
          <w:b/>
          <w:sz w:val="32"/>
        </w:rPr>
      </w:pPr>
      <w:r>
        <w:rPr>
          <w:rFonts w:cs="Arial"/>
          <w:b/>
          <w:sz w:val="32"/>
        </w:rPr>
        <w:t>Table 3: SMHS Penetration Rates by County FY2023</w:t>
      </w:r>
      <w:r w:rsidR="00DE40BB">
        <w:rPr>
          <w:rFonts w:cs="Arial"/>
          <w:b/>
          <w:sz w:val="32"/>
        </w:rPr>
        <w:t>: Youth</w:t>
      </w:r>
    </w:p>
    <w:p w14:paraId="4B34E8D4" w14:textId="0672321F" w:rsidR="00784826" w:rsidRDefault="00DE40BB" w:rsidP="00784826">
      <w:pPr>
        <w:pStyle w:val="Paragraph0"/>
        <w:rPr>
          <w:rFonts w:cs="Arial"/>
          <w:b/>
          <w:sz w:val="32"/>
        </w:rPr>
      </w:pPr>
      <w:r w:rsidRPr="00DE40BB">
        <w:rPr>
          <w:rFonts w:cs="Arial"/>
          <w:b/>
          <w:sz w:val="32"/>
        </w:rPr>
        <w:drawing>
          <wp:inline distT="0" distB="0" distL="0" distR="0" wp14:anchorId="65F9934B" wp14:editId="24853EEA">
            <wp:extent cx="5943600" cy="1475740"/>
            <wp:effectExtent l="0" t="0" r="0" b="0"/>
            <wp:docPr id="96412204"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2204" name="Picture 1" descr="Chart&#10;&#10;AI-generated content may be incorrect."/>
                    <pic:cNvPicPr/>
                  </pic:nvPicPr>
                  <pic:blipFill>
                    <a:blip r:embed="rId16"/>
                    <a:stretch>
                      <a:fillRect/>
                    </a:stretch>
                  </pic:blipFill>
                  <pic:spPr>
                    <a:xfrm>
                      <a:off x="0" y="0"/>
                      <a:ext cx="5943600" cy="1475740"/>
                    </a:xfrm>
                    <a:prstGeom prst="rect">
                      <a:avLst/>
                    </a:prstGeom>
                  </pic:spPr>
                </pic:pic>
              </a:graphicData>
            </a:graphic>
          </wp:inline>
        </w:drawing>
      </w:r>
    </w:p>
    <w:p w14:paraId="6373407F" w14:textId="05C38364" w:rsidR="00DE40BB" w:rsidRDefault="00DE40BB" w:rsidP="00784826">
      <w:pPr>
        <w:pStyle w:val="Paragraph0"/>
        <w:rPr>
          <w:rFonts w:cs="Arial"/>
          <w:b/>
          <w:sz w:val="32"/>
        </w:rPr>
      </w:pPr>
      <w:r>
        <w:rPr>
          <w:rFonts w:cs="Arial"/>
          <w:b/>
          <w:sz w:val="32"/>
        </w:rPr>
        <w:t xml:space="preserve">Table 4: </w:t>
      </w:r>
      <w:r>
        <w:rPr>
          <w:rFonts w:cs="Arial"/>
          <w:b/>
          <w:sz w:val="32"/>
        </w:rPr>
        <w:t xml:space="preserve">SMHS Penetration Rates by County FY2023: </w:t>
      </w:r>
      <w:r>
        <w:rPr>
          <w:rFonts w:cs="Arial"/>
          <w:b/>
          <w:sz w:val="32"/>
        </w:rPr>
        <w:t>Adults</w:t>
      </w:r>
    </w:p>
    <w:p w14:paraId="47D4EC79" w14:textId="43AC4DF5" w:rsidR="00784826" w:rsidRDefault="006C544E" w:rsidP="00784826">
      <w:pPr>
        <w:rPr>
          <w:rFonts w:ascii="Arial" w:eastAsia="MS Gothic" w:hAnsi="Arial" w:cs="Arial"/>
          <w:b/>
          <w:sz w:val="32"/>
        </w:rPr>
      </w:pPr>
      <w:r w:rsidRPr="006C544E">
        <w:rPr>
          <w:rFonts w:cs="Arial"/>
          <w:b/>
          <w:sz w:val="32"/>
        </w:rPr>
        <w:drawing>
          <wp:inline distT="0" distB="0" distL="0" distR="0" wp14:anchorId="10D3F44C" wp14:editId="44378C3E">
            <wp:extent cx="5943600" cy="1406525"/>
            <wp:effectExtent l="0" t="0" r="0" b="3175"/>
            <wp:docPr id="581821568"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21568" name="Picture 1" descr="Chart&#10;&#10;AI-generated content may be incorrect."/>
                    <pic:cNvPicPr/>
                  </pic:nvPicPr>
                  <pic:blipFill>
                    <a:blip r:embed="rId17"/>
                    <a:stretch>
                      <a:fillRect/>
                    </a:stretch>
                  </pic:blipFill>
                  <pic:spPr>
                    <a:xfrm>
                      <a:off x="0" y="0"/>
                      <a:ext cx="5943600" cy="1406525"/>
                    </a:xfrm>
                    <a:prstGeom prst="rect">
                      <a:avLst/>
                    </a:prstGeom>
                  </pic:spPr>
                </pic:pic>
              </a:graphicData>
            </a:graphic>
          </wp:inline>
        </w:drawing>
      </w:r>
      <w:r w:rsidRPr="006C544E">
        <w:rPr>
          <w:rFonts w:cs="Arial"/>
          <w:b/>
          <w:sz w:val="32"/>
        </w:rPr>
        <w:t xml:space="preserve"> </w:t>
      </w:r>
      <w:r w:rsidR="00784826">
        <w:rPr>
          <w:rFonts w:cs="Arial"/>
          <w:b/>
          <w:sz w:val="32"/>
        </w:rPr>
        <w:br w:type="page"/>
      </w:r>
    </w:p>
    <w:p w14:paraId="4E80C788" w14:textId="77777777" w:rsidR="00784826" w:rsidRPr="006C544E" w:rsidRDefault="00784826" w:rsidP="394D6A87">
      <w:pPr>
        <w:pStyle w:val="Paragraph0"/>
        <w:rPr>
          <w:rFonts w:cs="Arial"/>
          <w:b/>
          <w:bCs/>
          <w:sz w:val="32"/>
          <w:szCs w:val="32"/>
        </w:rPr>
      </w:pPr>
      <w:r w:rsidRPr="006C544E">
        <w:rPr>
          <w:rFonts w:cs="Arial"/>
          <w:b/>
          <w:bCs/>
          <w:sz w:val="32"/>
          <w:szCs w:val="32"/>
        </w:rPr>
        <w:lastRenderedPageBreak/>
        <w:t>Penetration Rates and Annual Approved Claims per Beneficiary</w:t>
      </w:r>
      <w:bookmarkEnd w:id="3"/>
      <w:bookmarkEnd w:id="4"/>
      <w:bookmarkEnd w:id="5"/>
      <w:bookmarkEnd w:id="6"/>
      <w:bookmarkEnd w:id="7"/>
      <w:r w:rsidRPr="006C544E">
        <w:rPr>
          <w:rFonts w:cs="Arial"/>
          <w:b/>
          <w:bCs/>
          <w:sz w:val="32"/>
          <w:szCs w:val="32"/>
        </w:rPr>
        <w:t xml:space="preserve"> (AACB)</w:t>
      </w:r>
    </w:p>
    <w:p w14:paraId="3D7383A0" w14:textId="77777777" w:rsidR="00784826" w:rsidRDefault="00784826" w:rsidP="394D6A87">
      <w:pPr>
        <w:pStyle w:val="TableName"/>
        <w:rPr>
          <w:color w:val="2F5496" w:themeColor="accent1" w:themeShade="BF"/>
          <w:highlight w:val="yellow"/>
        </w:rPr>
      </w:pPr>
      <w:r w:rsidRPr="006C544E">
        <w:rPr>
          <w:color w:val="2F5496" w:themeColor="accent1" w:themeShade="BF"/>
        </w:rPr>
        <w:t>Figure 1: Overall Penetration Rates CY 2022</w:t>
      </w:r>
    </w:p>
    <w:p w14:paraId="138D5517" w14:textId="77777777" w:rsidR="00784826" w:rsidRPr="00420D8E" w:rsidRDefault="00784826" w:rsidP="394D6A87">
      <w:pPr>
        <w:widowControl w:val="0"/>
        <w:jc w:val="center"/>
        <w:rPr>
          <w:highlight w:val="yellow"/>
        </w:rPr>
      </w:pPr>
    </w:p>
    <w:p w14:paraId="3005FD2B" w14:textId="77777777" w:rsidR="00784826" w:rsidRPr="00420D8E" w:rsidRDefault="00784826" w:rsidP="00784826">
      <w:pPr>
        <w:jc w:val="center"/>
      </w:pPr>
      <w:r>
        <w:rPr>
          <w:noProof/>
        </w:rPr>
        <w:drawing>
          <wp:inline distT="0" distB="0" distL="0" distR="0" wp14:anchorId="5263DE6A" wp14:editId="5E4F6142">
            <wp:extent cx="5604958" cy="3374651"/>
            <wp:effectExtent l="0" t="0" r="0" b="0"/>
            <wp:docPr id="1207894744" name="Picture 120789474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94744" name="Picture 1207894744" descr="Chart, line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604958" cy="3374651"/>
                    </a:xfrm>
                    <a:prstGeom prst="rect">
                      <a:avLst/>
                    </a:prstGeom>
                  </pic:spPr>
                </pic:pic>
              </a:graphicData>
            </a:graphic>
          </wp:inline>
        </w:drawing>
      </w:r>
    </w:p>
    <w:p w14:paraId="70CE1BBB" w14:textId="77777777" w:rsidR="00784826" w:rsidRPr="00420D8E" w:rsidRDefault="00784826" w:rsidP="00784826">
      <w:pPr>
        <w:jc w:val="center"/>
      </w:pPr>
    </w:p>
    <w:p w14:paraId="335A9357" w14:textId="77777777" w:rsidR="003B601C" w:rsidRDefault="003B601C">
      <w:pPr>
        <w:rPr>
          <w:rFonts w:ascii="Arial" w:eastAsia="MS Gothic" w:hAnsi="Arial" w:cs="Times New Roman"/>
          <w:b/>
          <w:bCs/>
          <w:color w:val="2F5496" w:themeColor="accent1" w:themeShade="BF"/>
          <w:sz w:val="24"/>
        </w:rPr>
      </w:pPr>
      <w:r>
        <w:rPr>
          <w:color w:val="2F5496" w:themeColor="accent1" w:themeShade="BF"/>
        </w:rPr>
        <w:br w:type="page"/>
      </w:r>
    </w:p>
    <w:p w14:paraId="28130EFE" w14:textId="45ED1565" w:rsidR="00784826" w:rsidRDefault="00784826" w:rsidP="00784826">
      <w:pPr>
        <w:pStyle w:val="TableName"/>
        <w:rPr>
          <w:color w:val="2F5496" w:themeColor="accent1" w:themeShade="BF"/>
        </w:rPr>
      </w:pPr>
      <w:r w:rsidRPr="5A1B9A82">
        <w:rPr>
          <w:color w:val="2F5496" w:themeColor="accent1" w:themeShade="BF"/>
        </w:rPr>
        <w:lastRenderedPageBreak/>
        <w:t>Figure 2: Overall AACB CY 2022</w:t>
      </w:r>
    </w:p>
    <w:p w14:paraId="7E32FD69" w14:textId="77777777" w:rsidR="00784826" w:rsidRDefault="00784826" w:rsidP="00784826">
      <w:pPr>
        <w:jc w:val="center"/>
      </w:pPr>
      <w:r>
        <w:rPr>
          <w:noProof/>
        </w:rPr>
        <w:drawing>
          <wp:inline distT="0" distB="0" distL="0" distR="0" wp14:anchorId="4893418B" wp14:editId="26531558">
            <wp:extent cx="5630956" cy="3390304"/>
            <wp:effectExtent l="0" t="0" r="0" b="0"/>
            <wp:docPr id="1503137878" name="Picture 150313787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7878" name="Picture 1503137878"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630956" cy="3390304"/>
                    </a:xfrm>
                    <a:prstGeom prst="rect">
                      <a:avLst/>
                    </a:prstGeom>
                  </pic:spPr>
                </pic:pic>
              </a:graphicData>
            </a:graphic>
          </wp:inline>
        </w:drawing>
      </w:r>
    </w:p>
    <w:p w14:paraId="29D4D3E0" w14:textId="5CA38B6F" w:rsidR="00894A06" w:rsidRDefault="00894A06" w:rsidP="00784826">
      <w:pPr>
        <w:jc w:val="center"/>
      </w:pPr>
      <w:r>
        <w:t xml:space="preserve">Note that </w:t>
      </w:r>
      <w:proofErr w:type="gramStart"/>
      <w:r>
        <w:t>in</w:t>
      </w:r>
      <w:proofErr w:type="gramEnd"/>
      <w:r>
        <w:t xml:space="preserve"> FY 24-25, Mono’s </w:t>
      </w:r>
      <w:r w:rsidR="00AE6B6E">
        <w:t>average charge per client was $2,718</w:t>
      </w:r>
    </w:p>
    <w:p w14:paraId="0530AEDE" w14:textId="77777777" w:rsidR="00784826" w:rsidRDefault="00784826" w:rsidP="00784826">
      <w:pPr>
        <w:pStyle w:val="TableName"/>
        <w:jc w:val="center"/>
      </w:pPr>
    </w:p>
    <w:p w14:paraId="37B128BB" w14:textId="77777777" w:rsidR="00784826" w:rsidRDefault="00784826" w:rsidP="00784826">
      <w:pPr>
        <w:pStyle w:val="TableName"/>
        <w:rPr>
          <w:color w:val="2F5496" w:themeColor="accent1" w:themeShade="BF"/>
        </w:rPr>
      </w:pPr>
      <w:r w:rsidRPr="1F9F38ED">
        <w:rPr>
          <w:color w:val="2F5496" w:themeColor="accent1" w:themeShade="BF"/>
        </w:rPr>
        <w:t>Figure 3: Latino/Hispanic Penetration Rates CY 2022</w:t>
      </w:r>
    </w:p>
    <w:p w14:paraId="22745C9C" w14:textId="77777777" w:rsidR="00784826" w:rsidRDefault="00784826" w:rsidP="00784826">
      <w:pPr>
        <w:jc w:val="center"/>
      </w:pPr>
      <w:r>
        <w:rPr>
          <w:noProof/>
        </w:rPr>
        <w:drawing>
          <wp:inline distT="0" distB="0" distL="0" distR="0" wp14:anchorId="27EA523C" wp14:editId="5C6687D1">
            <wp:extent cx="5670176" cy="3413918"/>
            <wp:effectExtent l="0" t="0" r="0" b="0"/>
            <wp:docPr id="1248848893" name="Picture 124884889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48893" name="Picture 1248848893" descr="Chart, line 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670176" cy="3413918"/>
                    </a:xfrm>
                    <a:prstGeom prst="rect">
                      <a:avLst/>
                    </a:prstGeom>
                  </pic:spPr>
                </pic:pic>
              </a:graphicData>
            </a:graphic>
          </wp:inline>
        </w:drawing>
      </w:r>
    </w:p>
    <w:p w14:paraId="65119BDF" w14:textId="77777777" w:rsidR="00784826" w:rsidRDefault="00784826" w:rsidP="00784826">
      <w:pPr>
        <w:jc w:val="center"/>
      </w:pPr>
    </w:p>
    <w:p w14:paraId="584D4441" w14:textId="3598C838" w:rsidR="00784826" w:rsidRDefault="00784826" w:rsidP="00784826">
      <w:pPr>
        <w:rPr>
          <w:rFonts w:ascii="Arial" w:eastAsia="MS Gothic" w:hAnsi="Arial"/>
          <w:b/>
          <w:bCs/>
          <w:color w:val="2F5496" w:themeColor="accent1" w:themeShade="BF"/>
          <w:sz w:val="24"/>
        </w:rPr>
      </w:pPr>
    </w:p>
    <w:p w14:paraId="27405771" w14:textId="77777777" w:rsidR="00784826" w:rsidRDefault="00784826" w:rsidP="00784826">
      <w:pPr>
        <w:pStyle w:val="TableName"/>
        <w:rPr>
          <w:color w:val="2F5496" w:themeColor="accent1" w:themeShade="BF"/>
        </w:rPr>
      </w:pPr>
      <w:r w:rsidRPr="3D66F271">
        <w:rPr>
          <w:color w:val="2F5496" w:themeColor="accent1" w:themeShade="BF"/>
        </w:rPr>
        <w:t>Figure 4: Latino/Hispanic AACB CY 2022</w:t>
      </w:r>
    </w:p>
    <w:p w14:paraId="6A675E1E" w14:textId="77777777" w:rsidR="00784826" w:rsidRDefault="00784826" w:rsidP="00784826">
      <w:pPr>
        <w:widowControl w:val="0"/>
        <w:jc w:val="center"/>
      </w:pPr>
      <w:r>
        <w:rPr>
          <w:noProof/>
        </w:rPr>
        <w:drawing>
          <wp:inline distT="0" distB="0" distL="0" distR="0" wp14:anchorId="3129F6EB" wp14:editId="64753544">
            <wp:extent cx="5658970" cy="3407172"/>
            <wp:effectExtent l="0" t="0" r="0" b="0"/>
            <wp:docPr id="564362680" name="Picture 56436268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62680" name="Picture 564362680" descr="Chart, line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658970" cy="3407172"/>
                    </a:xfrm>
                    <a:prstGeom prst="rect">
                      <a:avLst/>
                    </a:prstGeom>
                  </pic:spPr>
                </pic:pic>
              </a:graphicData>
            </a:graphic>
          </wp:inline>
        </w:drawing>
      </w:r>
    </w:p>
    <w:p w14:paraId="37342F71" w14:textId="180C20A3" w:rsidR="00784826" w:rsidRDefault="00784826" w:rsidP="00784826">
      <w:pPr>
        <w:rPr>
          <w:rFonts w:ascii="Arial" w:eastAsia="MS Gothic" w:hAnsi="Arial"/>
          <w:b/>
          <w:bCs/>
          <w:color w:val="96368D"/>
          <w:sz w:val="24"/>
        </w:rPr>
      </w:pPr>
    </w:p>
    <w:p w14:paraId="680CD06C" w14:textId="77777777" w:rsidR="00784826" w:rsidRDefault="00784826" w:rsidP="00784826">
      <w:pPr>
        <w:pStyle w:val="TableName"/>
        <w:rPr>
          <w:color w:val="2F5496" w:themeColor="accent1" w:themeShade="BF"/>
        </w:rPr>
      </w:pPr>
      <w:r w:rsidRPr="43794399">
        <w:rPr>
          <w:color w:val="2F5496" w:themeColor="accent1" w:themeShade="BF"/>
        </w:rPr>
        <w:t>Figure 5: Foster Care Penetration Rates CY 2022</w:t>
      </w:r>
    </w:p>
    <w:p w14:paraId="4EA4BF49" w14:textId="77777777" w:rsidR="00784826" w:rsidRDefault="00784826" w:rsidP="00784826">
      <w:pPr>
        <w:jc w:val="center"/>
      </w:pPr>
      <w:r>
        <w:rPr>
          <w:noProof/>
        </w:rPr>
        <w:lastRenderedPageBreak/>
        <w:drawing>
          <wp:inline distT="0" distB="0" distL="0" distR="0" wp14:anchorId="39684168" wp14:editId="7F895175">
            <wp:extent cx="5646834" cy="3399864"/>
            <wp:effectExtent l="0" t="0" r="0" b="0"/>
            <wp:docPr id="74268466" name="Picture 7426846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8466" name="Picture 74268466" descr="Chart, line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646834" cy="3399864"/>
                    </a:xfrm>
                    <a:prstGeom prst="rect">
                      <a:avLst/>
                    </a:prstGeom>
                  </pic:spPr>
                </pic:pic>
              </a:graphicData>
            </a:graphic>
          </wp:inline>
        </w:drawing>
      </w:r>
    </w:p>
    <w:p w14:paraId="214B3D9F" w14:textId="77777777" w:rsidR="00784826" w:rsidRDefault="00784826" w:rsidP="00784826">
      <w:pPr>
        <w:pStyle w:val="TableName"/>
        <w:widowControl w:val="0"/>
        <w:jc w:val="center"/>
      </w:pPr>
    </w:p>
    <w:p w14:paraId="5E87B807" w14:textId="77777777" w:rsidR="00784826" w:rsidRDefault="00784826" w:rsidP="00784826">
      <w:pPr>
        <w:rPr>
          <w:rFonts w:ascii="Arial" w:eastAsia="MS Gothic" w:hAnsi="Arial"/>
          <w:b/>
          <w:bCs/>
          <w:color w:val="96368D"/>
          <w:sz w:val="24"/>
        </w:rPr>
      </w:pPr>
    </w:p>
    <w:p w14:paraId="17ABD863" w14:textId="77777777" w:rsidR="00784826" w:rsidRPr="00AE6B6E" w:rsidRDefault="00784826" w:rsidP="5CD058BF">
      <w:pPr>
        <w:pStyle w:val="TableName"/>
        <w:rPr>
          <w:color w:val="2F5496" w:themeColor="accent1" w:themeShade="BF"/>
        </w:rPr>
      </w:pPr>
      <w:r w:rsidRPr="00AE6B6E">
        <w:rPr>
          <w:color w:val="2F5496" w:themeColor="accent1" w:themeShade="BF"/>
        </w:rPr>
        <w:t>Figure 6: Foster Care AACB CY 2019-21</w:t>
      </w:r>
    </w:p>
    <w:p w14:paraId="3698FA66" w14:textId="77777777" w:rsidR="00784826" w:rsidRDefault="00784826" w:rsidP="00784826">
      <w:pPr>
        <w:widowControl w:val="0"/>
        <w:jc w:val="center"/>
      </w:pPr>
      <w:r>
        <w:rPr>
          <w:noProof/>
        </w:rPr>
        <w:drawing>
          <wp:inline distT="0" distB="0" distL="0" distR="0" wp14:anchorId="35BFAD76" wp14:editId="5206FAF3">
            <wp:extent cx="5544973" cy="3338536"/>
            <wp:effectExtent l="0" t="0" r="0" b="0"/>
            <wp:docPr id="873441347" name="Picture 87344134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41347" name="Picture 873441347" descr="Chart, line char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544973" cy="3338536"/>
                    </a:xfrm>
                    <a:prstGeom prst="rect">
                      <a:avLst/>
                    </a:prstGeom>
                  </pic:spPr>
                </pic:pic>
              </a:graphicData>
            </a:graphic>
          </wp:inline>
        </w:drawing>
      </w:r>
    </w:p>
    <w:p w14:paraId="25CAE9E2" w14:textId="77777777" w:rsidR="00784826" w:rsidRDefault="00784826" w:rsidP="00784826">
      <w:pPr>
        <w:widowControl w:val="0"/>
        <w:jc w:val="center"/>
      </w:pPr>
    </w:p>
    <w:p w14:paraId="015BA25C" w14:textId="4B499368" w:rsidR="0013443B" w:rsidRPr="008D08A8" w:rsidRDefault="72C8C721" w:rsidP="75956F97">
      <w:pPr>
        <w:spacing w:after="0" w:line="240" w:lineRule="auto"/>
        <w:jc w:val="center"/>
        <w:textAlignment w:val="baseline"/>
      </w:pPr>
      <w:r>
        <w:rPr>
          <w:noProof/>
        </w:rPr>
        <w:lastRenderedPageBreak/>
        <w:drawing>
          <wp:inline distT="0" distB="0" distL="0" distR="0" wp14:anchorId="648C15F1" wp14:editId="717349EE">
            <wp:extent cx="5981700" cy="3495081"/>
            <wp:effectExtent l="0" t="0" r="0" b="0"/>
            <wp:docPr id="159620946" name="Picture 15962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981700" cy="3495081"/>
                    </a:xfrm>
                    <a:prstGeom prst="rect">
                      <a:avLst/>
                    </a:prstGeom>
                  </pic:spPr>
                </pic:pic>
              </a:graphicData>
            </a:graphic>
          </wp:inline>
        </w:drawing>
      </w:r>
    </w:p>
    <w:p w14:paraId="297B5233" w14:textId="77777777" w:rsidR="00A65E42" w:rsidRDefault="00A65E42" w:rsidP="008D08A8">
      <w:pPr>
        <w:spacing w:after="0" w:line="240" w:lineRule="auto"/>
        <w:jc w:val="both"/>
        <w:textAlignment w:val="baseline"/>
        <w:rPr>
          <w:rFonts w:ascii="Segoe UI" w:eastAsia="Times New Roman" w:hAnsi="Segoe UI" w:cs="Segoe UI"/>
          <w:color w:val="666666"/>
          <w:sz w:val="18"/>
          <w:szCs w:val="18"/>
          <w:shd w:val="clear" w:color="auto" w:fill="FFFFFF"/>
        </w:rPr>
      </w:pPr>
    </w:p>
    <w:p w14:paraId="6CFB1643" w14:textId="22FB9B23" w:rsidR="008D08A8" w:rsidRPr="008D08A8" w:rsidRDefault="008D08A8" w:rsidP="1638E90F">
      <w:pPr>
        <w:spacing w:after="0" w:line="240" w:lineRule="auto"/>
        <w:jc w:val="both"/>
        <w:textAlignment w:val="baseline"/>
        <w:rPr>
          <w:rFonts w:ascii="Segoe UI" w:eastAsia="Times New Roman" w:hAnsi="Segoe UI" w:cs="Segoe UI"/>
          <w:color w:val="2E74B5"/>
          <w:sz w:val="18"/>
          <w:szCs w:val="18"/>
        </w:rPr>
      </w:pPr>
      <w:r w:rsidRPr="1638E90F">
        <w:rPr>
          <w:rFonts w:ascii="Calibri Light" w:eastAsia="Times New Roman" w:hAnsi="Calibri Light" w:cs="Calibri Light"/>
          <w:color w:val="2E74B5" w:themeColor="accent5" w:themeShade="BF"/>
          <w:sz w:val="26"/>
          <w:szCs w:val="26"/>
        </w:rPr>
        <w:t>III. 200% of Poverty (minus Medi-Cal) population and service needs </w:t>
      </w:r>
    </w:p>
    <w:p w14:paraId="7791F3DC"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color w:val="000000"/>
          <w:sz w:val="24"/>
          <w:szCs w:val="24"/>
        </w:rPr>
        <w:t> </w:t>
      </w:r>
    </w:p>
    <w:p w14:paraId="354531F0" w14:textId="7035D86D" w:rsidR="008D08A8" w:rsidRPr="00A905D4" w:rsidRDefault="63EE3BB5" w:rsidP="008D08A8">
      <w:pPr>
        <w:spacing w:after="0" w:line="240" w:lineRule="auto"/>
        <w:jc w:val="both"/>
        <w:textAlignment w:val="baseline"/>
        <w:rPr>
          <w:rFonts w:ascii="Calibri" w:eastAsia="Times New Roman" w:hAnsi="Calibri" w:cs="Calibri"/>
          <w:sz w:val="23"/>
          <w:szCs w:val="23"/>
        </w:rPr>
      </w:pPr>
      <w:r w:rsidRPr="1638E90F">
        <w:rPr>
          <w:rFonts w:ascii="Calibri" w:eastAsia="Times New Roman" w:hAnsi="Calibri" w:cs="Calibri"/>
          <w:sz w:val="23"/>
          <w:szCs w:val="23"/>
        </w:rPr>
        <w:t xml:space="preserve">Mono County’s per capita income estimate </w:t>
      </w:r>
      <w:r w:rsidR="0814649A" w:rsidRPr="1638E90F">
        <w:rPr>
          <w:rFonts w:ascii="Calibri" w:eastAsia="Times New Roman" w:hAnsi="Calibri" w:cs="Calibri"/>
          <w:sz w:val="23"/>
          <w:szCs w:val="23"/>
        </w:rPr>
        <w:t>for 2023</w:t>
      </w:r>
      <w:r w:rsidR="15611DE2" w:rsidRPr="1638E90F">
        <w:rPr>
          <w:rFonts w:ascii="Calibri" w:eastAsia="Times New Roman" w:hAnsi="Calibri" w:cs="Calibri"/>
          <w:sz w:val="23"/>
          <w:szCs w:val="23"/>
        </w:rPr>
        <w:t xml:space="preserve"> is $</w:t>
      </w:r>
      <w:r w:rsidR="6FAFEAE4" w:rsidRPr="1638E90F">
        <w:rPr>
          <w:rFonts w:ascii="Calibri" w:eastAsia="Times New Roman" w:hAnsi="Calibri" w:cs="Calibri"/>
          <w:sz w:val="23"/>
          <w:szCs w:val="23"/>
        </w:rPr>
        <w:t>49,271</w:t>
      </w:r>
      <w:r w:rsidR="15611DE2" w:rsidRPr="1638E90F">
        <w:rPr>
          <w:rFonts w:ascii="Calibri" w:eastAsia="Times New Roman" w:hAnsi="Calibri" w:cs="Calibri"/>
          <w:sz w:val="23"/>
          <w:szCs w:val="23"/>
        </w:rPr>
        <w:t xml:space="preserve"> </w:t>
      </w:r>
      <w:r w:rsidRPr="1638E90F">
        <w:rPr>
          <w:rFonts w:ascii="Calibri" w:eastAsia="Times New Roman" w:hAnsi="Calibri" w:cs="Calibri"/>
          <w:sz w:val="23"/>
          <w:szCs w:val="23"/>
        </w:rPr>
        <w:t xml:space="preserve">(source: U.S. Census).  This is </w:t>
      </w:r>
      <w:r w:rsidR="1805DD4A" w:rsidRPr="1638E90F">
        <w:rPr>
          <w:rFonts w:ascii="Calibri" w:eastAsia="Times New Roman" w:hAnsi="Calibri" w:cs="Calibri"/>
          <w:sz w:val="23"/>
          <w:szCs w:val="23"/>
        </w:rPr>
        <w:t>higher</w:t>
      </w:r>
      <w:r w:rsidR="538BBB84" w:rsidRPr="1638E90F">
        <w:rPr>
          <w:rFonts w:ascii="Calibri" w:eastAsia="Times New Roman" w:hAnsi="Calibri" w:cs="Calibri"/>
          <w:sz w:val="23"/>
          <w:szCs w:val="23"/>
        </w:rPr>
        <w:t xml:space="preserve"> than</w:t>
      </w:r>
      <w:r w:rsidRPr="1638E90F">
        <w:rPr>
          <w:rFonts w:ascii="Calibri" w:eastAsia="Times New Roman" w:hAnsi="Calibri" w:cs="Calibri"/>
          <w:sz w:val="23"/>
          <w:szCs w:val="23"/>
        </w:rPr>
        <w:t xml:space="preserve"> the statewide per capita income of $</w:t>
      </w:r>
      <w:r w:rsidR="17375235" w:rsidRPr="1638E90F">
        <w:rPr>
          <w:rFonts w:ascii="Calibri" w:eastAsia="Times New Roman" w:hAnsi="Calibri" w:cs="Calibri"/>
          <w:sz w:val="23"/>
          <w:szCs w:val="23"/>
        </w:rPr>
        <w:t>4</w:t>
      </w:r>
      <w:r w:rsidR="7D16FA51" w:rsidRPr="1638E90F">
        <w:rPr>
          <w:rFonts w:ascii="Calibri" w:eastAsia="Times New Roman" w:hAnsi="Calibri" w:cs="Calibri"/>
          <w:sz w:val="23"/>
          <w:szCs w:val="23"/>
        </w:rPr>
        <w:t>7,977</w:t>
      </w:r>
      <w:r w:rsidR="52A3795F" w:rsidRPr="1638E90F">
        <w:rPr>
          <w:rFonts w:ascii="Calibri" w:eastAsia="Times New Roman" w:hAnsi="Calibri" w:cs="Calibri"/>
          <w:sz w:val="23"/>
          <w:szCs w:val="23"/>
        </w:rPr>
        <w:t>.</w:t>
      </w:r>
      <w:r w:rsidRPr="1638E90F">
        <w:rPr>
          <w:rFonts w:ascii="Calibri" w:eastAsia="Times New Roman" w:hAnsi="Calibri" w:cs="Calibri"/>
          <w:sz w:val="23"/>
          <w:szCs w:val="23"/>
        </w:rPr>
        <w:t> </w:t>
      </w:r>
    </w:p>
    <w:p w14:paraId="3A999722" w14:textId="77777777" w:rsidR="008D08A8" w:rsidRPr="00A905D4" w:rsidRDefault="008D08A8" w:rsidP="008D08A8">
      <w:pPr>
        <w:spacing w:after="0" w:line="240" w:lineRule="auto"/>
        <w:jc w:val="both"/>
        <w:textAlignment w:val="baseline"/>
        <w:rPr>
          <w:rFonts w:ascii="Segoe UI" w:eastAsia="Times New Roman" w:hAnsi="Segoe UI" w:cs="Segoe UI"/>
          <w:sz w:val="18"/>
          <w:szCs w:val="18"/>
        </w:rPr>
      </w:pPr>
      <w:r w:rsidRPr="00A905D4">
        <w:rPr>
          <w:rFonts w:ascii="Calibri" w:eastAsia="Times New Roman" w:hAnsi="Calibri" w:cs="Calibri"/>
          <w:sz w:val="23"/>
          <w:szCs w:val="23"/>
        </w:rPr>
        <w:t> </w:t>
      </w:r>
    </w:p>
    <w:p w14:paraId="3147D01D" w14:textId="488EFA7B" w:rsidR="008D08A8" w:rsidRPr="00A905D4" w:rsidRDefault="63EE3BB5" w:rsidP="008D08A8">
      <w:pPr>
        <w:spacing w:after="0" w:line="240" w:lineRule="auto"/>
        <w:jc w:val="both"/>
        <w:textAlignment w:val="baseline"/>
        <w:rPr>
          <w:rFonts w:ascii="Calibri" w:eastAsia="Times New Roman" w:hAnsi="Calibri" w:cs="Calibri"/>
          <w:sz w:val="23"/>
          <w:szCs w:val="23"/>
        </w:rPr>
      </w:pPr>
      <w:r w:rsidRPr="1638E90F">
        <w:rPr>
          <w:rFonts w:ascii="Calibri" w:eastAsia="Times New Roman" w:hAnsi="Calibri" w:cs="Calibri"/>
          <w:sz w:val="23"/>
          <w:szCs w:val="23"/>
        </w:rPr>
        <w:t>For median household income, the U.S. Census lists median household income in Mono County at $</w:t>
      </w:r>
      <w:r w:rsidR="6E2E385A" w:rsidRPr="1638E90F">
        <w:rPr>
          <w:rFonts w:ascii="Calibri" w:eastAsia="Times New Roman" w:hAnsi="Calibri" w:cs="Calibri"/>
          <w:sz w:val="23"/>
          <w:szCs w:val="23"/>
        </w:rPr>
        <w:t>8</w:t>
      </w:r>
      <w:r w:rsidR="57AA5C27" w:rsidRPr="1638E90F">
        <w:rPr>
          <w:rFonts w:ascii="Calibri" w:eastAsia="Times New Roman" w:hAnsi="Calibri" w:cs="Calibri"/>
          <w:sz w:val="23"/>
          <w:szCs w:val="23"/>
        </w:rPr>
        <w:t>6,953</w:t>
      </w:r>
      <w:r w:rsidR="2DF6702C" w:rsidRPr="1638E90F">
        <w:rPr>
          <w:rFonts w:ascii="Calibri" w:eastAsia="Times New Roman" w:hAnsi="Calibri" w:cs="Calibri"/>
          <w:sz w:val="23"/>
          <w:szCs w:val="23"/>
        </w:rPr>
        <w:t xml:space="preserve">, which is approximately </w:t>
      </w:r>
      <w:r w:rsidR="5D918FA4" w:rsidRPr="1638E90F">
        <w:rPr>
          <w:rFonts w:ascii="Calibri" w:eastAsia="Times New Roman" w:hAnsi="Calibri" w:cs="Calibri"/>
          <w:sz w:val="23"/>
          <w:szCs w:val="23"/>
        </w:rPr>
        <w:t>1</w:t>
      </w:r>
      <w:r w:rsidR="2DF6702C" w:rsidRPr="1638E90F">
        <w:rPr>
          <w:rFonts w:ascii="Calibri" w:eastAsia="Times New Roman" w:hAnsi="Calibri" w:cs="Calibri"/>
          <w:sz w:val="23"/>
          <w:szCs w:val="23"/>
        </w:rPr>
        <w:t>0</w:t>
      </w:r>
      <w:r w:rsidR="5D918FA4" w:rsidRPr="1638E90F">
        <w:rPr>
          <w:rFonts w:ascii="Calibri" w:eastAsia="Times New Roman" w:hAnsi="Calibri" w:cs="Calibri"/>
          <w:sz w:val="23"/>
          <w:szCs w:val="23"/>
        </w:rPr>
        <w:t xml:space="preserve"> percent</w:t>
      </w:r>
      <w:r w:rsidR="2DF6702C" w:rsidRPr="1638E90F">
        <w:rPr>
          <w:rFonts w:ascii="Calibri" w:eastAsia="Times New Roman" w:hAnsi="Calibri" w:cs="Calibri"/>
          <w:sz w:val="23"/>
          <w:szCs w:val="23"/>
        </w:rPr>
        <w:t xml:space="preserve"> lower than </w:t>
      </w:r>
      <w:r w:rsidR="49300A41" w:rsidRPr="1638E90F">
        <w:rPr>
          <w:rFonts w:ascii="Calibri" w:eastAsia="Times New Roman" w:hAnsi="Calibri" w:cs="Calibri"/>
          <w:sz w:val="23"/>
          <w:szCs w:val="23"/>
        </w:rPr>
        <w:t>the State household income of $</w:t>
      </w:r>
      <w:r w:rsidR="15A65566" w:rsidRPr="1638E90F">
        <w:rPr>
          <w:rFonts w:ascii="Calibri" w:eastAsia="Times New Roman" w:hAnsi="Calibri" w:cs="Calibri"/>
          <w:sz w:val="23"/>
          <w:szCs w:val="23"/>
        </w:rPr>
        <w:t xml:space="preserve">96,334. </w:t>
      </w:r>
    </w:p>
    <w:p w14:paraId="2B07BD6E" w14:textId="77777777" w:rsidR="008D08A8" w:rsidRPr="00A905D4" w:rsidRDefault="008D08A8" w:rsidP="008D08A8">
      <w:pPr>
        <w:spacing w:after="0" w:line="240" w:lineRule="auto"/>
        <w:jc w:val="both"/>
        <w:textAlignment w:val="baseline"/>
        <w:rPr>
          <w:rFonts w:ascii="Segoe UI" w:eastAsia="Times New Roman" w:hAnsi="Segoe UI" w:cs="Segoe UI"/>
          <w:sz w:val="18"/>
          <w:szCs w:val="18"/>
        </w:rPr>
      </w:pPr>
      <w:r w:rsidRPr="00A905D4">
        <w:rPr>
          <w:rFonts w:ascii="Calibri" w:eastAsia="Times New Roman" w:hAnsi="Calibri" w:cs="Calibri"/>
          <w:sz w:val="23"/>
          <w:szCs w:val="23"/>
        </w:rPr>
        <w:t> </w:t>
      </w:r>
    </w:p>
    <w:p w14:paraId="592855A5" w14:textId="3A857261" w:rsidR="63EE3BB5" w:rsidRDefault="63EE3BB5" w:rsidP="75956F97">
      <w:pPr>
        <w:spacing w:after="0" w:line="240" w:lineRule="auto"/>
        <w:jc w:val="both"/>
        <w:rPr>
          <w:rFonts w:ascii="Calibri" w:eastAsia="Times New Roman" w:hAnsi="Calibri" w:cs="Calibri"/>
          <w:sz w:val="23"/>
          <w:szCs w:val="23"/>
        </w:rPr>
      </w:pPr>
      <w:r w:rsidRPr="1638E90F">
        <w:rPr>
          <w:rFonts w:ascii="Calibri" w:eastAsia="Times New Roman" w:hAnsi="Calibri" w:cs="Calibri"/>
          <w:sz w:val="23"/>
          <w:szCs w:val="23"/>
        </w:rPr>
        <w:t xml:space="preserve">The U.S. census for the same </w:t>
      </w:r>
      <w:proofErr w:type="gramStart"/>
      <w:r w:rsidRPr="1638E90F">
        <w:rPr>
          <w:rFonts w:ascii="Calibri" w:eastAsia="Times New Roman" w:hAnsi="Calibri" w:cs="Calibri"/>
          <w:sz w:val="23"/>
          <w:szCs w:val="23"/>
        </w:rPr>
        <w:t>time period</w:t>
      </w:r>
      <w:proofErr w:type="gramEnd"/>
      <w:r w:rsidR="1F0EC4E1" w:rsidRPr="1638E90F">
        <w:rPr>
          <w:rFonts w:ascii="Calibri" w:eastAsia="Times New Roman" w:hAnsi="Calibri" w:cs="Calibri"/>
          <w:sz w:val="23"/>
          <w:szCs w:val="23"/>
        </w:rPr>
        <w:t xml:space="preserve"> </w:t>
      </w:r>
      <w:r w:rsidRPr="1638E90F">
        <w:rPr>
          <w:rFonts w:ascii="Calibri" w:eastAsia="Times New Roman" w:hAnsi="Calibri" w:cs="Calibri"/>
          <w:sz w:val="23"/>
          <w:szCs w:val="23"/>
        </w:rPr>
        <w:t xml:space="preserve">indicated above list that </w:t>
      </w:r>
      <w:r w:rsidR="324B5D1A" w:rsidRPr="1638E90F">
        <w:rPr>
          <w:rFonts w:ascii="Calibri" w:eastAsia="Times New Roman" w:hAnsi="Calibri" w:cs="Calibri"/>
          <w:sz w:val="23"/>
          <w:szCs w:val="23"/>
        </w:rPr>
        <w:t xml:space="preserve">11 </w:t>
      </w:r>
      <w:r w:rsidRPr="1638E90F">
        <w:rPr>
          <w:rFonts w:ascii="Calibri" w:eastAsia="Times New Roman" w:hAnsi="Calibri" w:cs="Calibri"/>
          <w:sz w:val="23"/>
          <w:szCs w:val="23"/>
        </w:rPr>
        <w:t>percent of Mono County residents live in poverty</w:t>
      </w:r>
      <w:r w:rsidR="175E5997" w:rsidRPr="1638E90F">
        <w:rPr>
          <w:rFonts w:ascii="Calibri" w:eastAsia="Times New Roman" w:hAnsi="Calibri" w:cs="Calibri"/>
          <w:sz w:val="23"/>
          <w:szCs w:val="23"/>
        </w:rPr>
        <w:t xml:space="preserve"> vs. </w:t>
      </w:r>
      <w:r w:rsidR="66902679" w:rsidRPr="1638E90F">
        <w:rPr>
          <w:rFonts w:ascii="Calibri" w:eastAsia="Times New Roman" w:hAnsi="Calibri" w:cs="Calibri"/>
          <w:sz w:val="23"/>
          <w:szCs w:val="23"/>
        </w:rPr>
        <w:t>1</w:t>
      </w:r>
      <w:r w:rsidR="74C2829E" w:rsidRPr="1638E90F">
        <w:rPr>
          <w:rFonts w:ascii="Calibri" w:eastAsia="Times New Roman" w:hAnsi="Calibri" w:cs="Calibri"/>
          <w:sz w:val="23"/>
          <w:szCs w:val="23"/>
        </w:rPr>
        <w:t xml:space="preserve">2 </w:t>
      </w:r>
      <w:r w:rsidR="66902679" w:rsidRPr="1638E90F">
        <w:rPr>
          <w:rFonts w:ascii="Calibri" w:eastAsia="Times New Roman" w:hAnsi="Calibri" w:cs="Calibri"/>
          <w:sz w:val="23"/>
          <w:szCs w:val="23"/>
        </w:rPr>
        <w:t>percent across California</w:t>
      </w:r>
      <w:r w:rsidRPr="1638E90F">
        <w:rPr>
          <w:rFonts w:ascii="Calibri" w:eastAsia="Times New Roman" w:hAnsi="Calibri" w:cs="Calibri"/>
          <w:sz w:val="23"/>
          <w:szCs w:val="23"/>
        </w:rPr>
        <w:t xml:space="preserve">.  The median value of owner-occupied housing units is </w:t>
      </w:r>
      <w:r w:rsidR="7BF2616B" w:rsidRPr="1638E90F">
        <w:rPr>
          <w:rFonts w:ascii="Calibri" w:eastAsia="Times New Roman" w:hAnsi="Calibri" w:cs="Calibri"/>
          <w:sz w:val="23"/>
          <w:szCs w:val="23"/>
        </w:rPr>
        <w:t>$</w:t>
      </w:r>
      <w:r w:rsidR="2CC7313F" w:rsidRPr="1638E90F">
        <w:rPr>
          <w:rFonts w:ascii="Calibri" w:eastAsia="Times New Roman" w:hAnsi="Calibri" w:cs="Calibri"/>
          <w:sz w:val="23"/>
          <w:szCs w:val="23"/>
        </w:rPr>
        <w:t>514,300</w:t>
      </w:r>
      <w:r w:rsidR="7BF2616B" w:rsidRPr="1638E90F">
        <w:rPr>
          <w:rFonts w:ascii="Calibri" w:eastAsia="Times New Roman" w:hAnsi="Calibri" w:cs="Calibri"/>
          <w:sz w:val="23"/>
          <w:szCs w:val="23"/>
        </w:rPr>
        <w:t xml:space="preserve"> vs. </w:t>
      </w:r>
      <w:r w:rsidRPr="1638E90F">
        <w:rPr>
          <w:rFonts w:ascii="Calibri" w:eastAsia="Times New Roman" w:hAnsi="Calibri" w:cs="Calibri"/>
          <w:sz w:val="23"/>
          <w:szCs w:val="23"/>
        </w:rPr>
        <w:t>$</w:t>
      </w:r>
      <w:r w:rsidR="625DF10E" w:rsidRPr="1638E90F">
        <w:rPr>
          <w:rFonts w:ascii="Calibri" w:eastAsia="Times New Roman" w:hAnsi="Calibri" w:cs="Calibri"/>
          <w:sz w:val="23"/>
          <w:szCs w:val="23"/>
        </w:rPr>
        <w:t>695,400</w:t>
      </w:r>
      <w:r w:rsidR="0C1755E7" w:rsidRPr="1638E90F">
        <w:rPr>
          <w:rFonts w:ascii="Calibri" w:eastAsia="Times New Roman" w:hAnsi="Calibri" w:cs="Calibri"/>
          <w:sz w:val="23"/>
          <w:szCs w:val="23"/>
        </w:rPr>
        <w:t xml:space="preserve"> </w:t>
      </w:r>
      <w:r w:rsidR="20466A57" w:rsidRPr="1638E90F">
        <w:rPr>
          <w:rFonts w:ascii="Calibri" w:eastAsia="Times New Roman" w:hAnsi="Calibri" w:cs="Calibri"/>
          <w:sz w:val="23"/>
          <w:szCs w:val="23"/>
        </w:rPr>
        <w:t>across California.</w:t>
      </w:r>
      <w:r w:rsidRPr="1638E90F">
        <w:rPr>
          <w:rFonts w:ascii="Calibri" w:eastAsia="Times New Roman" w:hAnsi="Calibri" w:cs="Calibri"/>
          <w:sz w:val="23"/>
          <w:szCs w:val="23"/>
        </w:rPr>
        <w:t>  </w:t>
      </w:r>
    </w:p>
    <w:p w14:paraId="70656644" w14:textId="77777777" w:rsidR="00754845" w:rsidRDefault="00754845" w:rsidP="008D08A8">
      <w:pPr>
        <w:spacing w:after="0" w:line="240" w:lineRule="auto"/>
        <w:jc w:val="both"/>
        <w:textAlignment w:val="baseline"/>
        <w:rPr>
          <w:rFonts w:ascii="Calibri" w:eastAsia="Times New Roman" w:hAnsi="Calibri" w:cs="Calibri"/>
          <w:sz w:val="23"/>
          <w:szCs w:val="23"/>
        </w:rPr>
      </w:pPr>
    </w:p>
    <w:p w14:paraId="0D414D6B" w14:textId="6971854C" w:rsidR="00754845" w:rsidRPr="008D08A8" w:rsidRDefault="4345D3E1" w:rsidP="1638E90F">
      <w:pPr>
        <w:spacing w:after="0" w:line="240" w:lineRule="auto"/>
        <w:jc w:val="both"/>
        <w:textAlignment w:val="baseline"/>
      </w:pPr>
      <w:r>
        <w:rPr>
          <w:noProof/>
        </w:rPr>
        <w:drawing>
          <wp:inline distT="0" distB="0" distL="0" distR="0" wp14:anchorId="54954CE0" wp14:editId="06992D03">
            <wp:extent cx="5943600" cy="1704975"/>
            <wp:effectExtent l="0" t="0" r="0" b="0"/>
            <wp:docPr id="567745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4565" name=""/>
                    <pic:cNvPicPr/>
                  </pic:nvPicPr>
                  <pic:blipFill>
                    <a:blip r:embed="rId25">
                      <a:extLst>
                        <a:ext uri="{28A0092B-C50C-407E-A947-70E740481C1C}">
                          <a14:useLocalDpi xmlns:a14="http://schemas.microsoft.com/office/drawing/2010/main" val="0"/>
                        </a:ext>
                      </a:extLst>
                    </a:blip>
                    <a:stretch>
                      <a:fillRect/>
                    </a:stretch>
                  </pic:blipFill>
                  <pic:spPr>
                    <a:xfrm>
                      <a:off x="0" y="0"/>
                      <a:ext cx="5943600" cy="1704975"/>
                    </a:xfrm>
                    <a:prstGeom prst="rect">
                      <a:avLst/>
                    </a:prstGeom>
                  </pic:spPr>
                </pic:pic>
              </a:graphicData>
            </a:graphic>
          </wp:inline>
        </w:drawing>
      </w:r>
    </w:p>
    <w:p w14:paraId="18A25A18" w14:textId="1B978D5C" w:rsidR="008D08A8" w:rsidRPr="008D08A8" w:rsidRDefault="008D08A8" w:rsidP="75956F97">
      <w:pPr>
        <w:spacing w:after="0" w:line="240" w:lineRule="auto"/>
        <w:jc w:val="both"/>
        <w:textAlignment w:val="baseline"/>
      </w:pPr>
    </w:p>
    <w:p w14:paraId="276718B9" w14:textId="77777777" w:rsidR="008D08A8" w:rsidRPr="008D08A8" w:rsidRDefault="008D08A8" w:rsidP="77FD4E73">
      <w:pPr>
        <w:spacing w:after="0" w:line="240" w:lineRule="auto"/>
        <w:jc w:val="both"/>
        <w:textAlignment w:val="baseline"/>
        <w:rPr>
          <w:rFonts w:ascii="Segoe UI" w:eastAsia="Times New Roman" w:hAnsi="Segoe UI" w:cs="Segoe UI"/>
          <w:color w:val="2E74B5"/>
          <w:sz w:val="18"/>
          <w:szCs w:val="18"/>
        </w:rPr>
      </w:pPr>
      <w:r w:rsidRPr="77FD4E73">
        <w:rPr>
          <w:rFonts w:ascii="Calibri Light" w:eastAsia="Times New Roman" w:hAnsi="Calibri Light" w:cs="Calibri Light"/>
          <w:color w:val="2E74B5" w:themeColor="accent5" w:themeShade="BF"/>
          <w:sz w:val="26"/>
          <w:szCs w:val="26"/>
        </w:rPr>
        <w:t>IV. MHSA Community Services and Supports (CSS) population assessment and service needs </w:t>
      </w:r>
    </w:p>
    <w:p w14:paraId="7C86DB34" w14:textId="5634C35C" w:rsidR="00EC5661" w:rsidRDefault="008D08A8" w:rsidP="77FD4E73">
      <w:pPr>
        <w:spacing w:after="0" w:line="240" w:lineRule="auto"/>
        <w:jc w:val="both"/>
        <w:textAlignment w:val="baseline"/>
        <w:rPr>
          <w:rFonts w:ascii="Calibri" w:eastAsia="Times New Roman" w:hAnsi="Calibri" w:cs="Calibri"/>
          <w:sz w:val="24"/>
          <w:szCs w:val="24"/>
        </w:rPr>
      </w:pPr>
      <w:r w:rsidRPr="77FD4E73">
        <w:rPr>
          <w:rFonts w:ascii="Calibri" w:eastAsia="Times New Roman" w:hAnsi="Calibri" w:cs="Calibri"/>
          <w:sz w:val="24"/>
          <w:szCs w:val="24"/>
        </w:rPr>
        <w:lastRenderedPageBreak/>
        <w:t xml:space="preserve">Please refer to the FY </w:t>
      </w:r>
      <w:r w:rsidR="00050500" w:rsidRPr="77FD4E73">
        <w:rPr>
          <w:rFonts w:ascii="Calibri" w:eastAsia="Times New Roman" w:hAnsi="Calibri" w:cs="Calibri"/>
          <w:sz w:val="24"/>
          <w:szCs w:val="24"/>
        </w:rPr>
        <w:t>23</w:t>
      </w:r>
      <w:r w:rsidR="00E70C7C" w:rsidRPr="77FD4E73">
        <w:rPr>
          <w:rFonts w:ascii="Calibri" w:eastAsia="Times New Roman" w:hAnsi="Calibri" w:cs="Calibri"/>
          <w:sz w:val="24"/>
          <w:szCs w:val="24"/>
        </w:rPr>
        <w:t>-26</w:t>
      </w:r>
      <w:r w:rsidRPr="77FD4E73">
        <w:rPr>
          <w:rFonts w:ascii="Calibri" w:eastAsia="Times New Roman" w:hAnsi="Calibri" w:cs="Calibri"/>
          <w:sz w:val="24"/>
          <w:szCs w:val="24"/>
        </w:rPr>
        <w:t> Mental Health Services Act </w:t>
      </w:r>
      <w:r w:rsidR="00E70C7C" w:rsidRPr="77FD4E73">
        <w:rPr>
          <w:rFonts w:ascii="Calibri" w:eastAsia="Times New Roman" w:hAnsi="Calibri" w:cs="Calibri"/>
          <w:sz w:val="24"/>
          <w:szCs w:val="24"/>
        </w:rPr>
        <w:t>Three</w:t>
      </w:r>
      <w:r w:rsidR="00D2287F" w:rsidRPr="77FD4E73">
        <w:rPr>
          <w:rFonts w:ascii="Calibri" w:eastAsia="Times New Roman" w:hAnsi="Calibri" w:cs="Calibri"/>
          <w:sz w:val="24"/>
          <w:szCs w:val="24"/>
        </w:rPr>
        <w:t>-Year Plan</w:t>
      </w:r>
      <w:r w:rsidRPr="77FD4E73">
        <w:rPr>
          <w:rFonts w:ascii="Calibri" w:eastAsia="Times New Roman" w:hAnsi="Calibri" w:cs="Calibri"/>
          <w:sz w:val="24"/>
          <w:szCs w:val="24"/>
        </w:rPr>
        <w:t xml:space="preserve">, which is </w:t>
      </w:r>
      <w:r w:rsidR="00EC5661" w:rsidRPr="77FD4E73">
        <w:rPr>
          <w:rFonts w:ascii="Calibri" w:eastAsia="Times New Roman" w:hAnsi="Calibri" w:cs="Calibri"/>
          <w:sz w:val="24"/>
          <w:szCs w:val="24"/>
        </w:rPr>
        <w:t>available at this link:</w:t>
      </w:r>
    </w:p>
    <w:p w14:paraId="02649BC2" w14:textId="50454885" w:rsidR="00D2287F" w:rsidRDefault="00D2287F" w:rsidP="008D08A8">
      <w:pPr>
        <w:spacing w:after="0" w:line="240" w:lineRule="auto"/>
        <w:jc w:val="both"/>
        <w:textAlignment w:val="baseline"/>
      </w:pPr>
      <w:hyperlink r:id="rId26" w:history="1">
        <w:r w:rsidRPr="00732251">
          <w:rPr>
            <w:rStyle w:val="Hyperlink"/>
          </w:rPr>
          <w:t>https://www.monocounty.ca.gov/sites/default/files/fileattachments/behavioral_health/page/10057/mono_mhsa_fy_23-24_24-25_25-26_three_year_plan_final.pdf</w:t>
        </w:r>
      </w:hyperlink>
    </w:p>
    <w:p w14:paraId="6E09796D" w14:textId="7D320130" w:rsidR="008D08A8" w:rsidRDefault="008D08A8" w:rsidP="008D08A8">
      <w:pPr>
        <w:spacing w:after="0" w:line="240" w:lineRule="auto"/>
        <w:jc w:val="both"/>
        <w:textAlignment w:val="baseline"/>
        <w:rPr>
          <w:rFonts w:ascii="Calibri" w:eastAsia="Times New Roman" w:hAnsi="Calibri" w:cs="Calibri"/>
        </w:rPr>
      </w:pPr>
      <w:r w:rsidRPr="008D08A8">
        <w:rPr>
          <w:rFonts w:ascii="Calibri" w:eastAsia="Times New Roman" w:hAnsi="Calibri" w:cs="Calibri"/>
        </w:rPr>
        <w:t> </w:t>
      </w:r>
    </w:p>
    <w:p w14:paraId="54B58FE9" w14:textId="4CD24CA1" w:rsidR="00983530" w:rsidRDefault="00983530" w:rsidP="00983530">
      <w:pPr>
        <w:spacing w:after="0" w:line="240" w:lineRule="auto"/>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t>Please refer to the FY 2</w:t>
      </w:r>
      <w:r w:rsidR="31385A8C" w:rsidRPr="5CD058BF">
        <w:rPr>
          <w:rFonts w:ascii="Calibri" w:eastAsia="Times New Roman" w:hAnsi="Calibri" w:cs="Calibri"/>
          <w:sz w:val="24"/>
          <w:szCs w:val="24"/>
        </w:rPr>
        <w:t>4</w:t>
      </w:r>
      <w:r w:rsidRPr="5CD058BF">
        <w:rPr>
          <w:rFonts w:ascii="Calibri" w:eastAsia="Times New Roman" w:hAnsi="Calibri" w:cs="Calibri"/>
          <w:sz w:val="24"/>
          <w:szCs w:val="24"/>
        </w:rPr>
        <w:t>-2</w:t>
      </w:r>
      <w:r w:rsidR="29AB6052" w:rsidRPr="5CD058BF">
        <w:rPr>
          <w:rFonts w:ascii="Calibri" w:eastAsia="Times New Roman" w:hAnsi="Calibri" w:cs="Calibri"/>
          <w:sz w:val="24"/>
          <w:szCs w:val="24"/>
        </w:rPr>
        <w:t>5</w:t>
      </w:r>
      <w:r w:rsidRPr="5CD058BF">
        <w:rPr>
          <w:rFonts w:ascii="Calibri" w:eastAsia="Times New Roman" w:hAnsi="Calibri" w:cs="Calibri"/>
          <w:sz w:val="24"/>
          <w:szCs w:val="24"/>
        </w:rPr>
        <w:t> Mental Health Services Act Annual Update, which is available at this link:</w:t>
      </w:r>
    </w:p>
    <w:p w14:paraId="1CE6F50D" w14:textId="58DCB869" w:rsidR="6A9C0207" w:rsidRDefault="6A9C0207" w:rsidP="394D6A87">
      <w:pPr>
        <w:spacing w:before="240" w:after="240"/>
        <w:jc w:val="both"/>
      </w:pPr>
      <w:hyperlink r:id="rId27">
        <w:r w:rsidRPr="394D6A87">
          <w:rPr>
            <w:rStyle w:val="Hyperlink"/>
            <w:rFonts w:ascii="Segoe UI" w:eastAsia="Segoe UI" w:hAnsi="Segoe UI" w:cs="Segoe UI"/>
            <w:sz w:val="24"/>
            <w:szCs w:val="24"/>
          </w:rPr>
          <w:t>https://monocounty.ca.gov/sites/default/files/fileattachments/behavioral_health/page/34049/mono_mhsa_fy_24-25_annual_update_final_approved_by_bos.pdf</w:t>
        </w:r>
      </w:hyperlink>
    </w:p>
    <w:p w14:paraId="7C842A5A"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V. Prevention and Early Intervention (PEI) Plan: The process used to identify the PEI priority populations </w:t>
      </w:r>
    </w:p>
    <w:p w14:paraId="23806FB5" w14:textId="77777777" w:rsidR="00D2287F" w:rsidRDefault="00D2287F" w:rsidP="00D2287F">
      <w:pPr>
        <w:spacing w:after="0" w:line="240" w:lineRule="auto"/>
        <w:jc w:val="both"/>
        <w:textAlignment w:val="baseline"/>
        <w:rPr>
          <w:rFonts w:ascii="Calibri" w:eastAsia="Times New Roman" w:hAnsi="Calibri" w:cs="Calibri"/>
          <w:sz w:val="24"/>
          <w:szCs w:val="24"/>
        </w:rPr>
      </w:pPr>
      <w:r w:rsidRPr="73731C59">
        <w:rPr>
          <w:rFonts w:ascii="Calibri" w:eastAsia="Times New Roman" w:hAnsi="Calibri" w:cs="Calibri"/>
          <w:sz w:val="24"/>
          <w:szCs w:val="24"/>
        </w:rPr>
        <w:t>Please refer to the FY 23-26 Mental Health Services Act Three-Year Plan, which is available at this link:</w:t>
      </w:r>
    </w:p>
    <w:p w14:paraId="114A3478" w14:textId="77777777" w:rsidR="00D2287F" w:rsidRDefault="00D2287F" w:rsidP="00D2287F">
      <w:pPr>
        <w:spacing w:after="0" w:line="240" w:lineRule="auto"/>
        <w:jc w:val="both"/>
        <w:textAlignment w:val="baseline"/>
        <w:rPr>
          <w:rStyle w:val="Hyperlink"/>
        </w:rPr>
      </w:pPr>
      <w:hyperlink r:id="rId28" w:history="1">
        <w:r w:rsidRPr="00732251">
          <w:rPr>
            <w:rStyle w:val="Hyperlink"/>
          </w:rPr>
          <w:t>https://www.monocounty.ca.gov/sites/default/files/fileattachments/behavioral_health/page/10057/mono_mhsa_fy_23-24_24-25_25-26_three_year_plan_final.pdf</w:t>
        </w:r>
      </w:hyperlink>
    </w:p>
    <w:p w14:paraId="68DEF72F" w14:textId="77777777" w:rsidR="00C204CF" w:rsidRDefault="00C204CF" w:rsidP="00D2287F">
      <w:pPr>
        <w:spacing w:after="0" w:line="240" w:lineRule="auto"/>
        <w:jc w:val="both"/>
        <w:textAlignment w:val="baseline"/>
        <w:rPr>
          <w:rStyle w:val="Hyperlink"/>
        </w:rPr>
      </w:pPr>
    </w:p>
    <w:p w14:paraId="6F44D8EA" w14:textId="77777777" w:rsidR="00C204CF" w:rsidRDefault="00C204CF" w:rsidP="5CD058BF">
      <w:pPr>
        <w:spacing w:after="0" w:line="240" w:lineRule="auto"/>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t>Please refer to the FY 24-25 Mental Health Services Act Annual Update, which is available at this link:</w:t>
      </w:r>
    </w:p>
    <w:p w14:paraId="3F4282B1" w14:textId="3B3C1CC9" w:rsidR="00C204CF" w:rsidRDefault="00C204CF" w:rsidP="00C204CF">
      <w:pPr>
        <w:spacing w:after="0" w:line="240" w:lineRule="auto"/>
        <w:jc w:val="both"/>
        <w:textAlignment w:val="baseline"/>
        <w:rPr>
          <w:rFonts w:ascii="Calibri" w:eastAsia="Times New Roman" w:hAnsi="Calibri" w:cs="Calibri"/>
        </w:rPr>
      </w:pPr>
      <w:hyperlink r:id="rId29" w:history="1">
        <w:r w:rsidRPr="003C56FD">
          <w:rPr>
            <w:rStyle w:val="Hyperlink"/>
            <w:rFonts w:ascii="Calibri" w:eastAsia="Times New Roman" w:hAnsi="Calibri" w:cs="Calibri"/>
          </w:rPr>
          <w:t>https://www.monocounty.ca.gov/sites/default/files/fileattachments/behavioral_health/page/34049/mono_mhsa_fy_24-25_annual_update_final_approved_by_bos.pdf</w:t>
        </w:r>
      </w:hyperlink>
    </w:p>
    <w:p w14:paraId="22FA16AE" w14:textId="77777777" w:rsidR="00C204CF" w:rsidRDefault="00C204CF" w:rsidP="00D2287F">
      <w:pPr>
        <w:spacing w:after="0" w:line="240" w:lineRule="auto"/>
        <w:jc w:val="both"/>
        <w:textAlignment w:val="baseline"/>
      </w:pPr>
    </w:p>
    <w:p w14:paraId="2AA5E589" w14:textId="6B7F19F9" w:rsidR="008D08A8" w:rsidRPr="008D08A8" w:rsidRDefault="008D08A8" w:rsidP="00E02A52">
      <w:pPr>
        <w:pStyle w:val="Heading1"/>
        <w:rPr>
          <w:rFonts w:ascii="Segoe UI" w:hAnsi="Segoe UI" w:cs="Segoe UI"/>
          <w:sz w:val="18"/>
          <w:szCs w:val="18"/>
        </w:rPr>
      </w:pPr>
      <w:bookmarkStart w:id="8" w:name="_Toc1921794485"/>
      <w:r>
        <w:t>Criterion 3: Strategies and efforts for reducing racial, ethnic, cultural, and linguistic mental health disparities</w:t>
      </w:r>
      <w:bookmarkEnd w:id="8"/>
      <w:r>
        <w:t> </w:t>
      </w:r>
    </w:p>
    <w:p w14:paraId="39637E7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38F6FF22"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 Identified unserved/underserved target populations and identified inequities </w:t>
      </w:r>
    </w:p>
    <w:p w14:paraId="76A690C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6F0CB21A"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xml:space="preserve">We know culture plays an essential role in how clients and their families define mental health and respond to the services offered by mental health providers.  Cultural competency, </w:t>
      </w:r>
      <w:proofErr w:type="gramStart"/>
      <w:r w:rsidRPr="008D08A8">
        <w:rPr>
          <w:rFonts w:ascii="Calibri" w:eastAsia="Times New Roman" w:hAnsi="Calibri" w:cs="Calibri"/>
          <w:sz w:val="23"/>
          <w:szCs w:val="23"/>
        </w:rPr>
        <w:t>and also</w:t>
      </w:r>
      <w:proofErr w:type="gramEnd"/>
      <w:r w:rsidRPr="008D08A8">
        <w:rPr>
          <w:rFonts w:ascii="Calibri" w:eastAsia="Times New Roman" w:hAnsi="Calibri" w:cs="Calibri"/>
          <w:sz w:val="23"/>
          <w:szCs w:val="23"/>
        </w:rPr>
        <w:t xml:space="preserve"> cultural humility, produces better care and better outcomes for the people we serve.  This includes our staff being able to identify cultural differences with each other, community members and consumers.  MCBH continually strive to provide information regarding “competency” about cultures that may differ from our own:  Hispanic/Latinx persons and how there are cultural differences within this demographic, persons living in poverty, persons attracted to the loner/independent/off-the-grid lifestyle, as well as Native America persons who come from the different reservations in our county, multi-generational families who have lived in this Frontier county, etc. </w:t>
      </w:r>
    </w:p>
    <w:p w14:paraId="551975DF"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CCBD18A"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xml:space="preserve">With competency and humility as our goal, there are </w:t>
      </w:r>
      <w:proofErr w:type="gramStart"/>
      <w:r w:rsidRPr="008D08A8">
        <w:rPr>
          <w:rFonts w:ascii="Calibri" w:eastAsia="Times New Roman" w:hAnsi="Calibri" w:cs="Calibri"/>
          <w:sz w:val="23"/>
          <w:szCs w:val="23"/>
        </w:rPr>
        <w:t>a number of</w:t>
      </w:r>
      <w:proofErr w:type="gramEnd"/>
      <w:r w:rsidRPr="008D08A8">
        <w:rPr>
          <w:rFonts w:ascii="Calibri" w:eastAsia="Times New Roman" w:hAnsi="Calibri" w:cs="Calibri"/>
          <w:sz w:val="23"/>
          <w:szCs w:val="23"/>
        </w:rPr>
        <w:t xml:space="preserve"> obstacles that we continue to face due to the size and nature of our </w:t>
      </w:r>
      <w:proofErr w:type="gramStart"/>
      <w:r w:rsidRPr="008D08A8">
        <w:rPr>
          <w:rFonts w:ascii="Calibri" w:eastAsia="Times New Roman" w:hAnsi="Calibri" w:cs="Calibri"/>
          <w:sz w:val="23"/>
          <w:szCs w:val="23"/>
        </w:rPr>
        <w:t>county</w:t>
      </w:r>
      <w:proofErr w:type="gramEnd"/>
      <w:r w:rsidRPr="008D08A8">
        <w:rPr>
          <w:rFonts w:ascii="Calibri" w:eastAsia="Times New Roman" w:hAnsi="Calibri" w:cs="Calibri"/>
          <w:sz w:val="23"/>
          <w:szCs w:val="23"/>
        </w:rPr>
        <w:t>. </w:t>
      </w:r>
    </w:p>
    <w:p w14:paraId="423279B1"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25735DFC" w14:textId="45F286FD" w:rsidR="008D08A8" w:rsidRPr="008D08A8" w:rsidRDefault="008D08A8" w:rsidP="008C650B">
      <w:pPr>
        <w:numPr>
          <w:ilvl w:val="0"/>
          <w:numId w:val="27"/>
        </w:numPr>
        <w:spacing w:after="0" w:line="240" w:lineRule="auto"/>
        <w:ind w:hanging="180"/>
        <w:jc w:val="both"/>
        <w:textAlignment w:val="baseline"/>
        <w:rPr>
          <w:rFonts w:ascii="Calibri" w:eastAsia="Times New Roman" w:hAnsi="Calibri" w:cs="Calibri"/>
          <w:sz w:val="23"/>
          <w:szCs w:val="23"/>
        </w:rPr>
      </w:pPr>
      <w:r w:rsidRPr="5CD058BF">
        <w:rPr>
          <w:rFonts w:ascii="Calibri" w:eastAsia="Times New Roman" w:hAnsi="Calibri" w:cs="Calibri"/>
          <w:sz w:val="23"/>
          <w:szCs w:val="23"/>
        </w:rPr>
        <w:t xml:space="preserve">Staffing: </w:t>
      </w:r>
      <w:r w:rsidR="004B6517" w:rsidRPr="5CD058BF">
        <w:rPr>
          <w:rFonts w:ascii="Calibri" w:eastAsia="Times New Roman" w:hAnsi="Calibri" w:cs="Calibri"/>
          <w:sz w:val="23"/>
          <w:szCs w:val="23"/>
        </w:rPr>
        <w:t>Like workplaces across the count</w:t>
      </w:r>
      <w:r w:rsidR="00DF4CD2" w:rsidRPr="5CD058BF">
        <w:rPr>
          <w:rFonts w:ascii="Calibri" w:eastAsia="Times New Roman" w:hAnsi="Calibri" w:cs="Calibri"/>
          <w:sz w:val="23"/>
          <w:szCs w:val="23"/>
        </w:rPr>
        <w:t>r</w:t>
      </w:r>
      <w:r w:rsidR="004B6517" w:rsidRPr="5CD058BF">
        <w:rPr>
          <w:rFonts w:ascii="Calibri" w:eastAsia="Times New Roman" w:hAnsi="Calibri" w:cs="Calibri"/>
          <w:sz w:val="23"/>
          <w:szCs w:val="23"/>
        </w:rPr>
        <w:t xml:space="preserve">y, MCBH is </w:t>
      </w:r>
      <w:r w:rsidR="00F37D3F" w:rsidRPr="5CD058BF">
        <w:rPr>
          <w:rFonts w:ascii="Calibri" w:eastAsia="Times New Roman" w:hAnsi="Calibri" w:cs="Calibri"/>
          <w:sz w:val="23"/>
          <w:szCs w:val="23"/>
        </w:rPr>
        <w:t xml:space="preserve">constantly working to recruit and retain. Although the team is nearly fully staffed, with new initiatives coming down from the state at </w:t>
      </w:r>
      <w:r w:rsidR="00F37D3F" w:rsidRPr="5CD058BF">
        <w:rPr>
          <w:rFonts w:ascii="Calibri" w:eastAsia="Times New Roman" w:hAnsi="Calibri" w:cs="Calibri"/>
          <w:sz w:val="23"/>
          <w:szCs w:val="23"/>
        </w:rPr>
        <w:lastRenderedPageBreak/>
        <w:t xml:space="preserve">a rapid pace, Mono has trouble keeping up, which increases the risk of burn-out among all staff members. </w:t>
      </w:r>
      <w:r w:rsidRPr="5CD058BF">
        <w:rPr>
          <w:rFonts w:ascii="Calibri" w:eastAsia="Times New Roman" w:hAnsi="Calibri" w:cs="Calibri"/>
          <w:sz w:val="23"/>
          <w:szCs w:val="23"/>
        </w:rPr>
        <w:t xml:space="preserve">MCBH has </w:t>
      </w:r>
      <w:r w:rsidR="00F37D3F" w:rsidRPr="5CD058BF">
        <w:rPr>
          <w:rFonts w:ascii="Calibri" w:eastAsia="Times New Roman" w:hAnsi="Calibri" w:cs="Calibri"/>
          <w:sz w:val="23"/>
          <w:szCs w:val="23"/>
        </w:rPr>
        <w:t>worked hard to hire</w:t>
      </w:r>
      <w:r w:rsidRPr="5CD058BF">
        <w:rPr>
          <w:rFonts w:ascii="Calibri" w:eastAsia="Times New Roman" w:hAnsi="Calibri" w:cs="Calibri"/>
          <w:sz w:val="23"/>
          <w:szCs w:val="23"/>
        </w:rPr>
        <w:t xml:space="preserve"> qualified personnel to reflect the County’s culturally and linguistically diverse community, </w:t>
      </w:r>
      <w:r w:rsidR="000F78C9" w:rsidRPr="5CD058BF">
        <w:rPr>
          <w:rFonts w:ascii="Calibri" w:eastAsia="Times New Roman" w:hAnsi="Calibri" w:cs="Calibri"/>
          <w:sz w:val="23"/>
          <w:szCs w:val="23"/>
        </w:rPr>
        <w:t xml:space="preserve">and </w:t>
      </w:r>
      <w:r w:rsidRPr="5CD058BF">
        <w:rPr>
          <w:rFonts w:ascii="Calibri" w:eastAsia="Times New Roman" w:hAnsi="Calibri" w:cs="Calibri"/>
          <w:sz w:val="23"/>
          <w:szCs w:val="23"/>
        </w:rPr>
        <w:t xml:space="preserve">we feel strongly that, </w:t>
      </w:r>
      <w:proofErr w:type="gramStart"/>
      <w:r w:rsidRPr="5CD058BF">
        <w:rPr>
          <w:rFonts w:ascii="Calibri" w:eastAsia="Times New Roman" w:hAnsi="Calibri" w:cs="Calibri"/>
          <w:sz w:val="23"/>
          <w:szCs w:val="23"/>
        </w:rPr>
        <w:t>when at all</w:t>
      </w:r>
      <w:proofErr w:type="gramEnd"/>
      <w:r w:rsidRPr="5CD058BF">
        <w:rPr>
          <w:rFonts w:ascii="Calibri" w:eastAsia="Times New Roman" w:hAnsi="Calibri" w:cs="Calibri"/>
          <w:sz w:val="23"/>
          <w:szCs w:val="23"/>
        </w:rPr>
        <w:t xml:space="preserve"> possible, our staff ought to mirror the ethnic demographics of our county and our clients. </w:t>
      </w:r>
    </w:p>
    <w:p w14:paraId="55E9487D" w14:textId="77777777" w:rsidR="008D08A8" w:rsidRPr="008D08A8" w:rsidRDefault="008D08A8" w:rsidP="00FF1641">
      <w:pPr>
        <w:spacing w:after="0" w:line="240" w:lineRule="auto"/>
        <w:ind w:left="720" w:hanging="180"/>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718EC93C" w14:textId="2E26E95D" w:rsidR="008D08A8" w:rsidRPr="008D08A8" w:rsidRDefault="008D08A8" w:rsidP="008C650B">
      <w:pPr>
        <w:numPr>
          <w:ilvl w:val="0"/>
          <w:numId w:val="28"/>
        </w:numPr>
        <w:spacing w:after="0" w:line="240" w:lineRule="auto"/>
        <w:ind w:hanging="180"/>
        <w:jc w:val="both"/>
        <w:textAlignment w:val="baseline"/>
        <w:rPr>
          <w:rFonts w:ascii="Calibri" w:eastAsia="Times New Roman" w:hAnsi="Calibri" w:cs="Calibri"/>
          <w:sz w:val="23"/>
          <w:szCs w:val="23"/>
        </w:rPr>
      </w:pPr>
      <w:r w:rsidRPr="5CD058BF">
        <w:rPr>
          <w:rFonts w:ascii="Calibri" w:eastAsia="Times New Roman" w:hAnsi="Calibri" w:cs="Calibri"/>
          <w:sz w:val="23"/>
          <w:szCs w:val="23"/>
        </w:rPr>
        <w:t>Training: Due to our remote location, and small staff size, paying for, and incentivizing outside trainers who are skilled at cultural competency and/or have knowledge about the culture of the people in Mono County has been difficult in the past. </w:t>
      </w:r>
    </w:p>
    <w:p w14:paraId="0DCAFD3C" w14:textId="77777777" w:rsidR="008D08A8" w:rsidRPr="008D08A8" w:rsidRDefault="008D08A8" w:rsidP="00FF1641">
      <w:pPr>
        <w:spacing w:after="0" w:line="240" w:lineRule="auto"/>
        <w:ind w:left="720" w:hanging="180"/>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1D48CE09" w14:textId="5769B14C" w:rsidR="008D08A8" w:rsidRDefault="008D08A8" w:rsidP="008C650B">
      <w:pPr>
        <w:numPr>
          <w:ilvl w:val="0"/>
          <w:numId w:val="29"/>
        </w:numPr>
        <w:spacing w:after="0" w:line="240" w:lineRule="auto"/>
        <w:ind w:hanging="180"/>
        <w:jc w:val="both"/>
        <w:textAlignment w:val="baseline"/>
        <w:rPr>
          <w:rFonts w:ascii="Calibri" w:eastAsia="Times New Roman" w:hAnsi="Calibri" w:cs="Calibri"/>
          <w:sz w:val="23"/>
          <w:szCs w:val="23"/>
        </w:rPr>
      </w:pPr>
      <w:r w:rsidRPr="77FD4E73">
        <w:rPr>
          <w:rFonts w:ascii="Calibri" w:eastAsia="Times New Roman" w:hAnsi="Calibri" w:cs="Calibri"/>
          <w:sz w:val="23"/>
          <w:szCs w:val="23"/>
        </w:rPr>
        <w:t xml:space="preserve">Community: Our county is spread over a large geographical area, and the community in the north of our county is very different than that in the south of the community.  The services that are provided in Mammoth Lakes, and how we </w:t>
      </w:r>
      <w:proofErr w:type="gramStart"/>
      <w:r w:rsidRPr="77FD4E73">
        <w:rPr>
          <w:rFonts w:ascii="Calibri" w:eastAsia="Times New Roman" w:hAnsi="Calibri" w:cs="Calibri"/>
          <w:sz w:val="23"/>
          <w:szCs w:val="23"/>
        </w:rPr>
        <w:t>outreach to</w:t>
      </w:r>
      <w:proofErr w:type="gramEnd"/>
      <w:r w:rsidRPr="77FD4E73">
        <w:rPr>
          <w:rFonts w:ascii="Calibri" w:eastAsia="Times New Roman" w:hAnsi="Calibri" w:cs="Calibri"/>
          <w:sz w:val="23"/>
          <w:szCs w:val="23"/>
        </w:rPr>
        <w:t xml:space="preserve"> people in that town</w:t>
      </w:r>
      <w:r w:rsidR="104D1D32" w:rsidRPr="77FD4E73">
        <w:rPr>
          <w:rFonts w:ascii="Calibri" w:eastAsia="Times New Roman" w:hAnsi="Calibri" w:cs="Calibri"/>
          <w:sz w:val="23"/>
          <w:szCs w:val="23"/>
        </w:rPr>
        <w:t>,</w:t>
      </w:r>
      <w:r w:rsidRPr="77FD4E73">
        <w:rPr>
          <w:rFonts w:ascii="Calibri" w:eastAsia="Times New Roman" w:hAnsi="Calibri" w:cs="Calibri"/>
          <w:sz w:val="23"/>
          <w:szCs w:val="23"/>
        </w:rPr>
        <w:t xml:space="preserve"> </w:t>
      </w:r>
      <w:proofErr w:type="gramStart"/>
      <w:r w:rsidRPr="77FD4E73">
        <w:rPr>
          <w:rFonts w:ascii="Calibri" w:eastAsia="Times New Roman" w:hAnsi="Calibri" w:cs="Calibri"/>
          <w:sz w:val="23"/>
          <w:szCs w:val="23"/>
        </w:rPr>
        <w:t>has to</w:t>
      </w:r>
      <w:proofErr w:type="gramEnd"/>
      <w:r w:rsidRPr="77FD4E73">
        <w:rPr>
          <w:rFonts w:ascii="Calibri" w:eastAsia="Times New Roman" w:hAnsi="Calibri" w:cs="Calibri"/>
          <w:sz w:val="23"/>
          <w:szCs w:val="23"/>
        </w:rPr>
        <w:t xml:space="preserve"> be very different from how we engage and serve our outlying areas of the county.  Outreach to our </w:t>
      </w:r>
      <w:r w:rsidR="00BE0DF2" w:rsidRPr="77FD4E73">
        <w:rPr>
          <w:rFonts w:ascii="Calibri" w:eastAsia="Times New Roman" w:hAnsi="Calibri" w:cs="Calibri"/>
          <w:sz w:val="23"/>
          <w:szCs w:val="23"/>
        </w:rPr>
        <w:t>Native/Indigenous</w:t>
      </w:r>
      <w:r w:rsidRPr="77FD4E73">
        <w:rPr>
          <w:rFonts w:ascii="Calibri" w:eastAsia="Times New Roman" w:hAnsi="Calibri" w:cs="Calibri"/>
          <w:sz w:val="23"/>
          <w:szCs w:val="23"/>
        </w:rPr>
        <w:t xml:space="preserve"> community has been a barrier for MCBH in the past</w:t>
      </w:r>
      <w:r w:rsidR="5A775CD9" w:rsidRPr="77FD4E73">
        <w:rPr>
          <w:rFonts w:ascii="Calibri" w:eastAsia="Times New Roman" w:hAnsi="Calibri" w:cs="Calibri"/>
          <w:sz w:val="23"/>
          <w:szCs w:val="23"/>
        </w:rPr>
        <w:t xml:space="preserve"> </w:t>
      </w:r>
      <w:r w:rsidRPr="77FD4E73">
        <w:rPr>
          <w:rFonts w:ascii="Calibri" w:eastAsia="Times New Roman" w:hAnsi="Calibri" w:cs="Calibri"/>
          <w:sz w:val="23"/>
          <w:szCs w:val="23"/>
        </w:rPr>
        <w:t>and th</w:t>
      </w:r>
      <w:r w:rsidR="02A98648" w:rsidRPr="77FD4E73">
        <w:rPr>
          <w:rFonts w:ascii="Calibri" w:eastAsia="Times New Roman" w:hAnsi="Calibri" w:cs="Calibri"/>
          <w:sz w:val="23"/>
          <w:szCs w:val="23"/>
        </w:rPr>
        <w:t>erefore</w:t>
      </w:r>
      <w:r w:rsidRPr="77FD4E73">
        <w:rPr>
          <w:rFonts w:ascii="Calibri" w:eastAsia="Times New Roman" w:hAnsi="Calibri" w:cs="Calibri"/>
          <w:sz w:val="23"/>
          <w:szCs w:val="23"/>
        </w:rPr>
        <w:t xml:space="preserve"> </w:t>
      </w:r>
      <w:r w:rsidR="32C77D6C" w:rsidRPr="77FD4E73">
        <w:rPr>
          <w:rFonts w:ascii="Calibri" w:eastAsia="Times New Roman" w:hAnsi="Calibri" w:cs="Calibri"/>
          <w:sz w:val="23"/>
          <w:szCs w:val="23"/>
        </w:rPr>
        <w:t>continues to be</w:t>
      </w:r>
      <w:r w:rsidRPr="77FD4E73">
        <w:rPr>
          <w:rFonts w:ascii="Calibri" w:eastAsia="Times New Roman" w:hAnsi="Calibri" w:cs="Calibri"/>
          <w:sz w:val="23"/>
          <w:szCs w:val="23"/>
        </w:rPr>
        <w:t xml:space="preserve"> one of our priorities. </w:t>
      </w:r>
    </w:p>
    <w:p w14:paraId="15FE4E56" w14:textId="77777777" w:rsidR="00DF4CD2" w:rsidRPr="00B44C81" w:rsidRDefault="00DF4CD2" w:rsidP="00DF4CD2">
      <w:pPr>
        <w:spacing w:after="0" w:line="240" w:lineRule="auto"/>
        <w:ind w:left="720"/>
        <w:jc w:val="both"/>
        <w:textAlignment w:val="baseline"/>
        <w:rPr>
          <w:rFonts w:ascii="Calibri" w:eastAsia="Times New Roman" w:hAnsi="Calibri" w:cs="Calibri"/>
          <w:sz w:val="23"/>
          <w:szCs w:val="23"/>
        </w:rPr>
      </w:pPr>
    </w:p>
    <w:p w14:paraId="63AB1F32" w14:textId="6507CBCA" w:rsidR="00D91DD3" w:rsidRPr="00D91DD3" w:rsidRDefault="00D91DD3" w:rsidP="5CD058BF">
      <w:pPr>
        <w:spacing w:after="0" w:line="240" w:lineRule="auto"/>
        <w:jc w:val="both"/>
        <w:textAlignment w:val="baseline"/>
        <w:rPr>
          <w:rFonts w:ascii="Calibri Light" w:eastAsia="Times New Roman" w:hAnsi="Calibri Light" w:cs="Calibri Light"/>
          <w:color w:val="2E74B5"/>
          <w:sz w:val="26"/>
          <w:szCs w:val="26"/>
        </w:rPr>
      </w:pPr>
      <w:r w:rsidRPr="5CD058BF">
        <w:rPr>
          <w:rFonts w:ascii="Calibri Light" w:eastAsia="Times New Roman" w:hAnsi="Calibri Light" w:cs="Calibri Light"/>
          <w:color w:val="2E74B5" w:themeColor="accent5" w:themeShade="BF"/>
          <w:sz w:val="26"/>
          <w:szCs w:val="26"/>
        </w:rPr>
        <w:t>II. Identify strategies/objectives/actions/timelines for FY 202</w:t>
      </w:r>
      <w:r w:rsidR="157FBFAD" w:rsidRPr="5CD058BF">
        <w:rPr>
          <w:rFonts w:ascii="Calibri Light" w:eastAsia="Times New Roman" w:hAnsi="Calibri Light" w:cs="Calibri Light"/>
          <w:color w:val="2E74B5" w:themeColor="accent5" w:themeShade="BF"/>
          <w:sz w:val="26"/>
          <w:szCs w:val="26"/>
        </w:rPr>
        <w:t>5</w:t>
      </w:r>
      <w:r w:rsidRPr="5CD058BF">
        <w:rPr>
          <w:rFonts w:ascii="Calibri Light" w:eastAsia="Times New Roman" w:hAnsi="Calibri Light" w:cs="Calibri Light"/>
          <w:color w:val="2E74B5" w:themeColor="accent5" w:themeShade="BF"/>
          <w:sz w:val="26"/>
          <w:szCs w:val="26"/>
        </w:rPr>
        <w:t>-202</w:t>
      </w:r>
      <w:r w:rsidR="75A80D1E" w:rsidRPr="5CD058BF">
        <w:rPr>
          <w:rFonts w:ascii="Calibri Light" w:eastAsia="Times New Roman" w:hAnsi="Calibri Light" w:cs="Calibri Light"/>
          <w:color w:val="2E74B5" w:themeColor="accent5" w:themeShade="BF"/>
          <w:sz w:val="26"/>
          <w:szCs w:val="26"/>
        </w:rPr>
        <w:t>6</w:t>
      </w:r>
    </w:p>
    <w:p w14:paraId="36D8BA66" w14:textId="77777777" w:rsidR="00D91DD3" w:rsidRPr="00D91DD3" w:rsidRDefault="00D91DD3" w:rsidP="008C650B">
      <w:pPr>
        <w:pStyle w:val="ListParagraph"/>
        <w:numPr>
          <w:ilvl w:val="0"/>
          <w:numId w:val="29"/>
        </w:numPr>
        <w:spacing w:after="0" w:line="240" w:lineRule="auto"/>
        <w:jc w:val="both"/>
        <w:textAlignment w:val="baseline"/>
        <w:rPr>
          <w:rFonts w:ascii="Segoe UI" w:eastAsia="Times New Roman" w:hAnsi="Segoe UI" w:cs="Segoe UI"/>
          <w:sz w:val="23"/>
          <w:szCs w:val="23"/>
        </w:rPr>
      </w:pPr>
      <w:r w:rsidRPr="3BF2EBD3">
        <w:rPr>
          <w:rFonts w:ascii="Calibri" w:eastAsia="Times New Roman" w:hAnsi="Calibri" w:cs="Calibri"/>
          <w:sz w:val="23"/>
          <w:szCs w:val="23"/>
        </w:rPr>
        <w:t xml:space="preserve">The following objectives have been identified to promote the development of </w:t>
      </w:r>
      <w:proofErr w:type="gramStart"/>
      <w:r w:rsidRPr="3BF2EBD3">
        <w:rPr>
          <w:rFonts w:ascii="Calibri" w:eastAsia="Times New Roman" w:hAnsi="Calibri" w:cs="Calibri"/>
          <w:sz w:val="23"/>
          <w:szCs w:val="23"/>
        </w:rPr>
        <w:t>culturally</w:t>
      </w:r>
      <w:proofErr w:type="gramEnd"/>
      <w:r w:rsidRPr="3BF2EBD3">
        <w:rPr>
          <w:rFonts w:ascii="Calibri" w:eastAsia="Times New Roman" w:hAnsi="Calibri" w:cs="Calibri"/>
          <w:sz w:val="23"/>
          <w:szCs w:val="23"/>
        </w:rPr>
        <w:t xml:space="preserve"> and linguistically competent services throughout our organization. </w:t>
      </w:r>
    </w:p>
    <w:p w14:paraId="6A8E4DE2" w14:textId="78C608DD" w:rsidR="00F91847" w:rsidRPr="005B41D2" w:rsidRDefault="00F91847" w:rsidP="00F91847">
      <w:pPr>
        <w:spacing w:after="0" w:line="240" w:lineRule="auto"/>
        <w:jc w:val="both"/>
        <w:textAlignment w:val="baseline"/>
        <w:rPr>
          <w:rFonts w:ascii="Segoe UI" w:eastAsia="Times New Roman" w:hAnsi="Segoe UI" w:cs="Segoe UI"/>
          <w:sz w:val="23"/>
          <w:szCs w:val="23"/>
        </w:rPr>
      </w:pPr>
      <w:r w:rsidRPr="005B41D2">
        <w:rPr>
          <w:rFonts w:ascii="Calibri" w:eastAsia="Times New Roman" w:hAnsi="Calibri" w:cs="Calibri"/>
          <w:sz w:val="23"/>
          <w:szCs w:val="23"/>
        </w:rPr>
        <w:t> </w:t>
      </w:r>
    </w:p>
    <w:p w14:paraId="704EC578" w14:textId="59C94567" w:rsidR="00F91847" w:rsidRPr="005B41D2" w:rsidRDefault="00F91847" w:rsidP="00F91847">
      <w:pPr>
        <w:spacing w:after="0" w:line="240" w:lineRule="auto"/>
        <w:jc w:val="both"/>
        <w:textAlignment w:val="baseline"/>
        <w:rPr>
          <w:rFonts w:ascii="Segoe UI" w:eastAsia="Times New Roman" w:hAnsi="Segoe UI" w:cs="Segoe UI"/>
          <w:sz w:val="23"/>
          <w:szCs w:val="23"/>
        </w:rPr>
      </w:pPr>
      <w:r w:rsidRPr="005B41D2">
        <w:rPr>
          <w:rFonts w:ascii="Calibri" w:eastAsia="Times New Roman" w:hAnsi="Calibri" w:cs="Calibri"/>
          <w:b/>
          <w:bCs/>
          <w:sz w:val="23"/>
          <w:szCs w:val="23"/>
        </w:rPr>
        <w:t>Goal 1</w:t>
      </w:r>
      <w:r w:rsidRPr="005B41D2">
        <w:rPr>
          <w:rFonts w:ascii="Calibri" w:eastAsia="Times New Roman" w:hAnsi="Calibri" w:cs="Calibri"/>
          <w:sz w:val="23"/>
          <w:szCs w:val="23"/>
        </w:rPr>
        <w:t xml:space="preserve">: MCBH will provide culturally and linguistically appropriate behavioral health services to improve access for persons who are </w:t>
      </w:r>
      <w:r w:rsidR="00BE0DF2" w:rsidRPr="008D08A8">
        <w:rPr>
          <w:rFonts w:ascii="Calibri" w:eastAsia="Times New Roman" w:hAnsi="Calibri" w:cs="Calibri"/>
          <w:sz w:val="23"/>
          <w:szCs w:val="23"/>
        </w:rPr>
        <w:t>Nativ</w:t>
      </w:r>
      <w:r w:rsidR="00BE0DF2">
        <w:rPr>
          <w:rFonts w:ascii="Calibri" w:eastAsia="Times New Roman" w:hAnsi="Calibri" w:cs="Calibri"/>
          <w:sz w:val="23"/>
          <w:szCs w:val="23"/>
        </w:rPr>
        <w:t>e/Indigenous</w:t>
      </w:r>
      <w:r w:rsidRPr="005B41D2">
        <w:rPr>
          <w:rFonts w:ascii="Calibri" w:eastAsia="Times New Roman" w:hAnsi="Calibri" w:cs="Calibri"/>
          <w:sz w:val="23"/>
          <w:szCs w:val="23"/>
        </w:rPr>
        <w:t>, Hispanic/Latinx and other race/ethnicity groups; TAY and older adults; veterans and their families; lesbian, gay, bisexual, transgender, questioning, intersex, and two-spirit (LGBTQI2-S) individuals; persons released from jail and their families; and physical disabilities. </w:t>
      </w:r>
    </w:p>
    <w:p w14:paraId="18FA92CB" w14:textId="77777777" w:rsidR="00F91847" w:rsidRPr="005B41D2" w:rsidRDefault="4606423C" w:rsidP="00F91847">
      <w:pPr>
        <w:pStyle w:val="ListBullet"/>
        <w:tabs>
          <w:tab w:val="clear" w:pos="360"/>
        </w:tabs>
        <w:ind w:left="1080"/>
      </w:pPr>
      <w:r w:rsidRPr="7908EB11">
        <w:rPr>
          <w:b/>
          <w:bCs/>
        </w:rPr>
        <w:t>Objective 1a</w:t>
      </w:r>
      <w:r>
        <w:t>: MCBH will provide informing materials in English and Spanish in our clinics and wellness centers.  </w:t>
      </w:r>
    </w:p>
    <w:p w14:paraId="5FDE3582" w14:textId="77777777" w:rsidR="00F91847" w:rsidRPr="005B41D2" w:rsidRDefault="4606423C" w:rsidP="00F91847">
      <w:pPr>
        <w:pStyle w:val="ListBullet"/>
        <w:tabs>
          <w:tab w:val="clear" w:pos="360"/>
        </w:tabs>
        <w:ind w:left="1080"/>
      </w:pPr>
      <w:r w:rsidRPr="7908EB11">
        <w:rPr>
          <w:b/>
          <w:bCs/>
        </w:rPr>
        <w:t>Objective 1b</w:t>
      </w:r>
      <w:r>
        <w:t xml:space="preserve">: When appropriate, MCBH will hire and retain diverse or bilingual staff to work in our programs </w:t>
      </w:r>
      <w:proofErr w:type="gramStart"/>
      <w:r>
        <w:t>in order to</w:t>
      </w:r>
      <w:proofErr w:type="gramEnd"/>
      <w:r>
        <w:t xml:space="preserve"> provide services and information to the client and family in their preferred language and preferred cultural setting.</w:t>
      </w:r>
    </w:p>
    <w:p w14:paraId="6AB7AC2B" w14:textId="5AF5FD33" w:rsidR="00F91847" w:rsidRPr="005B41D2" w:rsidRDefault="4606423C" w:rsidP="00F91847">
      <w:pPr>
        <w:pStyle w:val="ListBullet"/>
        <w:tabs>
          <w:tab w:val="clear" w:pos="360"/>
        </w:tabs>
        <w:ind w:left="1080"/>
        <w:rPr>
          <w:rFonts w:ascii="Segoe UI" w:hAnsi="Segoe UI" w:cs="Segoe UI"/>
        </w:rPr>
      </w:pPr>
      <w:r w:rsidRPr="7908EB11">
        <w:rPr>
          <w:b/>
          <w:bCs/>
        </w:rPr>
        <w:t>Objective 1c</w:t>
      </w:r>
      <w:r>
        <w:t xml:space="preserve">: MCBH will ensure that the crisis line is </w:t>
      </w:r>
      <w:proofErr w:type="gramStart"/>
      <w:r>
        <w:t>culturally-sensitive</w:t>
      </w:r>
      <w:proofErr w:type="gramEnd"/>
      <w:r>
        <w:t xml:space="preserve"> to all </w:t>
      </w:r>
      <w:proofErr w:type="gramStart"/>
      <w:r>
        <w:t>persons</w:t>
      </w:r>
      <w:proofErr w:type="gramEnd"/>
      <w:r>
        <w:t xml:space="preserve"> utilizing these services, and clients receive services in their preferred language.</w:t>
      </w:r>
    </w:p>
    <w:p w14:paraId="2354D5B3" w14:textId="2472EB70" w:rsidR="00F91847" w:rsidRPr="005B41D2" w:rsidRDefault="4606423C" w:rsidP="5CD058BF">
      <w:pPr>
        <w:pStyle w:val="ListBullet"/>
        <w:tabs>
          <w:tab w:val="clear" w:pos="360"/>
        </w:tabs>
        <w:ind w:left="1080"/>
        <w:rPr>
          <w:rFonts w:eastAsiaTheme="minorEastAsia"/>
        </w:rPr>
      </w:pPr>
      <w:r w:rsidRPr="7908EB11">
        <w:rPr>
          <w:b/>
          <w:bCs/>
        </w:rPr>
        <w:t>Objective 1d:</w:t>
      </w:r>
      <w:r>
        <w:t xml:space="preserve"> Trainings for interpreters to ensure that MCBH’s bilingual staff have professional development opportunities related to the use of </w:t>
      </w:r>
      <w:r w:rsidR="248F80B1">
        <w:t>profession</w:t>
      </w:r>
      <w:r w:rsidR="58687008">
        <w:t>-r</w:t>
      </w:r>
      <w:r w:rsidR="248F80B1">
        <w:t xml:space="preserve">elated </w:t>
      </w:r>
      <w:r>
        <w:t xml:space="preserve">terminology </w:t>
      </w:r>
      <w:r w:rsidR="5A89C750">
        <w:t xml:space="preserve">in </w:t>
      </w:r>
      <w:r>
        <w:t xml:space="preserve">Spanish.   </w:t>
      </w:r>
    </w:p>
    <w:p w14:paraId="0896F2F9" w14:textId="7B155BDA" w:rsidR="00F91847" w:rsidRPr="003C2A35" w:rsidRDefault="4606423C" w:rsidP="5CD058BF">
      <w:pPr>
        <w:pStyle w:val="ListBullet"/>
        <w:tabs>
          <w:tab w:val="clear" w:pos="360"/>
        </w:tabs>
        <w:ind w:left="1080"/>
        <w:rPr>
          <w:rFonts w:eastAsiaTheme="minorEastAsia"/>
        </w:rPr>
      </w:pPr>
      <w:r w:rsidRPr="7908EB11">
        <w:rPr>
          <w:b/>
          <w:bCs/>
        </w:rPr>
        <w:t>Objective 1e</w:t>
      </w:r>
      <w:proofErr w:type="gramStart"/>
      <w:r w:rsidRPr="7908EB11">
        <w:rPr>
          <w:b/>
          <w:bCs/>
        </w:rPr>
        <w:t>:</w:t>
      </w:r>
      <w:r>
        <w:t xml:space="preserve"> </w:t>
      </w:r>
      <w:r w:rsidR="77760891">
        <w:t xml:space="preserve"> Annual</w:t>
      </w:r>
      <w:proofErr w:type="gramEnd"/>
      <w:r w:rsidR="77760891">
        <w:t xml:space="preserve"> </w:t>
      </w:r>
      <w:r w:rsidR="4E502F8C">
        <w:t>re-t</w:t>
      </w:r>
      <w:r>
        <w:t xml:space="preserve">raining for all staff on how to use an interpreter to ensure that the </w:t>
      </w:r>
      <w:proofErr w:type="gramStart"/>
      <w:r>
        <w:t>client</w:t>
      </w:r>
      <w:proofErr w:type="gramEnd"/>
      <w:r>
        <w:t xml:space="preserve"> experience of having an interpreter is welcoming and clear.</w:t>
      </w:r>
    </w:p>
    <w:p w14:paraId="21F3DDC0" w14:textId="7E0DE4B1" w:rsidR="00F91847" w:rsidRDefault="4606423C" w:rsidP="5CD058BF">
      <w:pPr>
        <w:pStyle w:val="ListBullet"/>
        <w:tabs>
          <w:tab w:val="clear" w:pos="360"/>
        </w:tabs>
        <w:ind w:left="1080"/>
        <w:rPr>
          <w:rFonts w:eastAsiaTheme="minorEastAsia"/>
        </w:rPr>
      </w:pPr>
      <w:r w:rsidRPr="7908EB11">
        <w:rPr>
          <w:b/>
          <w:bCs/>
        </w:rPr>
        <w:t>Objective 1f:</w:t>
      </w:r>
      <w:r w:rsidRPr="7908EB11">
        <w:rPr>
          <w:rFonts w:eastAsiaTheme="minorEastAsia"/>
        </w:rPr>
        <w:t xml:space="preserve"> </w:t>
      </w:r>
      <w:r w:rsidR="39BEEE65" w:rsidRPr="7908EB11">
        <w:rPr>
          <w:rFonts w:eastAsiaTheme="minorEastAsia"/>
        </w:rPr>
        <w:t>Annual re-t</w:t>
      </w:r>
      <w:r w:rsidRPr="7908EB11">
        <w:rPr>
          <w:rFonts w:eastAsiaTheme="minorEastAsia"/>
        </w:rPr>
        <w:t>raining of all staff on cultural competence, focusing on the CLAS standards.</w:t>
      </w:r>
    </w:p>
    <w:p w14:paraId="238ED76F" w14:textId="77777777" w:rsidR="00F91847" w:rsidRPr="005B41D2" w:rsidRDefault="4606423C" w:rsidP="5CD058BF">
      <w:pPr>
        <w:pStyle w:val="ListBullet"/>
        <w:tabs>
          <w:tab w:val="clear" w:pos="360"/>
        </w:tabs>
        <w:ind w:left="1080"/>
        <w:rPr>
          <w:rFonts w:eastAsiaTheme="minorEastAsia"/>
        </w:rPr>
      </w:pPr>
      <w:r w:rsidRPr="7908EB11">
        <w:rPr>
          <w:b/>
          <w:bCs/>
        </w:rPr>
        <w:t>Objective 1g:</w:t>
      </w:r>
      <w:r w:rsidRPr="7908EB11">
        <w:rPr>
          <w:rFonts w:eastAsiaTheme="minorEastAsia"/>
        </w:rPr>
        <w:t xml:space="preserve"> Monitoring of contract providers (staff of North American Mental Health Services) to ensure they receive annual cultural competence training.</w:t>
      </w:r>
    </w:p>
    <w:p w14:paraId="39EB7825" w14:textId="3EB86DA1" w:rsidR="00F91847" w:rsidRPr="005B41D2" w:rsidRDefault="00F91847" w:rsidP="00F91847">
      <w:pPr>
        <w:spacing w:after="0" w:line="276" w:lineRule="auto"/>
        <w:jc w:val="both"/>
        <w:textAlignment w:val="baseline"/>
        <w:rPr>
          <w:rFonts w:ascii="Calibri" w:eastAsia="Times New Roman" w:hAnsi="Calibri" w:cs="Calibri"/>
          <w:sz w:val="23"/>
          <w:szCs w:val="23"/>
        </w:rPr>
      </w:pPr>
      <w:r w:rsidRPr="5CD058BF">
        <w:rPr>
          <w:rFonts w:ascii="Calibri" w:eastAsia="Times New Roman" w:hAnsi="Calibri" w:cs="Calibri"/>
          <w:b/>
          <w:bCs/>
          <w:i/>
          <w:iCs/>
          <w:sz w:val="23"/>
          <w:szCs w:val="23"/>
        </w:rPr>
        <w:t>Notable changes:</w:t>
      </w:r>
      <w:r w:rsidRPr="5CD058BF">
        <w:rPr>
          <w:rFonts w:ascii="Calibri" w:eastAsia="Times New Roman" w:hAnsi="Calibri" w:cs="Calibri"/>
          <w:b/>
          <w:bCs/>
          <w:sz w:val="23"/>
          <w:szCs w:val="23"/>
        </w:rPr>
        <w:t> </w:t>
      </w:r>
      <w:r w:rsidR="10064D80" w:rsidRPr="5CD058BF">
        <w:rPr>
          <w:rFonts w:ascii="Calibri" w:eastAsia="Times New Roman" w:hAnsi="Calibri" w:cs="Calibri"/>
          <w:sz w:val="23"/>
          <w:szCs w:val="23"/>
        </w:rPr>
        <w:t>Objective 1d was changed to demonstrate more relevant Spanish terms associated with the professions of those within Mono County Behavioral Health.</w:t>
      </w:r>
      <w:r w:rsidRPr="5CD058BF">
        <w:rPr>
          <w:rFonts w:ascii="Calibri" w:eastAsia="Times New Roman" w:hAnsi="Calibri" w:cs="Calibri"/>
          <w:sz w:val="23"/>
          <w:szCs w:val="23"/>
        </w:rPr>
        <w:t> </w:t>
      </w:r>
      <w:r w:rsidR="28672B0B" w:rsidRPr="5CD058BF">
        <w:rPr>
          <w:rFonts w:ascii="Calibri" w:eastAsia="Times New Roman" w:hAnsi="Calibri" w:cs="Calibri"/>
          <w:sz w:val="23"/>
          <w:szCs w:val="23"/>
        </w:rPr>
        <w:t>In o</w:t>
      </w:r>
      <w:r w:rsidR="28A8079A" w:rsidRPr="5CD058BF">
        <w:rPr>
          <w:rFonts w:ascii="Calibri" w:eastAsia="Times New Roman" w:hAnsi="Calibri" w:cs="Calibri"/>
          <w:sz w:val="23"/>
          <w:szCs w:val="23"/>
        </w:rPr>
        <w:t>bjective</w:t>
      </w:r>
      <w:r w:rsidR="147D5C1C" w:rsidRPr="5CD058BF">
        <w:rPr>
          <w:rFonts w:ascii="Calibri" w:eastAsia="Times New Roman" w:hAnsi="Calibri" w:cs="Calibri"/>
          <w:sz w:val="23"/>
          <w:szCs w:val="23"/>
        </w:rPr>
        <w:t>s</w:t>
      </w:r>
      <w:r w:rsidR="28A8079A" w:rsidRPr="5CD058BF">
        <w:rPr>
          <w:rFonts w:ascii="Calibri" w:eastAsia="Times New Roman" w:hAnsi="Calibri" w:cs="Calibri"/>
          <w:sz w:val="23"/>
          <w:szCs w:val="23"/>
        </w:rPr>
        <w:t xml:space="preserve"> 1e</w:t>
      </w:r>
      <w:r w:rsidR="0E5B6221" w:rsidRPr="5CD058BF">
        <w:rPr>
          <w:rFonts w:ascii="Calibri" w:eastAsia="Times New Roman" w:hAnsi="Calibri" w:cs="Calibri"/>
          <w:sz w:val="23"/>
          <w:szCs w:val="23"/>
        </w:rPr>
        <w:t xml:space="preserve"> and 1f</w:t>
      </w:r>
      <w:r w:rsidR="4628618A" w:rsidRPr="5CD058BF">
        <w:rPr>
          <w:rFonts w:ascii="Calibri" w:eastAsia="Times New Roman" w:hAnsi="Calibri" w:cs="Calibri"/>
          <w:sz w:val="23"/>
          <w:szCs w:val="23"/>
        </w:rPr>
        <w:t xml:space="preserve"> </w:t>
      </w:r>
      <w:r w:rsidR="28A8079A" w:rsidRPr="5CD058BF">
        <w:rPr>
          <w:rFonts w:ascii="Calibri" w:eastAsia="Times New Roman" w:hAnsi="Calibri" w:cs="Calibri"/>
          <w:sz w:val="23"/>
          <w:szCs w:val="23"/>
        </w:rPr>
        <w:t>“annual</w:t>
      </w:r>
      <w:r w:rsidR="36CB6FBD" w:rsidRPr="5CD058BF">
        <w:rPr>
          <w:rFonts w:ascii="Calibri" w:eastAsia="Times New Roman" w:hAnsi="Calibri" w:cs="Calibri"/>
          <w:sz w:val="23"/>
          <w:szCs w:val="23"/>
        </w:rPr>
        <w:t xml:space="preserve"> re-training</w:t>
      </w:r>
      <w:r w:rsidR="28A8079A" w:rsidRPr="5CD058BF">
        <w:rPr>
          <w:rFonts w:ascii="Calibri" w:eastAsia="Times New Roman" w:hAnsi="Calibri" w:cs="Calibri"/>
          <w:sz w:val="23"/>
          <w:szCs w:val="23"/>
        </w:rPr>
        <w:t>”</w:t>
      </w:r>
      <w:r w:rsidR="23806B99" w:rsidRPr="5CD058BF">
        <w:rPr>
          <w:rFonts w:ascii="Calibri" w:eastAsia="Times New Roman" w:hAnsi="Calibri" w:cs="Calibri"/>
          <w:sz w:val="23"/>
          <w:szCs w:val="23"/>
        </w:rPr>
        <w:t xml:space="preserve"> was added</w:t>
      </w:r>
      <w:r w:rsidR="28A8079A" w:rsidRPr="5CD058BF">
        <w:rPr>
          <w:rFonts w:ascii="Calibri" w:eastAsia="Times New Roman" w:hAnsi="Calibri" w:cs="Calibri"/>
          <w:sz w:val="23"/>
          <w:szCs w:val="23"/>
        </w:rPr>
        <w:t xml:space="preserve"> as part of </w:t>
      </w:r>
      <w:r w:rsidR="6EEAF5EC" w:rsidRPr="5CD058BF">
        <w:rPr>
          <w:rFonts w:ascii="Calibri" w:eastAsia="Times New Roman" w:hAnsi="Calibri" w:cs="Calibri"/>
          <w:sz w:val="23"/>
          <w:szCs w:val="23"/>
        </w:rPr>
        <w:t xml:space="preserve">each </w:t>
      </w:r>
      <w:r w:rsidR="28A8079A" w:rsidRPr="5CD058BF">
        <w:rPr>
          <w:rFonts w:ascii="Calibri" w:eastAsia="Times New Roman" w:hAnsi="Calibri" w:cs="Calibri"/>
          <w:sz w:val="23"/>
          <w:szCs w:val="23"/>
        </w:rPr>
        <w:t xml:space="preserve">objective. </w:t>
      </w:r>
    </w:p>
    <w:p w14:paraId="196CED79" w14:textId="77777777" w:rsidR="00F91847" w:rsidRPr="005B41D2" w:rsidRDefault="00F91847" w:rsidP="00F91847">
      <w:pPr>
        <w:spacing w:after="0" w:line="240" w:lineRule="auto"/>
        <w:ind w:left="360"/>
        <w:jc w:val="both"/>
        <w:textAlignment w:val="baseline"/>
        <w:rPr>
          <w:rFonts w:ascii="Segoe UI" w:eastAsia="Times New Roman" w:hAnsi="Segoe UI" w:cs="Segoe UI"/>
          <w:sz w:val="23"/>
          <w:szCs w:val="23"/>
        </w:rPr>
      </w:pPr>
    </w:p>
    <w:p w14:paraId="02DF001F" w14:textId="77777777" w:rsidR="00F91847" w:rsidRPr="005B41D2" w:rsidRDefault="00F91847" w:rsidP="00F91847">
      <w:pPr>
        <w:spacing w:after="0" w:line="240" w:lineRule="auto"/>
        <w:jc w:val="both"/>
        <w:textAlignment w:val="baseline"/>
        <w:rPr>
          <w:rFonts w:ascii="Segoe UI" w:eastAsia="Times New Roman" w:hAnsi="Segoe UI" w:cs="Segoe UI"/>
          <w:sz w:val="23"/>
          <w:szCs w:val="23"/>
        </w:rPr>
      </w:pPr>
      <w:r w:rsidRPr="005B41D2">
        <w:rPr>
          <w:rFonts w:ascii="Calibri" w:eastAsia="Times New Roman" w:hAnsi="Calibri" w:cs="Calibri"/>
          <w:b/>
          <w:bCs/>
          <w:sz w:val="23"/>
          <w:szCs w:val="23"/>
        </w:rPr>
        <w:t>Goal 2</w:t>
      </w:r>
      <w:r w:rsidRPr="005B41D2">
        <w:rPr>
          <w:rFonts w:ascii="Calibri" w:eastAsia="Times New Roman" w:hAnsi="Calibri" w:cs="Calibri"/>
          <w:sz w:val="23"/>
          <w:szCs w:val="23"/>
        </w:rPr>
        <w:t>: MCBH will create a work culture that values justice, equity, diversity, and inclusion through staff cultural competence training, dialogue, and other professional development opportunities. </w:t>
      </w:r>
    </w:p>
    <w:p w14:paraId="40144B7A" w14:textId="3980544C" w:rsidR="00F91847" w:rsidRPr="005B41D2" w:rsidRDefault="4606423C" w:rsidP="00F91847">
      <w:pPr>
        <w:pStyle w:val="ListBullet"/>
        <w:tabs>
          <w:tab w:val="clear" w:pos="360"/>
          <w:tab w:val="num" w:pos="2430"/>
        </w:tabs>
        <w:ind w:left="1080"/>
      </w:pPr>
      <w:r w:rsidRPr="7908EB11">
        <w:rPr>
          <w:b/>
          <w:bCs/>
        </w:rPr>
        <w:t>Objective 2a</w:t>
      </w:r>
      <w:r>
        <w:t>: In FY 202</w:t>
      </w:r>
      <w:r w:rsidR="2EF0F39E">
        <w:t>5</w:t>
      </w:r>
      <w:r w:rsidR="6E0962B7">
        <w:t>-202</w:t>
      </w:r>
      <w:r w:rsidR="14A3FC8C">
        <w:t>6</w:t>
      </w:r>
      <w:r>
        <w:t xml:space="preserve">, all MCBH staff will </w:t>
      </w:r>
      <w:r w:rsidR="45AFD8E5">
        <w:t>devote one percent of their time to c</w:t>
      </w:r>
      <w:r>
        <w:t>ontinuing education promoting racial justice, equity, diversity, and inclusion</w:t>
      </w:r>
      <w:r w:rsidR="0638E5D8">
        <w:t>. The format of this work will change over the course of the year to ensure ongoing staff engagement in the work.</w:t>
      </w:r>
      <w:r w:rsidR="658EAD78">
        <w:t xml:space="preserve"> </w:t>
      </w:r>
    </w:p>
    <w:p w14:paraId="65A05339" w14:textId="74A750E9" w:rsidR="00F91847" w:rsidRPr="005B41D2" w:rsidRDefault="4606423C" w:rsidP="00F91847">
      <w:pPr>
        <w:pStyle w:val="ListBullet"/>
        <w:tabs>
          <w:tab w:val="clear" w:pos="360"/>
          <w:tab w:val="num" w:pos="2430"/>
        </w:tabs>
        <w:ind w:left="1080"/>
      </w:pPr>
      <w:r w:rsidRPr="7908EB11">
        <w:rPr>
          <w:b/>
          <w:bCs/>
        </w:rPr>
        <w:t>Objective 2b</w:t>
      </w:r>
      <w:r>
        <w:t>: </w:t>
      </w:r>
      <w:r w:rsidRPr="7908EB11">
        <w:rPr>
          <w:color w:val="000000" w:themeColor="text1"/>
        </w:rPr>
        <w:t xml:space="preserve">MCBH will offer at least one training or focus one month of continuing education on </w:t>
      </w:r>
      <w:r w:rsidR="7E0CD408" w:rsidRPr="7908EB11">
        <w:rPr>
          <w:rFonts w:ascii="Calibri" w:eastAsia="Times New Roman" w:hAnsi="Calibri" w:cs="Calibri"/>
          <w:sz w:val="23"/>
          <w:szCs w:val="23"/>
        </w:rPr>
        <w:t>Native/Indigenous</w:t>
      </w:r>
      <w:r w:rsidR="7E0CD408" w:rsidRPr="7908EB11">
        <w:rPr>
          <w:color w:val="000000" w:themeColor="text1"/>
        </w:rPr>
        <w:t xml:space="preserve"> </w:t>
      </w:r>
      <w:r w:rsidRPr="7908EB11">
        <w:rPr>
          <w:color w:val="000000" w:themeColor="text1"/>
        </w:rPr>
        <w:t>culture</w:t>
      </w:r>
      <w:r w:rsidRPr="7908EB11">
        <w:rPr>
          <w:rFonts w:ascii="Times New Roman" w:hAnsi="Times New Roman" w:cs="Times New Roman"/>
          <w:color w:val="000000" w:themeColor="text1"/>
        </w:rPr>
        <w:t>. </w:t>
      </w:r>
    </w:p>
    <w:p w14:paraId="52A5A2A0" w14:textId="13F98E57" w:rsidR="00F91847" w:rsidRPr="005B41D2" w:rsidRDefault="4606423C" w:rsidP="00F91847">
      <w:pPr>
        <w:pStyle w:val="ListBullet"/>
        <w:tabs>
          <w:tab w:val="clear" w:pos="360"/>
          <w:tab w:val="num" w:pos="2430"/>
        </w:tabs>
        <w:ind w:left="1080"/>
      </w:pPr>
      <w:r w:rsidRPr="7908EB11">
        <w:rPr>
          <w:b/>
          <w:bCs/>
        </w:rPr>
        <w:t>Objective 2c</w:t>
      </w:r>
      <w:r>
        <w:t>: MCBH </w:t>
      </w:r>
      <w:r w:rsidRPr="7908EB11">
        <w:rPr>
          <w:color w:val="000000" w:themeColor="text1"/>
        </w:rPr>
        <w:t>will train staff regarding </w:t>
      </w:r>
      <w:r>
        <w:t>LGBTQA+</w:t>
      </w:r>
      <w:r w:rsidRPr="7908EB11">
        <w:rPr>
          <w:color w:val="000000" w:themeColor="text1"/>
        </w:rPr>
        <w:t> related issues on access, stigma, and therapeutic needs through either a training or a continuing education focus.</w:t>
      </w:r>
    </w:p>
    <w:p w14:paraId="1B8F2C97" w14:textId="3896E8AC" w:rsidR="002C07B7" w:rsidRPr="002C07B7" w:rsidRDefault="4606423C" w:rsidP="002C07B7">
      <w:pPr>
        <w:pStyle w:val="ListBullet"/>
        <w:tabs>
          <w:tab w:val="clear" w:pos="360"/>
          <w:tab w:val="num" w:pos="2430"/>
        </w:tabs>
        <w:spacing w:after="0" w:line="240" w:lineRule="auto"/>
        <w:ind w:left="1080"/>
        <w:jc w:val="both"/>
        <w:textAlignment w:val="baseline"/>
        <w:rPr>
          <w:rFonts w:ascii="Segoe UI" w:eastAsia="Times New Roman" w:hAnsi="Segoe UI" w:cs="Segoe UI"/>
          <w:sz w:val="23"/>
          <w:szCs w:val="23"/>
        </w:rPr>
      </w:pPr>
      <w:r w:rsidRPr="7908EB11">
        <w:rPr>
          <w:b/>
          <w:bCs/>
        </w:rPr>
        <w:t>Objective 2d</w:t>
      </w:r>
      <w:r>
        <w:t xml:space="preserve">: MCBH staff will participate in state and community groups focused on justice, equity, diversity, inclusion, and cultural competence. Some examples may </w:t>
      </w:r>
      <w:proofErr w:type="gramStart"/>
      <w:r>
        <w:t>include on</w:t>
      </w:r>
      <w:proofErr w:type="gramEnd"/>
      <w:r>
        <w:t xml:space="preserve"> the California Behavioral Health Directors’ Association (CBHDA) Cultural Competency, Equity, and Social Justice Committee and the Eastern Sierra Pride group. </w:t>
      </w:r>
    </w:p>
    <w:p w14:paraId="64CD4AB0" w14:textId="5A1A1724" w:rsidR="002C07B7" w:rsidRPr="005B41D2" w:rsidRDefault="21D9CEF0" w:rsidP="002C07B7">
      <w:pPr>
        <w:pStyle w:val="ListBullet"/>
        <w:tabs>
          <w:tab w:val="clear" w:pos="360"/>
        </w:tabs>
        <w:ind w:left="1080"/>
      </w:pPr>
      <w:r w:rsidRPr="7908EB11">
        <w:rPr>
          <w:b/>
          <w:bCs/>
        </w:rPr>
        <w:t>Objective 2e</w:t>
      </w:r>
      <w:r>
        <w:t>: MCBH will include a cultural competence and racial equity overview in</w:t>
      </w:r>
      <w:r w:rsidR="1F130C26">
        <w:t xml:space="preserve"> the </w:t>
      </w:r>
      <w:r>
        <w:t>onboarding process</w:t>
      </w:r>
      <w:r w:rsidR="2075C6EA">
        <w:t xml:space="preserve"> for every new employee</w:t>
      </w:r>
      <w:r>
        <w:t>.</w:t>
      </w:r>
    </w:p>
    <w:p w14:paraId="32B73EC5" w14:textId="52ACCB26" w:rsidR="002C07B7" w:rsidRDefault="21D9CEF0" w:rsidP="002C07B7">
      <w:pPr>
        <w:pStyle w:val="ListBullet"/>
        <w:tabs>
          <w:tab w:val="clear" w:pos="360"/>
        </w:tabs>
        <w:ind w:left="1080"/>
      </w:pPr>
      <w:r w:rsidRPr="7908EB11">
        <w:rPr>
          <w:b/>
          <w:bCs/>
        </w:rPr>
        <w:t>Objective 2f:</w:t>
      </w:r>
      <w:r>
        <w:t xml:space="preserve"> The MCBH Equity Committee will continue to meet, create the equity work plan, and ensure the activities of the work plan are completed.  </w:t>
      </w:r>
    </w:p>
    <w:p w14:paraId="3AEFD692" w14:textId="6E2608FC" w:rsidR="002C07B7" w:rsidRPr="005B41D2" w:rsidRDefault="21D9CEF0" w:rsidP="002C07B7">
      <w:pPr>
        <w:pStyle w:val="ListBullet"/>
        <w:tabs>
          <w:tab w:val="clear" w:pos="360"/>
        </w:tabs>
        <w:ind w:left="1080"/>
      </w:pPr>
      <w:r w:rsidRPr="7908EB11">
        <w:rPr>
          <w:b/>
          <w:bCs/>
        </w:rPr>
        <w:t>Objective 2g:</w:t>
      </w:r>
      <w:r>
        <w:t> Every interview conducted by MCBH will have at least one question focused on justice, equity, diversity, and inclusion.</w:t>
      </w:r>
    </w:p>
    <w:p w14:paraId="2B2481D2" w14:textId="77777777" w:rsidR="002C07B7" w:rsidRPr="001125E8" w:rsidRDefault="002C07B7" w:rsidP="00CB5F0A">
      <w:pPr>
        <w:pStyle w:val="ListBullet"/>
        <w:numPr>
          <w:ilvl w:val="0"/>
          <w:numId w:val="0"/>
        </w:numPr>
        <w:ind w:left="1080"/>
      </w:pPr>
    </w:p>
    <w:p w14:paraId="7800E01E" w14:textId="185FEAD8" w:rsidR="00F91847" w:rsidRDefault="00F91847" w:rsidP="00F91847">
      <w:pPr>
        <w:spacing w:after="0" w:line="240" w:lineRule="auto"/>
        <w:jc w:val="both"/>
        <w:textAlignment w:val="baseline"/>
        <w:rPr>
          <w:rFonts w:ascii="Calibri" w:eastAsia="Times New Roman" w:hAnsi="Calibri" w:cs="Calibri"/>
          <w:sz w:val="23"/>
          <w:szCs w:val="23"/>
        </w:rPr>
      </w:pPr>
      <w:r w:rsidRPr="5CD058BF">
        <w:rPr>
          <w:rFonts w:ascii="Calibri" w:eastAsia="Times New Roman" w:hAnsi="Calibri" w:cs="Calibri"/>
          <w:b/>
          <w:bCs/>
          <w:i/>
          <w:iCs/>
          <w:sz w:val="23"/>
          <w:szCs w:val="23"/>
        </w:rPr>
        <w:t>Notable changes:</w:t>
      </w:r>
      <w:r w:rsidRPr="5CD058BF">
        <w:rPr>
          <w:rFonts w:ascii="Calibri" w:eastAsia="Times New Roman" w:hAnsi="Calibri" w:cs="Calibri"/>
          <w:sz w:val="23"/>
          <w:szCs w:val="23"/>
        </w:rPr>
        <w:t> </w:t>
      </w:r>
      <w:r w:rsidR="24E64AA9" w:rsidRPr="5CD058BF">
        <w:rPr>
          <w:rFonts w:ascii="Calibri" w:eastAsia="Times New Roman" w:hAnsi="Calibri" w:cs="Calibri"/>
          <w:sz w:val="23"/>
          <w:szCs w:val="23"/>
        </w:rPr>
        <w:t>Changed</w:t>
      </w:r>
      <w:r w:rsidR="00833993" w:rsidRPr="5CD058BF">
        <w:rPr>
          <w:rFonts w:ascii="Calibri" w:eastAsia="Times New Roman" w:hAnsi="Calibri" w:cs="Calibri"/>
          <w:sz w:val="23"/>
          <w:szCs w:val="23"/>
        </w:rPr>
        <w:t xml:space="preserve"> language related to Objective 2</w:t>
      </w:r>
      <w:r w:rsidR="26564D30" w:rsidRPr="5CD058BF">
        <w:rPr>
          <w:rFonts w:ascii="Calibri" w:eastAsia="Times New Roman" w:hAnsi="Calibri" w:cs="Calibri"/>
          <w:sz w:val="23"/>
          <w:szCs w:val="23"/>
        </w:rPr>
        <w:t>e</w:t>
      </w:r>
      <w:r w:rsidR="00CB5F0A" w:rsidRPr="5CD058BF">
        <w:rPr>
          <w:rFonts w:ascii="Calibri" w:eastAsia="Times New Roman" w:hAnsi="Calibri" w:cs="Calibri"/>
          <w:sz w:val="23"/>
          <w:szCs w:val="23"/>
        </w:rPr>
        <w:t>.</w:t>
      </w:r>
    </w:p>
    <w:p w14:paraId="54A2D3C9" w14:textId="77777777" w:rsidR="00F91847" w:rsidRPr="005B41D2" w:rsidRDefault="00F91847" w:rsidP="00F91847">
      <w:pPr>
        <w:spacing w:after="0" w:line="240" w:lineRule="auto"/>
        <w:jc w:val="both"/>
        <w:textAlignment w:val="baseline"/>
        <w:rPr>
          <w:rFonts w:ascii="Segoe UI" w:eastAsia="Times New Roman" w:hAnsi="Segoe UI" w:cs="Segoe UI"/>
          <w:sz w:val="23"/>
          <w:szCs w:val="23"/>
        </w:rPr>
      </w:pPr>
    </w:p>
    <w:p w14:paraId="77E44EE4" w14:textId="77777777" w:rsidR="0002666B" w:rsidRDefault="0002666B" w:rsidP="00F91847">
      <w:pPr>
        <w:spacing w:after="0" w:line="240" w:lineRule="auto"/>
        <w:jc w:val="both"/>
        <w:textAlignment w:val="baseline"/>
        <w:rPr>
          <w:rFonts w:ascii="Calibri" w:eastAsia="Times New Roman" w:hAnsi="Calibri" w:cs="Calibri"/>
          <w:b/>
          <w:bCs/>
          <w:sz w:val="23"/>
          <w:szCs w:val="23"/>
        </w:rPr>
      </w:pPr>
    </w:p>
    <w:p w14:paraId="05A3ADA6" w14:textId="4C83D08B" w:rsidR="00F91847" w:rsidRPr="005B41D2" w:rsidRDefault="00F91847" w:rsidP="00F91847">
      <w:pPr>
        <w:spacing w:after="0" w:line="240" w:lineRule="auto"/>
        <w:jc w:val="both"/>
        <w:textAlignment w:val="baseline"/>
        <w:rPr>
          <w:rFonts w:ascii="Segoe UI" w:eastAsia="Times New Roman" w:hAnsi="Segoe UI" w:cs="Segoe UI"/>
          <w:sz w:val="23"/>
          <w:szCs w:val="23"/>
        </w:rPr>
      </w:pPr>
      <w:r w:rsidRPr="005B41D2">
        <w:rPr>
          <w:rFonts w:ascii="Calibri" w:eastAsia="Times New Roman" w:hAnsi="Calibri" w:cs="Calibri"/>
          <w:b/>
          <w:bCs/>
          <w:sz w:val="23"/>
          <w:szCs w:val="23"/>
        </w:rPr>
        <w:t>Goal 3</w:t>
      </w:r>
      <w:r w:rsidRPr="005B41D2">
        <w:rPr>
          <w:rFonts w:ascii="Calibri" w:eastAsia="Times New Roman" w:hAnsi="Calibri" w:cs="Calibri"/>
          <w:sz w:val="23"/>
          <w:szCs w:val="23"/>
        </w:rPr>
        <w:t xml:space="preserve">: MCBH will provide services in </w:t>
      </w:r>
      <w:proofErr w:type="gramStart"/>
      <w:r w:rsidRPr="005B41D2">
        <w:rPr>
          <w:rFonts w:ascii="Calibri" w:eastAsia="Times New Roman" w:hAnsi="Calibri" w:cs="Calibri"/>
          <w:sz w:val="23"/>
          <w:szCs w:val="23"/>
        </w:rPr>
        <w:t>culturally-appropriate</w:t>
      </w:r>
      <w:proofErr w:type="gramEnd"/>
      <w:r w:rsidRPr="005B41D2">
        <w:rPr>
          <w:rFonts w:ascii="Calibri" w:eastAsia="Times New Roman" w:hAnsi="Calibri" w:cs="Calibri"/>
          <w:sz w:val="23"/>
          <w:szCs w:val="23"/>
        </w:rPr>
        <w:t xml:space="preserve"> and accessible ways. MCBH recognizes that due to cultural and/or other socio-economic barriers that exist within our county, utilizing the public behavioral health system may not be a viable option for some clients and their family members.  </w:t>
      </w:r>
    </w:p>
    <w:p w14:paraId="734974CC" w14:textId="77777777" w:rsidR="00F91847" w:rsidRPr="005B41D2" w:rsidRDefault="4606423C" w:rsidP="00F91847">
      <w:pPr>
        <w:pStyle w:val="ListBullet"/>
        <w:tabs>
          <w:tab w:val="clear" w:pos="360"/>
        </w:tabs>
        <w:ind w:left="1080"/>
      </w:pPr>
      <w:r w:rsidRPr="7908EB11">
        <w:rPr>
          <w:b/>
          <w:bCs/>
        </w:rPr>
        <w:t>Objective 3a</w:t>
      </w:r>
      <w:r>
        <w:t xml:space="preserve">: MCBH will deliver services in the most accessible ways (e.g., </w:t>
      </w:r>
      <w:proofErr w:type="gramStart"/>
      <w:r>
        <w:t>telehealth</w:t>
      </w:r>
      <w:proofErr w:type="gramEnd"/>
      <w:r>
        <w:t>, home, schools, tribal community, senior center, and other rural community locations) when needed and as appropriate. </w:t>
      </w:r>
    </w:p>
    <w:p w14:paraId="1493E0E2" w14:textId="36F061F1" w:rsidR="00F91847" w:rsidRPr="005B41D2" w:rsidRDefault="4606423C" w:rsidP="3BF2EBD3">
      <w:pPr>
        <w:pStyle w:val="ListBullet"/>
        <w:tabs>
          <w:tab w:val="clear" w:pos="360"/>
        </w:tabs>
        <w:ind w:left="1080"/>
        <w:rPr>
          <w:color w:val="000000" w:themeColor="text1"/>
        </w:rPr>
      </w:pPr>
      <w:r w:rsidRPr="7908EB11">
        <w:rPr>
          <w:b/>
          <w:bCs/>
        </w:rPr>
        <w:t>Objective 3b</w:t>
      </w:r>
      <w:r>
        <w:t>: MCBH will provide o</w:t>
      </w:r>
      <w:r w:rsidRPr="7908EB11">
        <w:rPr>
          <w:color w:val="000000" w:themeColor="text1"/>
        </w:rPr>
        <w:t>utreach and engagement with local Tribal community members, including those working in the mental health/substance use disorder profession</w:t>
      </w:r>
      <w:r w:rsidR="2BC26408" w:rsidRPr="7908EB11">
        <w:rPr>
          <w:color w:val="000000" w:themeColor="text1"/>
        </w:rPr>
        <w:t>, including more formalized partnerships with organizations such as the Owens Valley Career Development Center and TANF in Antelope Valley.</w:t>
      </w:r>
      <w:r w:rsidRPr="7908EB11">
        <w:rPr>
          <w:color w:val="000000" w:themeColor="text1"/>
        </w:rPr>
        <w:t xml:space="preserve"> </w:t>
      </w:r>
    </w:p>
    <w:p w14:paraId="3870E048" w14:textId="5AF1C66F" w:rsidR="00F91847" w:rsidRPr="005B41D2" w:rsidRDefault="4606423C" w:rsidP="00F91847">
      <w:pPr>
        <w:pStyle w:val="ListBullet"/>
        <w:tabs>
          <w:tab w:val="clear" w:pos="360"/>
        </w:tabs>
        <w:ind w:left="1080"/>
      </w:pPr>
      <w:r w:rsidRPr="7908EB11">
        <w:rPr>
          <w:b/>
          <w:bCs/>
        </w:rPr>
        <w:t>Objective 3c</w:t>
      </w:r>
      <w:r>
        <w:t>: MCBH will work closely with local school districts (Eastern Sierra Unified School District and Mammoth Unified School District) to prevent alcohol and drug use and intervene early in the onset of behavioral health issues. </w:t>
      </w:r>
    </w:p>
    <w:p w14:paraId="5D590112" w14:textId="4D1F4FCE" w:rsidR="00F91847" w:rsidRDefault="4606423C" w:rsidP="00F91847">
      <w:pPr>
        <w:pStyle w:val="ListBullet"/>
        <w:tabs>
          <w:tab w:val="clear" w:pos="360"/>
        </w:tabs>
        <w:ind w:left="1080"/>
      </w:pPr>
      <w:r w:rsidRPr="7908EB11">
        <w:rPr>
          <w:b/>
          <w:bCs/>
        </w:rPr>
        <w:t>Objective 3d</w:t>
      </w:r>
      <w:r>
        <w:t>: MCBH will hold meetings with other agencies and programs to discuss and plan culturally competent services that promote community wellbeing. </w:t>
      </w:r>
    </w:p>
    <w:p w14:paraId="6184A416" w14:textId="0FFC07B2" w:rsidR="00B211D7" w:rsidRPr="005B41D2" w:rsidRDefault="3CD937C3" w:rsidP="00B211D7">
      <w:pPr>
        <w:pStyle w:val="ListBullet"/>
        <w:tabs>
          <w:tab w:val="clear" w:pos="360"/>
        </w:tabs>
        <w:ind w:left="1080"/>
      </w:pPr>
      <w:r w:rsidRPr="7908EB11">
        <w:rPr>
          <w:b/>
          <w:bCs/>
        </w:rPr>
        <w:t>Objective 3e: </w:t>
      </w:r>
      <w:r>
        <w:t>Identify opportunities for collaboration in the Spanish-speaking community (i.e. Latinx/Hispanic community events, etc.) to provide outreach with an emphasis on mental health and wellbeing. </w:t>
      </w:r>
    </w:p>
    <w:p w14:paraId="3A8B045A" w14:textId="309A06A2" w:rsidR="00F91847" w:rsidRDefault="00F91847" w:rsidP="5CD058BF">
      <w:pPr>
        <w:pStyle w:val="ListBullet"/>
        <w:numPr>
          <w:ilvl w:val="0"/>
          <w:numId w:val="0"/>
        </w:numPr>
        <w:spacing w:after="0" w:line="240" w:lineRule="auto"/>
        <w:textAlignment w:val="baseline"/>
        <w:rPr>
          <w:rFonts w:eastAsiaTheme="minorEastAsia"/>
          <w:sz w:val="23"/>
          <w:szCs w:val="23"/>
        </w:rPr>
      </w:pPr>
      <w:r w:rsidRPr="5CD058BF">
        <w:rPr>
          <w:rFonts w:eastAsiaTheme="minorEastAsia"/>
          <w:b/>
          <w:bCs/>
          <w:i/>
          <w:iCs/>
          <w:sz w:val="23"/>
          <w:szCs w:val="23"/>
        </w:rPr>
        <w:lastRenderedPageBreak/>
        <w:t>Notable changes:</w:t>
      </w:r>
      <w:r w:rsidRPr="5CD058BF">
        <w:rPr>
          <w:rFonts w:eastAsiaTheme="minorEastAsia"/>
          <w:sz w:val="23"/>
          <w:szCs w:val="23"/>
        </w:rPr>
        <w:t> </w:t>
      </w:r>
      <w:r w:rsidR="00BD6F35" w:rsidRPr="5CD058BF">
        <w:rPr>
          <w:rFonts w:eastAsiaTheme="minorEastAsia"/>
          <w:sz w:val="23"/>
          <w:szCs w:val="23"/>
        </w:rPr>
        <w:t>N/A</w:t>
      </w:r>
    </w:p>
    <w:p w14:paraId="367C14D2" w14:textId="77777777" w:rsidR="0002666B" w:rsidRDefault="0002666B" w:rsidP="00F91847">
      <w:pPr>
        <w:spacing w:after="0" w:line="240" w:lineRule="auto"/>
        <w:jc w:val="both"/>
        <w:textAlignment w:val="baseline"/>
        <w:rPr>
          <w:rFonts w:ascii="Calibri" w:eastAsia="Times New Roman" w:hAnsi="Calibri" w:cs="Calibri"/>
          <w:b/>
          <w:bCs/>
          <w:sz w:val="23"/>
          <w:szCs w:val="23"/>
        </w:rPr>
      </w:pPr>
    </w:p>
    <w:p w14:paraId="5C2E48DE" w14:textId="347B0326" w:rsidR="00F91847" w:rsidRPr="005B41D2" w:rsidRDefault="4606423C" w:rsidP="7908EB11">
      <w:pPr>
        <w:spacing w:after="0" w:line="240" w:lineRule="auto"/>
        <w:jc w:val="both"/>
        <w:textAlignment w:val="baseline"/>
        <w:rPr>
          <w:sz w:val="23"/>
          <w:szCs w:val="23"/>
        </w:rPr>
      </w:pPr>
      <w:r w:rsidRPr="7908EB11">
        <w:rPr>
          <w:rFonts w:ascii="Calibri" w:eastAsia="Times New Roman" w:hAnsi="Calibri" w:cs="Calibri"/>
          <w:b/>
          <w:bCs/>
          <w:sz w:val="23"/>
          <w:szCs w:val="23"/>
        </w:rPr>
        <w:t xml:space="preserve">Goal </w:t>
      </w:r>
      <w:r w:rsidR="28B2060B" w:rsidRPr="7908EB11">
        <w:rPr>
          <w:rFonts w:ascii="Calibri" w:eastAsia="Times New Roman" w:hAnsi="Calibri" w:cs="Calibri"/>
          <w:b/>
          <w:bCs/>
          <w:sz w:val="23"/>
          <w:szCs w:val="23"/>
        </w:rPr>
        <w:t>4</w:t>
      </w:r>
      <w:r w:rsidRPr="7908EB11">
        <w:rPr>
          <w:rFonts w:ascii="Calibri" w:eastAsia="Times New Roman" w:hAnsi="Calibri" w:cs="Calibri"/>
          <w:sz w:val="23"/>
          <w:szCs w:val="23"/>
        </w:rPr>
        <w:t xml:space="preserve">: </w:t>
      </w:r>
      <w:r w:rsidRPr="7908EB11">
        <w:rPr>
          <w:sz w:val="23"/>
          <w:szCs w:val="23"/>
        </w:rPr>
        <w:t>MCBH will create and maintain a strong and relevant Cultural Outreach Committee (COC) to serve as a space for learning, idea-sharing, and community connection.</w:t>
      </w:r>
    </w:p>
    <w:p w14:paraId="76AE56BE" w14:textId="393190EB" w:rsidR="00F91847" w:rsidRPr="005B41D2" w:rsidRDefault="4606423C" w:rsidP="7908EB11">
      <w:pPr>
        <w:pStyle w:val="ListParagraph"/>
        <w:numPr>
          <w:ilvl w:val="0"/>
          <w:numId w:val="50"/>
        </w:numPr>
        <w:spacing w:line="259" w:lineRule="auto"/>
        <w:ind w:left="1080"/>
        <w:jc w:val="both"/>
        <w:rPr>
          <w:sz w:val="23"/>
          <w:szCs w:val="23"/>
        </w:rPr>
      </w:pPr>
      <w:r w:rsidRPr="7908EB11">
        <w:rPr>
          <w:b/>
          <w:bCs/>
          <w:sz w:val="23"/>
          <w:szCs w:val="23"/>
        </w:rPr>
        <w:t xml:space="preserve">Objective </w:t>
      </w:r>
      <w:r w:rsidR="687DA936" w:rsidRPr="7908EB11">
        <w:rPr>
          <w:b/>
          <w:bCs/>
          <w:sz w:val="23"/>
          <w:szCs w:val="23"/>
        </w:rPr>
        <w:t>5</w:t>
      </w:r>
      <w:r w:rsidRPr="7908EB11">
        <w:rPr>
          <w:b/>
          <w:bCs/>
          <w:sz w:val="23"/>
          <w:szCs w:val="23"/>
        </w:rPr>
        <w:t>a</w:t>
      </w:r>
      <w:r w:rsidRPr="7908EB11">
        <w:rPr>
          <w:sz w:val="23"/>
          <w:szCs w:val="23"/>
        </w:rPr>
        <w:t xml:space="preserve">: Work with the COC to </w:t>
      </w:r>
      <w:r w:rsidR="71AFDC6E" w:rsidRPr="7908EB11">
        <w:rPr>
          <w:sz w:val="23"/>
          <w:szCs w:val="23"/>
        </w:rPr>
        <w:t xml:space="preserve">ensure </w:t>
      </w:r>
      <w:r w:rsidRPr="7908EB11">
        <w:rPr>
          <w:sz w:val="23"/>
          <w:szCs w:val="23"/>
        </w:rPr>
        <w:t xml:space="preserve">a clear mission and purpose for the group.  </w:t>
      </w:r>
    </w:p>
    <w:p w14:paraId="1942BF05" w14:textId="53D0B601" w:rsidR="00F91847" w:rsidRPr="005B41D2" w:rsidRDefault="4606423C" w:rsidP="7908EB11">
      <w:pPr>
        <w:pStyle w:val="ListParagraph"/>
        <w:numPr>
          <w:ilvl w:val="0"/>
          <w:numId w:val="50"/>
        </w:numPr>
        <w:spacing w:line="259" w:lineRule="auto"/>
        <w:ind w:left="1080"/>
        <w:jc w:val="both"/>
        <w:rPr>
          <w:sz w:val="23"/>
          <w:szCs w:val="23"/>
        </w:rPr>
      </w:pPr>
      <w:r w:rsidRPr="7908EB11">
        <w:rPr>
          <w:b/>
          <w:bCs/>
          <w:sz w:val="23"/>
          <w:szCs w:val="23"/>
        </w:rPr>
        <w:t xml:space="preserve">Objective </w:t>
      </w:r>
      <w:r w:rsidR="687DA936" w:rsidRPr="7908EB11">
        <w:rPr>
          <w:b/>
          <w:bCs/>
          <w:sz w:val="23"/>
          <w:szCs w:val="23"/>
        </w:rPr>
        <w:t>5</w:t>
      </w:r>
      <w:r w:rsidRPr="7908EB11">
        <w:rPr>
          <w:b/>
          <w:bCs/>
          <w:sz w:val="23"/>
          <w:szCs w:val="23"/>
        </w:rPr>
        <w:t>b:</w:t>
      </w:r>
      <w:r w:rsidRPr="7908EB11">
        <w:rPr>
          <w:sz w:val="23"/>
          <w:szCs w:val="23"/>
        </w:rPr>
        <w:t xml:space="preserve"> Include Native Community Members on the COC. </w:t>
      </w:r>
    </w:p>
    <w:p w14:paraId="30A6F05E" w14:textId="0E634789" w:rsidR="00F91847" w:rsidRPr="005B41D2" w:rsidRDefault="4606423C" w:rsidP="7908EB11">
      <w:pPr>
        <w:pStyle w:val="ListParagraph"/>
        <w:numPr>
          <w:ilvl w:val="0"/>
          <w:numId w:val="50"/>
        </w:numPr>
        <w:spacing w:line="259" w:lineRule="auto"/>
        <w:ind w:left="1080"/>
        <w:jc w:val="both"/>
        <w:rPr>
          <w:sz w:val="23"/>
          <w:szCs w:val="23"/>
        </w:rPr>
      </w:pPr>
      <w:r w:rsidRPr="7908EB11">
        <w:rPr>
          <w:b/>
          <w:bCs/>
          <w:sz w:val="23"/>
          <w:szCs w:val="23"/>
        </w:rPr>
        <w:t xml:space="preserve">Objective </w:t>
      </w:r>
      <w:r w:rsidR="687DA936" w:rsidRPr="7908EB11">
        <w:rPr>
          <w:b/>
          <w:bCs/>
          <w:sz w:val="23"/>
          <w:szCs w:val="23"/>
        </w:rPr>
        <w:t>5</w:t>
      </w:r>
      <w:r w:rsidRPr="7908EB11">
        <w:rPr>
          <w:b/>
          <w:bCs/>
          <w:sz w:val="23"/>
          <w:szCs w:val="23"/>
        </w:rPr>
        <w:t>c</w:t>
      </w:r>
      <w:r w:rsidRPr="7908EB11">
        <w:rPr>
          <w:sz w:val="23"/>
          <w:szCs w:val="23"/>
        </w:rPr>
        <w:t>: Consider other ideas for recruitment and retention of COC members.</w:t>
      </w:r>
    </w:p>
    <w:p w14:paraId="0F601FEA" w14:textId="66694D9F" w:rsidR="00F91847" w:rsidRPr="005B41D2" w:rsidRDefault="4606423C" w:rsidP="7908EB11">
      <w:pPr>
        <w:pStyle w:val="ListParagraph"/>
        <w:numPr>
          <w:ilvl w:val="0"/>
          <w:numId w:val="50"/>
        </w:numPr>
        <w:spacing w:line="259" w:lineRule="auto"/>
        <w:ind w:left="1080"/>
        <w:jc w:val="both"/>
        <w:rPr>
          <w:sz w:val="23"/>
          <w:szCs w:val="23"/>
        </w:rPr>
      </w:pPr>
      <w:r w:rsidRPr="7908EB11">
        <w:rPr>
          <w:b/>
          <w:bCs/>
          <w:sz w:val="23"/>
          <w:szCs w:val="23"/>
        </w:rPr>
        <w:t xml:space="preserve">Objective </w:t>
      </w:r>
      <w:r w:rsidR="687DA936" w:rsidRPr="7908EB11">
        <w:rPr>
          <w:b/>
          <w:bCs/>
          <w:sz w:val="23"/>
          <w:szCs w:val="23"/>
        </w:rPr>
        <w:t>5</w:t>
      </w:r>
      <w:r w:rsidRPr="7908EB11">
        <w:rPr>
          <w:b/>
          <w:bCs/>
          <w:sz w:val="23"/>
          <w:szCs w:val="23"/>
        </w:rPr>
        <w:t>d</w:t>
      </w:r>
      <w:r w:rsidRPr="7908EB11">
        <w:rPr>
          <w:sz w:val="23"/>
          <w:szCs w:val="23"/>
        </w:rPr>
        <w:t>: Identify avenues for collaboration with community agencies participating in the COC, including joint wellness activities</w:t>
      </w:r>
      <w:r w:rsidR="3D90FD27" w:rsidRPr="7908EB11">
        <w:rPr>
          <w:sz w:val="23"/>
          <w:szCs w:val="23"/>
        </w:rPr>
        <w:t xml:space="preserve"> and community-wide equity training and events throughout Mono County</w:t>
      </w:r>
      <w:r w:rsidRPr="7908EB11">
        <w:rPr>
          <w:sz w:val="23"/>
          <w:szCs w:val="23"/>
        </w:rPr>
        <w:t>.</w:t>
      </w:r>
    </w:p>
    <w:p w14:paraId="75B51EB5" w14:textId="603C3853" w:rsidR="00F91847" w:rsidRPr="005B41D2" w:rsidRDefault="00F91847" w:rsidP="5CD058BF">
      <w:pPr>
        <w:spacing w:after="0" w:line="240" w:lineRule="auto"/>
        <w:jc w:val="both"/>
        <w:textAlignment w:val="baseline"/>
        <w:rPr>
          <w:sz w:val="23"/>
          <w:szCs w:val="23"/>
        </w:rPr>
      </w:pPr>
      <w:r w:rsidRPr="5CD058BF">
        <w:rPr>
          <w:b/>
          <w:bCs/>
          <w:i/>
          <w:iCs/>
          <w:sz w:val="23"/>
          <w:szCs w:val="23"/>
        </w:rPr>
        <w:t>Notable Changes:</w:t>
      </w:r>
      <w:r w:rsidRPr="5CD058BF">
        <w:rPr>
          <w:b/>
          <w:bCs/>
          <w:sz w:val="23"/>
          <w:szCs w:val="23"/>
        </w:rPr>
        <w:t xml:space="preserve"> </w:t>
      </w:r>
      <w:r w:rsidR="75F9B08B" w:rsidRPr="5CD058BF">
        <w:rPr>
          <w:sz w:val="23"/>
          <w:szCs w:val="23"/>
        </w:rPr>
        <w:t>N/A</w:t>
      </w:r>
    </w:p>
    <w:p w14:paraId="7134AFAD" w14:textId="77777777" w:rsidR="00D91DD3" w:rsidRPr="00B64621" w:rsidRDefault="00D91DD3" w:rsidP="0047487A">
      <w:pPr>
        <w:spacing w:after="0" w:line="240" w:lineRule="auto"/>
        <w:jc w:val="both"/>
        <w:textAlignment w:val="baseline"/>
        <w:rPr>
          <w:rFonts w:ascii="Calibri" w:eastAsia="Times New Roman" w:hAnsi="Calibri" w:cs="Calibri"/>
          <w:sz w:val="23"/>
          <w:szCs w:val="23"/>
        </w:rPr>
      </w:pPr>
    </w:p>
    <w:p w14:paraId="26875565" w14:textId="6F23F195"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394D6A87">
        <w:rPr>
          <w:rFonts w:ascii="Calibri Light" w:eastAsia="Times New Roman" w:hAnsi="Calibri Light" w:cs="Calibri Light"/>
          <w:color w:val="2E74B5" w:themeColor="accent5" w:themeShade="BF"/>
          <w:sz w:val="26"/>
          <w:szCs w:val="26"/>
        </w:rPr>
        <w:t xml:space="preserve">III. Planning &amp; monitoring of identified strategies/objectives/actions/timelines to reduce mental health inequities: evaluation of FY </w:t>
      </w:r>
      <w:r w:rsidR="00B328AB" w:rsidRPr="394D6A87">
        <w:rPr>
          <w:rFonts w:ascii="Calibri Light" w:eastAsia="Times New Roman" w:hAnsi="Calibri Light" w:cs="Calibri Light"/>
          <w:color w:val="2E74B5" w:themeColor="accent5" w:themeShade="BF"/>
          <w:sz w:val="26"/>
          <w:szCs w:val="26"/>
        </w:rPr>
        <w:t>2</w:t>
      </w:r>
      <w:r w:rsidR="2807B5EB" w:rsidRPr="394D6A87">
        <w:rPr>
          <w:rFonts w:ascii="Calibri Light" w:eastAsia="Times New Roman" w:hAnsi="Calibri Light" w:cs="Calibri Light"/>
          <w:color w:val="2E74B5" w:themeColor="accent5" w:themeShade="BF"/>
          <w:sz w:val="26"/>
          <w:szCs w:val="26"/>
        </w:rPr>
        <w:t>4</w:t>
      </w:r>
      <w:r w:rsidR="00F25D40" w:rsidRPr="394D6A87">
        <w:rPr>
          <w:rFonts w:ascii="Calibri Light" w:eastAsia="Times New Roman" w:hAnsi="Calibri Light" w:cs="Calibri Light"/>
          <w:color w:val="2E74B5" w:themeColor="accent5" w:themeShade="BF"/>
          <w:sz w:val="26"/>
          <w:szCs w:val="26"/>
        </w:rPr>
        <w:t>-2</w:t>
      </w:r>
      <w:r w:rsidR="45B8DD30" w:rsidRPr="394D6A87">
        <w:rPr>
          <w:rFonts w:ascii="Calibri Light" w:eastAsia="Times New Roman" w:hAnsi="Calibri Light" w:cs="Calibri Light"/>
          <w:color w:val="2E74B5" w:themeColor="accent5" w:themeShade="BF"/>
          <w:sz w:val="26"/>
          <w:szCs w:val="26"/>
        </w:rPr>
        <w:t>5</w:t>
      </w:r>
      <w:r w:rsidRPr="394D6A87">
        <w:rPr>
          <w:rFonts w:ascii="Calibri Light" w:eastAsia="Times New Roman" w:hAnsi="Calibri Light" w:cs="Calibri Light"/>
          <w:color w:val="2E74B5" w:themeColor="accent5" w:themeShade="BF"/>
          <w:sz w:val="26"/>
          <w:szCs w:val="26"/>
        </w:rPr>
        <w:t> goals &amp; objectives </w:t>
      </w:r>
    </w:p>
    <w:p w14:paraId="30E3C362"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rPr>
        <w:t> </w:t>
      </w:r>
    </w:p>
    <w:p w14:paraId="01EEFD26" w14:textId="0A7EE7B9" w:rsidR="00B4137A" w:rsidRDefault="008D08A8" w:rsidP="008D08A8">
      <w:pPr>
        <w:spacing w:after="0" w:line="240" w:lineRule="auto"/>
        <w:jc w:val="both"/>
        <w:textAlignment w:val="baseline"/>
        <w:rPr>
          <w:rFonts w:ascii="Calibri" w:eastAsia="Times New Roman" w:hAnsi="Calibri" w:cs="Calibri"/>
        </w:rPr>
      </w:pPr>
      <w:r w:rsidRPr="394D6A87">
        <w:rPr>
          <w:rFonts w:ascii="Calibri" w:eastAsia="Times New Roman" w:hAnsi="Calibri" w:cs="Calibri"/>
        </w:rPr>
        <w:t>The goals and objectives below are from the previous CLCP </w:t>
      </w:r>
      <w:r w:rsidR="00F25D40" w:rsidRPr="394D6A87">
        <w:rPr>
          <w:rFonts w:ascii="Calibri" w:eastAsia="Times New Roman" w:hAnsi="Calibri" w:cs="Calibri"/>
        </w:rPr>
        <w:t>from</w:t>
      </w:r>
      <w:r w:rsidRPr="394D6A87">
        <w:rPr>
          <w:rFonts w:ascii="Calibri" w:eastAsia="Times New Roman" w:hAnsi="Calibri" w:cs="Calibri"/>
        </w:rPr>
        <w:t xml:space="preserve"> FY </w:t>
      </w:r>
      <w:r w:rsidR="00B328AB" w:rsidRPr="394D6A87">
        <w:rPr>
          <w:rFonts w:ascii="Calibri" w:eastAsia="Times New Roman" w:hAnsi="Calibri" w:cs="Calibri"/>
        </w:rPr>
        <w:t>20</w:t>
      </w:r>
      <w:r w:rsidR="004A78D4" w:rsidRPr="394D6A87">
        <w:rPr>
          <w:rFonts w:ascii="Calibri" w:eastAsia="Times New Roman" w:hAnsi="Calibri" w:cs="Calibri"/>
        </w:rPr>
        <w:t>2</w:t>
      </w:r>
      <w:r w:rsidR="162A9816" w:rsidRPr="394D6A87">
        <w:rPr>
          <w:rFonts w:ascii="Calibri" w:eastAsia="Times New Roman" w:hAnsi="Calibri" w:cs="Calibri"/>
        </w:rPr>
        <w:t>4</w:t>
      </w:r>
      <w:r w:rsidR="00B328AB" w:rsidRPr="394D6A87">
        <w:rPr>
          <w:rFonts w:ascii="Calibri" w:eastAsia="Times New Roman" w:hAnsi="Calibri" w:cs="Calibri"/>
        </w:rPr>
        <w:t>-202</w:t>
      </w:r>
      <w:r w:rsidR="4405ABD2" w:rsidRPr="394D6A87">
        <w:rPr>
          <w:rFonts w:ascii="Calibri" w:eastAsia="Times New Roman" w:hAnsi="Calibri" w:cs="Calibri"/>
        </w:rPr>
        <w:t>5</w:t>
      </w:r>
      <w:r w:rsidRPr="394D6A87">
        <w:rPr>
          <w:rFonts w:ascii="Calibri" w:eastAsia="Times New Roman" w:hAnsi="Calibri" w:cs="Calibri"/>
        </w:rPr>
        <w:t>.  Through these goals and objectives, MCBH has worked tirelessly to provide </w:t>
      </w:r>
      <w:proofErr w:type="gramStart"/>
      <w:r w:rsidRPr="394D6A87">
        <w:rPr>
          <w:rFonts w:ascii="Calibri" w:eastAsia="Times New Roman" w:hAnsi="Calibri" w:cs="Calibri"/>
        </w:rPr>
        <w:t>culturally-specific</w:t>
      </w:r>
      <w:proofErr w:type="gramEnd"/>
      <w:r w:rsidRPr="394D6A87">
        <w:rPr>
          <w:rFonts w:ascii="Calibri" w:eastAsia="Times New Roman" w:hAnsi="Calibri" w:cs="Calibri"/>
        </w:rPr>
        <w:t xml:space="preserve"> services to meet the needs of diverse populations, including peer-driven services.</w:t>
      </w:r>
    </w:p>
    <w:p w14:paraId="2CCB4937" w14:textId="602280FA" w:rsidR="008D08A8" w:rsidRDefault="008D08A8" w:rsidP="008D08A8">
      <w:pPr>
        <w:spacing w:after="0" w:line="240" w:lineRule="auto"/>
        <w:jc w:val="both"/>
        <w:textAlignment w:val="baseline"/>
        <w:rPr>
          <w:rFonts w:ascii="Calibri" w:eastAsia="Times New Roman" w:hAnsi="Calibri" w:cs="Calibri"/>
        </w:rPr>
      </w:pPr>
      <w:r w:rsidRPr="008D08A8">
        <w:rPr>
          <w:rFonts w:ascii="Calibri" w:eastAsia="Times New Roman" w:hAnsi="Calibri" w:cs="Calibri"/>
        </w:rPr>
        <w:t> </w:t>
      </w:r>
    </w:p>
    <w:p w14:paraId="0E5AAF4E" w14:textId="77777777" w:rsidR="008C365A" w:rsidRPr="005B41D2" w:rsidRDefault="008C365A" w:rsidP="008C365A">
      <w:pPr>
        <w:spacing w:after="0" w:line="240" w:lineRule="auto"/>
        <w:jc w:val="both"/>
        <w:textAlignment w:val="baseline"/>
        <w:rPr>
          <w:rFonts w:ascii="Segoe UI" w:eastAsia="Times New Roman" w:hAnsi="Segoe UI" w:cs="Segoe UI"/>
          <w:sz w:val="23"/>
          <w:szCs w:val="23"/>
        </w:rPr>
      </w:pPr>
      <w:r w:rsidRPr="005B41D2">
        <w:rPr>
          <w:rFonts w:ascii="Calibri" w:eastAsia="Times New Roman" w:hAnsi="Calibri" w:cs="Calibri"/>
          <w:b/>
          <w:bCs/>
          <w:sz w:val="23"/>
          <w:szCs w:val="23"/>
        </w:rPr>
        <w:t>Goal 1</w:t>
      </w:r>
      <w:r w:rsidRPr="005B41D2">
        <w:rPr>
          <w:rFonts w:ascii="Calibri" w:eastAsia="Times New Roman" w:hAnsi="Calibri" w:cs="Calibri"/>
          <w:sz w:val="23"/>
          <w:szCs w:val="23"/>
        </w:rPr>
        <w:t xml:space="preserve">: MCBH will provide culturally and linguistically appropriate behavioral health services to improve access for persons who are </w:t>
      </w:r>
      <w:r w:rsidRPr="008D08A8">
        <w:rPr>
          <w:rFonts w:ascii="Calibri" w:eastAsia="Times New Roman" w:hAnsi="Calibri" w:cs="Calibri"/>
          <w:sz w:val="23"/>
          <w:szCs w:val="23"/>
        </w:rPr>
        <w:t>Nativ</w:t>
      </w:r>
      <w:r>
        <w:rPr>
          <w:rFonts w:ascii="Calibri" w:eastAsia="Times New Roman" w:hAnsi="Calibri" w:cs="Calibri"/>
          <w:sz w:val="23"/>
          <w:szCs w:val="23"/>
        </w:rPr>
        <w:t>e/Indigenous</w:t>
      </w:r>
      <w:r w:rsidRPr="005B41D2">
        <w:rPr>
          <w:rFonts w:ascii="Calibri" w:eastAsia="Times New Roman" w:hAnsi="Calibri" w:cs="Calibri"/>
          <w:sz w:val="23"/>
          <w:szCs w:val="23"/>
        </w:rPr>
        <w:t>, Hispanic/Latinx and other race/ethnicity groups; TAY and older adults; veterans and their families; lesbian, gay, bisexual, transgender, questioning, intersex, and two-spirit (LGBTQI2-S) individuals; persons released from jail and their families; and physical disabilities. </w:t>
      </w:r>
    </w:p>
    <w:p w14:paraId="4803F311" w14:textId="38F361D3" w:rsidR="008C365A" w:rsidRPr="005B41D2" w:rsidRDefault="1D35A762" w:rsidP="008C365A">
      <w:pPr>
        <w:pStyle w:val="ListBullet"/>
        <w:tabs>
          <w:tab w:val="clear" w:pos="360"/>
        </w:tabs>
        <w:ind w:left="1080"/>
      </w:pPr>
      <w:r w:rsidRPr="7908EB11">
        <w:rPr>
          <w:b/>
          <w:bCs/>
        </w:rPr>
        <w:t>Objective 1a</w:t>
      </w:r>
      <w:r>
        <w:t>: MCBH will provide informing materials in English and Spanish in our clinics and wellness centers.  </w:t>
      </w:r>
      <w:r w:rsidR="517A2ABC">
        <w:t>MET</w:t>
      </w:r>
    </w:p>
    <w:p w14:paraId="5A90A1B3" w14:textId="7A64287F" w:rsidR="008C365A" w:rsidRPr="005B41D2" w:rsidRDefault="1D35A762" w:rsidP="008C365A">
      <w:pPr>
        <w:pStyle w:val="ListBullet"/>
        <w:tabs>
          <w:tab w:val="clear" w:pos="360"/>
        </w:tabs>
        <w:ind w:left="1080"/>
      </w:pPr>
      <w:r w:rsidRPr="7908EB11">
        <w:rPr>
          <w:b/>
          <w:bCs/>
        </w:rPr>
        <w:t>Objective 1b</w:t>
      </w:r>
      <w:r>
        <w:t xml:space="preserve">: When appropriate, MCBH will hire and retain diverse or bilingual staff to work in our programs </w:t>
      </w:r>
      <w:proofErr w:type="gramStart"/>
      <w:r>
        <w:t>in order to</w:t>
      </w:r>
      <w:proofErr w:type="gramEnd"/>
      <w:r>
        <w:t xml:space="preserve"> provide services and information to the client and family in their preferred language and preferred cultural setting.</w:t>
      </w:r>
      <w:r w:rsidR="517A2ABC">
        <w:t xml:space="preserve"> MET</w:t>
      </w:r>
    </w:p>
    <w:p w14:paraId="799837A6" w14:textId="1796FCAF" w:rsidR="008C365A" w:rsidRPr="005B41D2" w:rsidRDefault="1D35A762" w:rsidP="008C365A">
      <w:pPr>
        <w:pStyle w:val="ListBullet"/>
        <w:tabs>
          <w:tab w:val="clear" w:pos="360"/>
        </w:tabs>
        <w:ind w:left="1080"/>
        <w:rPr>
          <w:rFonts w:ascii="Segoe UI" w:hAnsi="Segoe UI" w:cs="Segoe UI"/>
        </w:rPr>
      </w:pPr>
      <w:r w:rsidRPr="7908EB11">
        <w:rPr>
          <w:b/>
          <w:bCs/>
        </w:rPr>
        <w:t>Objective 1c</w:t>
      </w:r>
      <w:r>
        <w:t xml:space="preserve">: MCBH will ensure that the crisis line is </w:t>
      </w:r>
      <w:proofErr w:type="gramStart"/>
      <w:r>
        <w:t>culturally-sensitive</w:t>
      </w:r>
      <w:proofErr w:type="gramEnd"/>
      <w:r>
        <w:t xml:space="preserve"> to all </w:t>
      </w:r>
      <w:proofErr w:type="gramStart"/>
      <w:r>
        <w:t>persons</w:t>
      </w:r>
      <w:proofErr w:type="gramEnd"/>
      <w:r>
        <w:t xml:space="preserve"> utilizing these services, and clients receive services in their preferred language.</w:t>
      </w:r>
      <w:r w:rsidR="517A2ABC">
        <w:t xml:space="preserve"> MET</w:t>
      </w:r>
    </w:p>
    <w:p w14:paraId="5F9BE386" w14:textId="16688EC8" w:rsidR="008C365A" w:rsidRPr="005B41D2" w:rsidRDefault="1D35A762" w:rsidP="7908EB11">
      <w:pPr>
        <w:pStyle w:val="ListBullet"/>
        <w:tabs>
          <w:tab w:val="clear" w:pos="360"/>
        </w:tabs>
        <w:ind w:left="1080"/>
        <w:rPr>
          <w:rFonts w:eastAsiaTheme="minorEastAsia"/>
        </w:rPr>
      </w:pPr>
      <w:r w:rsidRPr="7908EB11">
        <w:rPr>
          <w:b/>
          <w:bCs/>
        </w:rPr>
        <w:t>Objective 1d:</w:t>
      </w:r>
      <w:r>
        <w:t xml:space="preserve"> Trainings for interpreters to ensure that MCBH’s bilingual staff have professional development opportunities related to the use of terminology and medical Spanish.   </w:t>
      </w:r>
      <w:r w:rsidR="517A2ABC">
        <w:t>MET</w:t>
      </w:r>
    </w:p>
    <w:p w14:paraId="7A746E35" w14:textId="0CB12560" w:rsidR="008C365A" w:rsidRPr="003C2A35" w:rsidRDefault="1D35A762" w:rsidP="7908EB11">
      <w:pPr>
        <w:pStyle w:val="ListBullet"/>
        <w:tabs>
          <w:tab w:val="clear" w:pos="360"/>
        </w:tabs>
        <w:ind w:left="1080"/>
        <w:rPr>
          <w:rFonts w:eastAsiaTheme="minorEastAsia"/>
        </w:rPr>
      </w:pPr>
      <w:r w:rsidRPr="7908EB11">
        <w:rPr>
          <w:b/>
          <w:bCs/>
        </w:rPr>
        <w:t>Objective 1e:</w:t>
      </w:r>
      <w:r>
        <w:t xml:space="preserve"> Training for all staff on how to use an interpreter to ensure that the </w:t>
      </w:r>
      <w:proofErr w:type="gramStart"/>
      <w:r>
        <w:t>client</w:t>
      </w:r>
      <w:proofErr w:type="gramEnd"/>
      <w:r>
        <w:t xml:space="preserve"> experience of having an interpreter is welcoming and clear.</w:t>
      </w:r>
      <w:r w:rsidR="517A2ABC">
        <w:t xml:space="preserve"> MET</w:t>
      </w:r>
    </w:p>
    <w:p w14:paraId="5FB4E1FC" w14:textId="56A75652" w:rsidR="008C365A" w:rsidRDefault="1D35A762" w:rsidP="7908EB11">
      <w:pPr>
        <w:pStyle w:val="ListBullet"/>
        <w:tabs>
          <w:tab w:val="clear" w:pos="360"/>
        </w:tabs>
        <w:ind w:left="1080"/>
        <w:rPr>
          <w:rFonts w:eastAsiaTheme="minorEastAsia"/>
        </w:rPr>
      </w:pPr>
      <w:r w:rsidRPr="7908EB11">
        <w:rPr>
          <w:b/>
          <w:bCs/>
        </w:rPr>
        <w:t>Objective 1f:</w:t>
      </w:r>
      <w:r w:rsidRPr="7908EB11">
        <w:rPr>
          <w:rFonts w:eastAsiaTheme="minorEastAsia"/>
        </w:rPr>
        <w:t xml:space="preserve"> Training of all staff on cultural competence, focusing on the CLAS standards.</w:t>
      </w:r>
      <w:r w:rsidR="517A2ABC" w:rsidRPr="7908EB11">
        <w:rPr>
          <w:rFonts w:eastAsiaTheme="minorEastAsia"/>
        </w:rPr>
        <w:t xml:space="preserve"> </w:t>
      </w:r>
      <w:r w:rsidR="517A2ABC">
        <w:t>MET</w:t>
      </w:r>
    </w:p>
    <w:p w14:paraId="394E6EC4" w14:textId="6BA42E4F" w:rsidR="008C365A" w:rsidRPr="0035254E" w:rsidRDefault="1D35A762" w:rsidP="5CD058BF">
      <w:pPr>
        <w:pStyle w:val="ListBullet"/>
        <w:tabs>
          <w:tab w:val="clear" w:pos="360"/>
        </w:tabs>
        <w:ind w:left="1080"/>
        <w:rPr>
          <w:rFonts w:eastAsiaTheme="minorEastAsia"/>
        </w:rPr>
      </w:pPr>
      <w:r w:rsidRPr="7908EB11">
        <w:rPr>
          <w:b/>
          <w:bCs/>
        </w:rPr>
        <w:t>Objective 1g:</w:t>
      </w:r>
      <w:r w:rsidRPr="7908EB11">
        <w:rPr>
          <w:rFonts w:eastAsiaTheme="minorEastAsia"/>
        </w:rPr>
        <w:t xml:space="preserve"> Monitoring of contract providers (staff of North American Mental Health Services) to ensure they receive annual cultural competence training.</w:t>
      </w:r>
      <w:r w:rsidR="517A2ABC" w:rsidRPr="7908EB11">
        <w:rPr>
          <w:rFonts w:eastAsiaTheme="minorEastAsia"/>
        </w:rPr>
        <w:t xml:space="preserve"> </w:t>
      </w:r>
      <w:r w:rsidR="517A2ABC">
        <w:t>MET</w:t>
      </w:r>
    </w:p>
    <w:p w14:paraId="29189E05" w14:textId="1540CA7F" w:rsidR="00FF15CA" w:rsidRPr="0035254E" w:rsidRDefault="00FF15CA" w:rsidP="5CD058BF">
      <w:pPr>
        <w:pStyle w:val="ListBullet"/>
        <w:numPr>
          <w:ilvl w:val="0"/>
          <w:numId w:val="0"/>
        </w:numPr>
        <w:spacing w:after="0" w:line="240" w:lineRule="auto"/>
        <w:textAlignment w:val="baseline"/>
        <w:rPr>
          <w:rFonts w:ascii="Segoe UI" w:eastAsia="Times New Roman" w:hAnsi="Segoe UI" w:cs="Segoe UI"/>
          <w:sz w:val="18"/>
          <w:szCs w:val="18"/>
        </w:rPr>
      </w:pPr>
      <w:r w:rsidRPr="5CD058BF">
        <w:rPr>
          <w:rFonts w:ascii="Calibri" w:eastAsia="Times New Roman" w:hAnsi="Calibri" w:cs="Calibri"/>
          <w:i/>
          <w:iCs/>
          <w:sz w:val="23"/>
          <w:szCs w:val="23"/>
        </w:rPr>
        <w:t>Current Status as of December 202</w:t>
      </w:r>
      <w:r w:rsidR="5AD62E02" w:rsidRPr="5CD058BF">
        <w:rPr>
          <w:rFonts w:ascii="Calibri" w:eastAsia="Times New Roman" w:hAnsi="Calibri" w:cs="Calibri"/>
          <w:i/>
          <w:iCs/>
          <w:sz w:val="23"/>
          <w:szCs w:val="23"/>
        </w:rPr>
        <w:t>5</w:t>
      </w:r>
      <w:r w:rsidRPr="5CD058BF">
        <w:rPr>
          <w:rFonts w:ascii="Calibri" w:eastAsia="Times New Roman" w:hAnsi="Calibri" w:cs="Calibri"/>
          <w:i/>
          <w:iCs/>
          <w:sz w:val="23"/>
          <w:szCs w:val="23"/>
        </w:rPr>
        <w:t>:</w:t>
      </w:r>
      <w:r w:rsidRPr="5CD058BF">
        <w:rPr>
          <w:rFonts w:ascii="Calibri" w:eastAsia="Times New Roman" w:hAnsi="Calibri" w:cs="Calibri"/>
          <w:sz w:val="23"/>
          <w:szCs w:val="23"/>
        </w:rPr>
        <w:t> </w:t>
      </w:r>
    </w:p>
    <w:p w14:paraId="3072E07D" w14:textId="69137181" w:rsidR="00FF15CA" w:rsidRPr="0035254E" w:rsidRDefault="6D852286" w:rsidP="00FF15CA">
      <w:pPr>
        <w:pStyle w:val="ListBullet"/>
        <w:tabs>
          <w:tab w:val="clear" w:pos="360"/>
        </w:tabs>
        <w:ind w:left="1080"/>
      </w:pPr>
      <w:r>
        <w:t xml:space="preserve">MCBH offers all informing materials and other critical documents in both English and </w:t>
      </w:r>
      <w:proofErr w:type="gramStart"/>
      <w:r>
        <w:t>Spanish</w:t>
      </w:r>
      <w:proofErr w:type="gramEnd"/>
      <w:r>
        <w:t xml:space="preserve"> and the department has a diverse staff that is approximately </w:t>
      </w:r>
      <w:r w:rsidR="760B8097">
        <w:t>44</w:t>
      </w:r>
      <w:r>
        <w:t xml:space="preserve">% bilingual </w:t>
      </w:r>
      <w:r>
        <w:lastRenderedPageBreak/>
        <w:t>English/Spanish speakers. Additional languages spoken among staff members include Korean and Mandarin.</w:t>
      </w:r>
    </w:p>
    <w:p w14:paraId="421AD781" w14:textId="4FBF6ED2" w:rsidR="00FF15CA" w:rsidRPr="0035254E" w:rsidRDefault="206857F1" w:rsidP="00FF15CA">
      <w:pPr>
        <w:pStyle w:val="ListBullet"/>
        <w:tabs>
          <w:tab w:val="clear" w:pos="360"/>
        </w:tabs>
        <w:ind w:left="1080"/>
      </w:pPr>
      <w:proofErr w:type="gramStart"/>
      <w:r>
        <w:t>In the event</w:t>
      </w:r>
      <w:r w:rsidR="6D852286">
        <w:t xml:space="preserve"> that</w:t>
      </w:r>
      <w:proofErr w:type="gramEnd"/>
      <w:r w:rsidR="6D852286">
        <w:t xml:space="preserve"> a bilingual staff member is not </w:t>
      </w:r>
      <w:r w:rsidR="33478F59">
        <w:t xml:space="preserve">available for a crisis, </w:t>
      </w:r>
      <w:r w:rsidR="6D852286">
        <w:t>and interpretation services are needed, staff are trained in the use of an interpreter and have access to the Language Line.</w:t>
      </w:r>
    </w:p>
    <w:p w14:paraId="1ACA3D44" w14:textId="77777777" w:rsidR="00FF15CA" w:rsidRPr="0035254E" w:rsidRDefault="6D852286" w:rsidP="5CD058BF">
      <w:pPr>
        <w:pStyle w:val="ListBullet"/>
        <w:tabs>
          <w:tab w:val="clear" w:pos="360"/>
        </w:tabs>
        <w:ind w:left="1080"/>
        <w:rPr>
          <w:rFonts w:eastAsiaTheme="minorEastAsia"/>
        </w:rPr>
      </w:pPr>
      <w:r>
        <w:t xml:space="preserve">MCBH continually strives to expand the number of services we have available in Spanish </w:t>
      </w:r>
      <w:proofErr w:type="gramStart"/>
      <w:r>
        <w:t>in an effort to</w:t>
      </w:r>
      <w:proofErr w:type="gramEnd"/>
      <w:r>
        <w:t xml:space="preserve"> continue to improve mental health access for Hispanic/Latinx and monolingual Spanish speaking clients</w:t>
      </w:r>
      <w:r w:rsidRPr="7908EB11">
        <w:rPr>
          <w:rFonts w:ascii="Calibri" w:eastAsia="Times New Roman" w:hAnsi="Calibri" w:cs="Calibri"/>
          <w:sz w:val="23"/>
          <w:szCs w:val="23"/>
        </w:rPr>
        <w:t>.  </w:t>
      </w:r>
    </w:p>
    <w:p w14:paraId="2C14718B" w14:textId="262C671F" w:rsidR="00FF15CA" w:rsidRPr="0035254E" w:rsidRDefault="6D852286" w:rsidP="5CD058BF">
      <w:pPr>
        <w:pStyle w:val="ListBullet"/>
        <w:tabs>
          <w:tab w:val="clear" w:pos="360"/>
        </w:tabs>
        <w:ind w:left="1080"/>
      </w:pPr>
      <w:r>
        <w:t xml:space="preserve">All MCBH staff members received training on how to use an interpreter and all bilingual staff members received training on how to serve as </w:t>
      </w:r>
      <w:proofErr w:type="gramStart"/>
      <w:r>
        <w:t>an interpreter</w:t>
      </w:r>
      <w:proofErr w:type="gramEnd"/>
      <w:r>
        <w:t xml:space="preserve"> in Fall </w:t>
      </w:r>
      <w:r w:rsidR="6FB108A0">
        <w:t xml:space="preserve">of </w:t>
      </w:r>
      <w:r>
        <w:t>202</w:t>
      </w:r>
      <w:r w:rsidR="08C27964">
        <w:t>3</w:t>
      </w:r>
      <w:r w:rsidR="35D9C1B6">
        <w:t>,</w:t>
      </w:r>
      <w:r>
        <w:t xml:space="preserve"> </w:t>
      </w:r>
      <w:proofErr w:type="gramStart"/>
      <w:r>
        <w:t>Fall</w:t>
      </w:r>
      <w:proofErr w:type="gramEnd"/>
      <w:r w:rsidR="1C378DA4">
        <w:t xml:space="preserve"> of</w:t>
      </w:r>
      <w:r>
        <w:t xml:space="preserve"> 202</w:t>
      </w:r>
      <w:r w:rsidR="08C27964">
        <w:t>4</w:t>
      </w:r>
      <w:r w:rsidR="79FC034C">
        <w:t xml:space="preserve"> and </w:t>
      </w:r>
      <w:proofErr w:type="gramStart"/>
      <w:r w:rsidR="79FC034C">
        <w:t>Fall</w:t>
      </w:r>
      <w:proofErr w:type="gramEnd"/>
      <w:r w:rsidR="79FC034C">
        <w:t xml:space="preserve"> of 2025. </w:t>
      </w:r>
    </w:p>
    <w:p w14:paraId="36B5A55A" w14:textId="71C57BFE" w:rsidR="00FF15CA" w:rsidRPr="0035254E" w:rsidRDefault="6D852286" w:rsidP="5CD058BF">
      <w:pPr>
        <w:pStyle w:val="ListBullet"/>
        <w:tabs>
          <w:tab w:val="clear" w:pos="360"/>
        </w:tabs>
        <w:ind w:left="1080"/>
        <w:rPr>
          <w:rFonts w:eastAsiaTheme="minorEastAsia"/>
        </w:rPr>
      </w:pPr>
      <w:r w:rsidRPr="7908EB11">
        <w:rPr>
          <w:rFonts w:eastAsiaTheme="minorEastAsia"/>
        </w:rPr>
        <w:t xml:space="preserve">MCBH </w:t>
      </w:r>
      <w:r w:rsidR="4D7EAFA1" w:rsidRPr="7908EB11">
        <w:rPr>
          <w:rFonts w:eastAsiaTheme="minorEastAsia"/>
        </w:rPr>
        <w:t xml:space="preserve">will have </w:t>
      </w:r>
      <w:r w:rsidRPr="7908EB11">
        <w:rPr>
          <w:rFonts w:eastAsiaTheme="minorEastAsia"/>
        </w:rPr>
        <w:t>trained all staff on the CLAS standards in December 202</w:t>
      </w:r>
      <w:r w:rsidR="08C27964" w:rsidRPr="7908EB11">
        <w:rPr>
          <w:rFonts w:eastAsiaTheme="minorEastAsia"/>
        </w:rPr>
        <w:t>3</w:t>
      </w:r>
      <w:r w:rsidR="26F40B49" w:rsidRPr="7908EB11">
        <w:rPr>
          <w:rFonts w:eastAsiaTheme="minorEastAsia"/>
        </w:rPr>
        <w:t xml:space="preserve">, </w:t>
      </w:r>
      <w:r w:rsidR="08C27964" w:rsidRPr="7908EB11">
        <w:rPr>
          <w:rFonts w:eastAsiaTheme="minorEastAsia"/>
        </w:rPr>
        <w:t>December 2024</w:t>
      </w:r>
      <w:r w:rsidR="335D04D6" w:rsidRPr="7908EB11">
        <w:rPr>
          <w:rFonts w:eastAsiaTheme="minorEastAsia"/>
        </w:rPr>
        <w:t xml:space="preserve"> and December 2025. </w:t>
      </w:r>
    </w:p>
    <w:p w14:paraId="71954A74" w14:textId="0BE0CC25" w:rsidR="00FF15CA" w:rsidRPr="0035254E" w:rsidRDefault="6D852286" w:rsidP="5CD058BF">
      <w:pPr>
        <w:pStyle w:val="ListBullet"/>
        <w:tabs>
          <w:tab w:val="clear" w:pos="360"/>
        </w:tabs>
        <w:ind w:left="1080"/>
        <w:rPr>
          <w:rFonts w:eastAsiaTheme="minorEastAsia"/>
        </w:rPr>
      </w:pPr>
      <w:r>
        <w:t xml:space="preserve">MCBH </w:t>
      </w:r>
      <w:r w:rsidR="03271704">
        <w:t>ensured</w:t>
      </w:r>
      <w:r>
        <w:t xml:space="preserve"> that its contract provider, North American Mental Health Services, completed its annual cultural competence training for FY 2</w:t>
      </w:r>
      <w:r w:rsidR="443E6AD5">
        <w:t>4</w:t>
      </w:r>
      <w:r>
        <w:t>-2</w:t>
      </w:r>
      <w:r w:rsidR="4B7DAF40">
        <w:t>5</w:t>
      </w:r>
      <w:r>
        <w:t xml:space="preserve">. </w:t>
      </w:r>
    </w:p>
    <w:p w14:paraId="36C21DDE" w14:textId="77777777" w:rsidR="008C365A" w:rsidRPr="005B41D2" w:rsidRDefault="008C365A" w:rsidP="008C365A">
      <w:pPr>
        <w:spacing w:after="0" w:line="240" w:lineRule="auto"/>
        <w:ind w:left="360"/>
        <w:jc w:val="both"/>
        <w:textAlignment w:val="baseline"/>
        <w:rPr>
          <w:rFonts w:ascii="Segoe UI" w:eastAsia="Times New Roman" w:hAnsi="Segoe UI" w:cs="Segoe UI"/>
          <w:sz w:val="23"/>
          <w:szCs w:val="23"/>
        </w:rPr>
      </w:pPr>
    </w:p>
    <w:p w14:paraId="50008EAF" w14:textId="77777777" w:rsidR="008C365A" w:rsidRPr="005B41D2" w:rsidRDefault="008C365A" w:rsidP="008C365A">
      <w:pPr>
        <w:spacing w:after="0" w:line="240" w:lineRule="auto"/>
        <w:jc w:val="both"/>
        <w:textAlignment w:val="baseline"/>
        <w:rPr>
          <w:rFonts w:ascii="Segoe UI" w:eastAsia="Times New Roman" w:hAnsi="Segoe UI" w:cs="Segoe UI"/>
          <w:sz w:val="23"/>
          <w:szCs w:val="23"/>
        </w:rPr>
      </w:pPr>
      <w:r w:rsidRPr="005B41D2">
        <w:rPr>
          <w:rFonts w:ascii="Calibri" w:eastAsia="Times New Roman" w:hAnsi="Calibri" w:cs="Calibri"/>
          <w:b/>
          <w:bCs/>
          <w:sz w:val="23"/>
          <w:szCs w:val="23"/>
        </w:rPr>
        <w:t>Goal 2</w:t>
      </w:r>
      <w:r w:rsidRPr="005B41D2">
        <w:rPr>
          <w:rFonts w:ascii="Calibri" w:eastAsia="Times New Roman" w:hAnsi="Calibri" w:cs="Calibri"/>
          <w:sz w:val="23"/>
          <w:szCs w:val="23"/>
        </w:rPr>
        <w:t>: MCBH will create a work culture that values justice, equity, diversity, and inclusion through staff cultural competence training, dialogue, and other professional development opportunities. </w:t>
      </w:r>
    </w:p>
    <w:p w14:paraId="406EC2E4" w14:textId="0AF13521" w:rsidR="008C365A" w:rsidRPr="005B41D2" w:rsidRDefault="1D35A762" w:rsidP="008C365A">
      <w:pPr>
        <w:pStyle w:val="ListBullet"/>
        <w:tabs>
          <w:tab w:val="clear" w:pos="360"/>
          <w:tab w:val="num" w:pos="2430"/>
        </w:tabs>
        <w:ind w:left="1080"/>
      </w:pPr>
      <w:r w:rsidRPr="7908EB11">
        <w:rPr>
          <w:b/>
          <w:bCs/>
        </w:rPr>
        <w:t>Objective 2a</w:t>
      </w:r>
      <w:r>
        <w:t>: In FY 202</w:t>
      </w:r>
      <w:r w:rsidR="7B492972">
        <w:t>4</w:t>
      </w:r>
      <w:r>
        <w:t>-202</w:t>
      </w:r>
      <w:r w:rsidR="2EA9CD82">
        <w:t>5</w:t>
      </w:r>
      <w:r>
        <w:t xml:space="preserve">, all MCBH staff will devote one percent of their time to continuing education promoting racial justice, equity, diversity, and inclusion. The format of this work will change over the course of the year to ensure ongoing staff engagement in the work. </w:t>
      </w:r>
      <w:r w:rsidR="517A2ABC">
        <w:t>MET</w:t>
      </w:r>
    </w:p>
    <w:p w14:paraId="74376D35" w14:textId="33086C87" w:rsidR="008C365A" w:rsidRPr="005B41D2" w:rsidRDefault="1D35A762" w:rsidP="008C365A">
      <w:pPr>
        <w:pStyle w:val="ListBullet"/>
        <w:tabs>
          <w:tab w:val="clear" w:pos="360"/>
          <w:tab w:val="num" w:pos="2430"/>
        </w:tabs>
        <w:ind w:left="1080"/>
      </w:pPr>
      <w:r w:rsidRPr="7908EB11">
        <w:rPr>
          <w:b/>
          <w:bCs/>
        </w:rPr>
        <w:t>Objective 2b</w:t>
      </w:r>
      <w:r>
        <w:t>: </w:t>
      </w:r>
      <w:r w:rsidRPr="7908EB11">
        <w:rPr>
          <w:color w:val="000000" w:themeColor="text1"/>
        </w:rPr>
        <w:t xml:space="preserve">MCBH will offer at least one training or focus one month of continuing education on </w:t>
      </w:r>
      <w:r w:rsidRPr="7908EB11">
        <w:rPr>
          <w:rFonts w:ascii="Calibri" w:eastAsia="Times New Roman" w:hAnsi="Calibri" w:cs="Calibri"/>
          <w:sz w:val="23"/>
          <w:szCs w:val="23"/>
        </w:rPr>
        <w:t>Native/Indigenous</w:t>
      </w:r>
      <w:r w:rsidRPr="7908EB11">
        <w:rPr>
          <w:color w:val="000000" w:themeColor="text1"/>
        </w:rPr>
        <w:t xml:space="preserve"> culture</w:t>
      </w:r>
      <w:r w:rsidRPr="7908EB11">
        <w:rPr>
          <w:rFonts w:ascii="Times New Roman" w:hAnsi="Times New Roman" w:cs="Times New Roman"/>
          <w:color w:val="000000" w:themeColor="text1"/>
        </w:rPr>
        <w:t>. </w:t>
      </w:r>
      <w:r w:rsidR="517A2ABC" w:rsidRPr="7908EB11">
        <w:rPr>
          <w:rFonts w:ascii="Times New Roman" w:hAnsi="Times New Roman" w:cs="Times New Roman"/>
          <w:color w:val="000000" w:themeColor="text1"/>
        </w:rPr>
        <w:t xml:space="preserve"> </w:t>
      </w:r>
      <w:r w:rsidR="517A2ABC">
        <w:t>MET</w:t>
      </w:r>
    </w:p>
    <w:p w14:paraId="0D6575EE" w14:textId="3CC2FCEE" w:rsidR="008C365A" w:rsidRPr="005B41D2" w:rsidRDefault="1D35A762" w:rsidP="008C365A">
      <w:pPr>
        <w:pStyle w:val="ListBullet"/>
        <w:tabs>
          <w:tab w:val="clear" w:pos="360"/>
          <w:tab w:val="num" w:pos="2430"/>
        </w:tabs>
        <w:ind w:left="1080"/>
      </w:pPr>
      <w:r w:rsidRPr="7908EB11">
        <w:rPr>
          <w:b/>
          <w:bCs/>
        </w:rPr>
        <w:t>Objective 2c</w:t>
      </w:r>
      <w:r>
        <w:t>: MCBH </w:t>
      </w:r>
      <w:r w:rsidRPr="7908EB11">
        <w:rPr>
          <w:color w:val="000000" w:themeColor="text1"/>
        </w:rPr>
        <w:t>will train staff regarding </w:t>
      </w:r>
      <w:r>
        <w:t>LGBTQA+</w:t>
      </w:r>
      <w:r w:rsidRPr="7908EB11">
        <w:rPr>
          <w:color w:val="000000" w:themeColor="text1"/>
        </w:rPr>
        <w:t> related issues on access, stigma, and therapeutic needs through either a training or a continuing education focus.</w:t>
      </w:r>
      <w:r w:rsidR="517A2ABC" w:rsidRPr="7908EB11">
        <w:rPr>
          <w:color w:val="000000" w:themeColor="text1"/>
        </w:rPr>
        <w:t xml:space="preserve"> </w:t>
      </w:r>
      <w:r w:rsidR="517A2ABC">
        <w:t>MET</w:t>
      </w:r>
    </w:p>
    <w:p w14:paraId="0869DFB1" w14:textId="5A4C4479" w:rsidR="008C365A" w:rsidRPr="002C07B7" w:rsidRDefault="1D35A762" w:rsidP="008C365A">
      <w:pPr>
        <w:pStyle w:val="ListBullet"/>
        <w:tabs>
          <w:tab w:val="clear" w:pos="360"/>
          <w:tab w:val="num" w:pos="2430"/>
        </w:tabs>
        <w:spacing w:after="0" w:line="240" w:lineRule="auto"/>
        <w:ind w:left="1080"/>
        <w:jc w:val="both"/>
        <w:textAlignment w:val="baseline"/>
        <w:rPr>
          <w:rFonts w:ascii="Segoe UI" w:eastAsia="Times New Roman" w:hAnsi="Segoe UI" w:cs="Segoe UI"/>
          <w:sz w:val="23"/>
          <w:szCs w:val="23"/>
        </w:rPr>
      </w:pPr>
      <w:r w:rsidRPr="7908EB11">
        <w:rPr>
          <w:b/>
          <w:bCs/>
        </w:rPr>
        <w:t>Objective 2d</w:t>
      </w:r>
      <w:r>
        <w:t xml:space="preserve">: MCBH staff will participate in state and community groups focused on justice, equity, diversity, inclusion, and cultural competence. Some examples may </w:t>
      </w:r>
      <w:proofErr w:type="gramStart"/>
      <w:r>
        <w:t>include on</w:t>
      </w:r>
      <w:proofErr w:type="gramEnd"/>
      <w:r>
        <w:t xml:space="preserve"> the California Behavioral Health Directors’ Association (CBHDA) Cultural Competency, Equity, and Social Justice Committee and the Eastern Sierra Pride group. </w:t>
      </w:r>
      <w:r w:rsidR="517A2ABC">
        <w:t xml:space="preserve"> MET</w:t>
      </w:r>
    </w:p>
    <w:p w14:paraId="60B72D90" w14:textId="024A8E2D" w:rsidR="008C365A" w:rsidRPr="005B41D2" w:rsidRDefault="1D35A762" w:rsidP="008C365A">
      <w:pPr>
        <w:pStyle w:val="ListBullet"/>
        <w:tabs>
          <w:tab w:val="clear" w:pos="360"/>
        </w:tabs>
        <w:ind w:left="1080"/>
      </w:pPr>
      <w:r w:rsidRPr="7908EB11">
        <w:rPr>
          <w:b/>
          <w:bCs/>
        </w:rPr>
        <w:t xml:space="preserve">Objective </w:t>
      </w:r>
      <w:proofErr w:type="gramStart"/>
      <w:r w:rsidRPr="7908EB11">
        <w:rPr>
          <w:b/>
          <w:bCs/>
        </w:rPr>
        <w:t>2e</w:t>
      </w:r>
      <w:proofErr w:type="gramEnd"/>
      <w:r>
        <w:t>: MCBH will include a cultural competence and racial equity overview in every new employee onboarding process.</w:t>
      </w:r>
      <w:r w:rsidR="517A2ABC">
        <w:t xml:space="preserve"> MET</w:t>
      </w:r>
    </w:p>
    <w:p w14:paraId="6E5BEA37" w14:textId="013D11B8" w:rsidR="008C365A" w:rsidRDefault="1D35A762" w:rsidP="008C365A">
      <w:pPr>
        <w:pStyle w:val="ListBullet"/>
        <w:tabs>
          <w:tab w:val="clear" w:pos="360"/>
        </w:tabs>
        <w:ind w:left="1080"/>
      </w:pPr>
      <w:r w:rsidRPr="7908EB11">
        <w:rPr>
          <w:b/>
          <w:bCs/>
        </w:rPr>
        <w:t>Objective 2f:</w:t>
      </w:r>
      <w:r>
        <w:t xml:space="preserve"> The MCBH Equity Committee will continue to meet, create the equity work plan, and ensure the activities of the work plan are completed.  </w:t>
      </w:r>
      <w:r w:rsidR="517A2ABC">
        <w:t>MET</w:t>
      </w:r>
    </w:p>
    <w:p w14:paraId="57353850" w14:textId="2F42291C" w:rsidR="008C365A" w:rsidRPr="005B41D2" w:rsidRDefault="1D35A762" w:rsidP="008C365A">
      <w:pPr>
        <w:pStyle w:val="ListBullet"/>
        <w:tabs>
          <w:tab w:val="clear" w:pos="360"/>
        </w:tabs>
        <w:ind w:left="1080"/>
      </w:pPr>
      <w:r w:rsidRPr="7908EB11">
        <w:rPr>
          <w:b/>
          <w:bCs/>
        </w:rPr>
        <w:t>Objective 2g:</w:t>
      </w:r>
      <w:r>
        <w:t> Every interview conducted by MCBH will have at least one question focused on justice, equity, diversity, and inclusion.</w:t>
      </w:r>
      <w:r w:rsidR="517A2ABC">
        <w:t xml:space="preserve"> MET</w:t>
      </w:r>
    </w:p>
    <w:p w14:paraId="2FBE4A7A" w14:textId="77777777" w:rsidR="008C365A" w:rsidRPr="001125E8" w:rsidRDefault="008C365A" w:rsidP="008C365A">
      <w:pPr>
        <w:pStyle w:val="ListBullet"/>
        <w:numPr>
          <w:ilvl w:val="0"/>
          <w:numId w:val="0"/>
        </w:numPr>
        <w:ind w:left="1080"/>
      </w:pPr>
    </w:p>
    <w:p w14:paraId="6E3D8F6B" w14:textId="637A8490" w:rsidR="00515F89" w:rsidRPr="0024655B" w:rsidRDefault="00515F89" w:rsidP="00515F89">
      <w:pPr>
        <w:spacing w:after="0" w:line="240" w:lineRule="auto"/>
        <w:jc w:val="both"/>
        <w:textAlignment w:val="baseline"/>
        <w:rPr>
          <w:rFonts w:ascii="Segoe UI" w:eastAsia="Times New Roman" w:hAnsi="Segoe UI" w:cs="Segoe UI"/>
          <w:sz w:val="23"/>
          <w:szCs w:val="23"/>
        </w:rPr>
      </w:pPr>
      <w:r w:rsidRPr="5CD058BF">
        <w:rPr>
          <w:rFonts w:ascii="Calibri" w:eastAsia="Times New Roman" w:hAnsi="Calibri" w:cs="Calibri"/>
          <w:i/>
          <w:iCs/>
          <w:sz w:val="23"/>
          <w:szCs w:val="23"/>
        </w:rPr>
        <w:t>Current Status as of December 202</w:t>
      </w:r>
      <w:r w:rsidR="7D2385D8" w:rsidRPr="5CD058BF">
        <w:rPr>
          <w:rFonts w:ascii="Calibri" w:eastAsia="Times New Roman" w:hAnsi="Calibri" w:cs="Calibri"/>
          <w:i/>
          <w:iCs/>
          <w:sz w:val="23"/>
          <w:szCs w:val="23"/>
        </w:rPr>
        <w:t>5</w:t>
      </w:r>
      <w:r w:rsidRPr="5CD058BF">
        <w:rPr>
          <w:rFonts w:ascii="Calibri" w:eastAsia="Times New Roman" w:hAnsi="Calibri" w:cs="Calibri"/>
          <w:i/>
          <w:iCs/>
          <w:sz w:val="23"/>
          <w:szCs w:val="23"/>
        </w:rPr>
        <w:t>:</w:t>
      </w:r>
      <w:r w:rsidRPr="5CD058BF">
        <w:rPr>
          <w:rFonts w:ascii="Calibri" w:eastAsia="Times New Roman" w:hAnsi="Calibri" w:cs="Calibri"/>
          <w:sz w:val="23"/>
          <w:szCs w:val="23"/>
        </w:rPr>
        <w:t> </w:t>
      </w:r>
    </w:p>
    <w:p w14:paraId="4AB3DFC0" w14:textId="68524CA2" w:rsidR="00515F89" w:rsidRPr="0024655B" w:rsidRDefault="6678C40C" w:rsidP="00515F89">
      <w:pPr>
        <w:pStyle w:val="ListBullet"/>
        <w:tabs>
          <w:tab w:val="clear" w:pos="360"/>
          <w:tab w:val="left" w:pos="1080"/>
        </w:tabs>
        <w:ind w:left="1080" w:hanging="450"/>
      </w:pPr>
      <w:r>
        <w:t>MCBH staff members devoted one percent of their time by participating in</w:t>
      </w:r>
      <w:r w:rsidR="5AE1884A">
        <w:t xml:space="preserve"> a</w:t>
      </w:r>
      <w:r>
        <w:t xml:space="preserve"> range of </w:t>
      </w:r>
      <w:proofErr w:type="gramStart"/>
      <w:r>
        <w:t>trainings</w:t>
      </w:r>
      <w:proofErr w:type="gramEnd"/>
      <w:r>
        <w:t xml:space="preserve"> both internally and externally led.</w:t>
      </w:r>
      <w:r w:rsidR="5AE1884A">
        <w:t xml:space="preserve"> One of the highlights of equity work in 202</w:t>
      </w:r>
      <w:r w:rsidR="3D1696B4">
        <w:t>4</w:t>
      </w:r>
      <w:r w:rsidR="5AE1884A">
        <w:t xml:space="preserve"> was </w:t>
      </w:r>
      <w:r w:rsidR="33B8E404">
        <w:t xml:space="preserve">participating in a series of </w:t>
      </w:r>
      <w:proofErr w:type="gramStart"/>
      <w:r w:rsidR="33B8E404">
        <w:t>trainings</w:t>
      </w:r>
      <w:proofErr w:type="gramEnd"/>
      <w:r w:rsidR="5AE1884A">
        <w:t xml:space="preserve"> with Ebony Chambers</w:t>
      </w:r>
      <w:r w:rsidR="2FBF4390">
        <w:t xml:space="preserve"> McClinton</w:t>
      </w:r>
      <w:r w:rsidR="5AE1884A">
        <w:t>, a</w:t>
      </w:r>
      <w:r w:rsidR="2FBF4390">
        <w:t xml:space="preserve"> </w:t>
      </w:r>
      <w:r w:rsidR="33B8E404">
        <w:t>stand-out DEI trainer who created a warm environment for learning about these critical issues.</w:t>
      </w:r>
      <w:r w:rsidR="5AE1884A">
        <w:t xml:space="preserve"> </w:t>
      </w:r>
      <w:r>
        <w:t xml:space="preserve"> Staff members </w:t>
      </w:r>
      <w:r>
        <w:lastRenderedPageBreak/>
        <w:t xml:space="preserve">also participate in monthly self-guided continuing </w:t>
      </w:r>
      <w:proofErr w:type="gramStart"/>
      <w:r>
        <w:t>education</w:t>
      </w:r>
      <w:proofErr w:type="gramEnd"/>
      <w:r>
        <w:t xml:space="preserve"> and all staff are trained in cultural competence and equity during their onboarding process.  </w:t>
      </w:r>
    </w:p>
    <w:p w14:paraId="719BA788" w14:textId="6ADDE487" w:rsidR="00515F89" w:rsidRPr="0024655B" w:rsidRDefault="730DE5A1" w:rsidP="5CD058BF">
      <w:pPr>
        <w:pStyle w:val="ListBullet"/>
        <w:tabs>
          <w:tab w:val="clear" w:pos="360"/>
          <w:tab w:val="left" w:pos="1080"/>
        </w:tabs>
        <w:ind w:left="1080" w:hanging="450"/>
        <w:rPr>
          <w:rFonts w:eastAsiaTheme="minorEastAsia"/>
          <w:b/>
          <w:bCs/>
        </w:rPr>
      </w:pPr>
      <w:r w:rsidRPr="7908EB11">
        <w:rPr>
          <w:rFonts w:eastAsiaTheme="minorEastAsia"/>
        </w:rPr>
        <w:t>In FY 2</w:t>
      </w:r>
      <w:r w:rsidR="132F5A8F" w:rsidRPr="7908EB11">
        <w:rPr>
          <w:rFonts w:eastAsiaTheme="minorEastAsia"/>
        </w:rPr>
        <w:t>4</w:t>
      </w:r>
      <w:r w:rsidRPr="7908EB11">
        <w:rPr>
          <w:rFonts w:eastAsiaTheme="minorEastAsia"/>
        </w:rPr>
        <w:t>-2</w:t>
      </w:r>
      <w:r w:rsidR="5E4D10F6" w:rsidRPr="7908EB11">
        <w:rPr>
          <w:rFonts w:eastAsiaTheme="minorEastAsia"/>
        </w:rPr>
        <w:t>5</w:t>
      </w:r>
      <w:r w:rsidRPr="7908EB11">
        <w:rPr>
          <w:rFonts w:eastAsiaTheme="minorEastAsia"/>
        </w:rPr>
        <w:t xml:space="preserve">, </w:t>
      </w:r>
      <w:r w:rsidR="6678C40C" w:rsidRPr="7908EB11">
        <w:rPr>
          <w:rFonts w:eastAsiaTheme="minorEastAsia"/>
        </w:rPr>
        <w:t xml:space="preserve">MCBH </w:t>
      </w:r>
      <w:r w:rsidRPr="7908EB11">
        <w:rPr>
          <w:rFonts w:eastAsiaTheme="minorEastAsia"/>
        </w:rPr>
        <w:t>focused on Native/Indigenous culture as one of its continuing education months</w:t>
      </w:r>
      <w:r w:rsidR="6678C40C" w:rsidRPr="7908EB11">
        <w:rPr>
          <w:rFonts w:eastAsiaTheme="minorEastAsia"/>
        </w:rPr>
        <w:t>.</w:t>
      </w:r>
      <w:r w:rsidR="0DFA7C6F" w:rsidRPr="7908EB11">
        <w:rPr>
          <w:rFonts w:eastAsiaTheme="minorEastAsia"/>
        </w:rPr>
        <w:t xml:space="preserve"> The Department also focused on LGBTQ+ </w:t>
      </w:r>
      <w:r w:rsidR="72CE4929" w:rsidRPr="7908EB11">
        <w:rPr>
          <w:rFonts w:eastAsiaTheme="minorEastAsia"/>
        </w:rPr>
        <w:t xml:space="preserve">communities for one of its continuing education months. Additionally, clinical staff received training on LBGTQ+ stigma during its clinical supervision as part of a series of </w:t>
      </w:r>
      <w:proofErr w:type="gramStart"/>
      <w:r w:rsidR="72CE4929" w:rsidRPr="7908EB11">
        <w:rPr>
          <w:rFonts w:eastAsiaTheme="minorEastAsia"/>
        </w:rPr>
        <w:t>trainings</w:t>
      </w:r>
      <w:proofErr w:type="gramEnd"/>
      <w:r w:rsidR="72CE4929" w:rsidRPr="7908EB11">
        <w:rPr>
          <w:rFonts w:eastAsiaTheme="minorEastAsia"/>
        </w:rPr>
        <w:t xml:space="preserve"> hosted by Director Robin K. Roberts.</w:t>
      </w:r>
    </w:p>
    <w:p w14:paraId="16AE6386" w14:textId="7CDD5A1B" w:rsidR="006F2845" w:rsidRPr="0024655B" w:rsidRDefault="448B8DC0" w:rsidP="7908EB11">
      <w:pPr>
        <w:pStyle w:val="ListBullet"/>
        <w:tabs>
          <w:tab w:val="clear" w:pos="360"/>
          <w:tab w:val="left" w:pos="1080"/>
        </w:tabs>
        <w:ind w:left="1080" w:hanging="450"/>
        <w:rPr>
          <w:rFonts w:eastAsiaTheme="minorEastAsia"/>
          <w:b/>
          <w:bCs/>
        </w:rPr>
      </w:pPr>
      <w:r>
        <w:t>MCBH included a cultural competence and racial equity overview in every new employee onboarding process and asked a question about justice, equity, diversity, and inclusion in every interview it conducted.</w:t>
      </w:r>
    </w:p>
    <w:p w14:paraId="46567FDD" w14:textId="479DCA4A" w:rsidR="6678C40C" w:rsidRDefault="6678C40C" w:rsidP="7908EB11">
      <w:pPr>
        <w:pStyle w:val="ListBullet"/>
        <w:tabs>
          <w:tab w:val="clear" w:pos="360"/>
          <w:tab w:val="left" w:pos="1080"/>
        </w:tabs>
        <w:ind w:left="1080" w:hanging="450"/>
      </w:pPr>
      <w:r>
        <w:t xml:space="preserve">The MCBH Equity Committee continued to meet throughout the year to ensure that the activities in the Equity Workplan are being met or worked towards. They also </w:t>
      </w:r>
      <w:proofErr w:type="gramStart"/>
      <w:r>
        <w:t>adapted</w:t>
      </w:r>
      <w:proofErr w:type="gramEnd"/>
      <w:r>
        <w:t xml:space="preserve"> activities such as the ongoing monthly continuing education to ensure that staff are actively engaged </w:t>
      </w:r>
      <w:proofErr w:type="gramStart"/>
      <w:r>
        <w:t>with</w:t>
      </w:r>
      <w:proofErr w:type="gramEnd"/>
      <w:r>
        <w:t xml:space="preserve"> the activity. </w:t>
      </w:r>
    </w:p>
    <w:p w14:paraId="4C4469E4" w14:textId="1F9DAFE0" w:rsidR="51B50458" w:rsidRDefault="51B50458" w:rsidP="7908EB11">
      <w:pPr>
        <w:pStyle w:val="ListBullet"/>
        <w:tabs>
          <w:tab w:val="clear" w:pos="360"/>
          <w:tab w:val="left" w:pos="1080"/>
        </w:tabs>
        <w:ind w:left="1080" w:hanging="450"/>
      </w:pPr>
      <w:r>
        <w:t>In February of 2025, a new ESM was assigned and has been working</w:t>
      </w:r>
      <w:r w:rsidR="664B1A9E">
        <w:t xml:space="preserve"> since to continue efforts that the previously ESM had been working on. </w:t>
      </w:r>
    </w:p>
    <w:p w14:paraId="13A0E8BC" w14:textId="77777777" w:rsidR="008C365A" w:rsidRDefault="008C365A" w:rsidP="008C365A">
      <w:pPr>
        <w:spacing w:after="0" w:line="240" w:lineRule="auto"/>
        <w:jc w:val="both"/>
        <w:textAlignment w:val="baseline"/>
        <w:rPr>
          <w:rFonts w:ascii="Calibri" w:eastAsia="Times New Roman" w:hAnsi="Calibri" w:cs="Calibri"/>
          <w:b/>
          <w:bCs/>
          <w:sz w:val="23"/>
          <w:szCs w:val="23"/>
        </w:rPr>
      </w:pPr>
    </w:p>
    <w:p w14:paraId="1F0D2215" w14:textId="77777777" w:rsidR="008C365A" w:rsidRPr="005B41D2" w:rsidRDefault="008C365A" w:rsidP="008C365A">
      <w:pPr>
        <w:spacing w:after="0" w:line="240" w:lineRule="auto"/>
        <w:jc w:val="both"/>
        <w:textAlignment w:val="baseline"/>
        <w:rPr>
          <w:rFonts w:ascii="Segoe UI" w:eastAsia="Times New Roman" w:hAnsi="Segoe UI" w:cs="Segoe UI"/>
          <w:sz w:val="23"/>
          <w:szCs w:val="23"/>
        </w:rPr>
      </w:pPr>
      <w:r w:rsidRPr="5CD058BF">
        <w:rPr>
          <w:rFonts w:ascii="Calibri" w:eastAsia="Times New Roman" w:hAnsi="Calibri" w:cs="Calibri"/>
          <w:b/>
          <w:bCs/>
          <w:sz w:val="23"/>
          <w:szCs w:val="23"/>
        </w:rPr>
        <w:t>Goal 3</w:t>
      </w:r>
      <w:r w:rsidRPr="5CD058BF">
        <w:rPr>
          <w:rFonts w:ascii="Calibri" w:eastAsia="Times New Roman" w:hAnsi="Calibri" w:cs="Calibri"/>
          <w:sz w:val="23"/>
          <w:szCs w:val="23"/>
        </w:rPr>
        <w:t xml:space="preserve">: MCBH will provide services in </w:t>
      </w:r>
      <w:proofErr w:type="gramStart"/>
      <w:r w:rsidRPr="5CD058BF">
        <w:rPr>
          <w:rFonts w:ascii="Calibri" w:eastAsia="Times New Roman" w:hAnsi="Calibri" w:cs="Calibri"/>
          <w:sz w:val="23"/>
          <w:szCs w:val="23"/>
        </w:rPr>
        <w:t>culturally-appropriate</w:t>
      </w:r>
      <w:proofErr w:type="gramEnd"/>
      <w:r w:rsidRPr="5CD058BF">
        <w:rPr>
          <w:rFonts w:ascii="Calibri" w:eastAsia="Times New Roman" w:hAnsi="Calibri" w:cs="Calibri"/>
          <w:sz w:val="23"/>
          <w:szCs w:val="23"/>
        </w:rPr>
        <w:t xml:space="preserve"> and accessible ways. MCBH recognizes that due to cultural and/or other socio-economic barriers that exist within our county, utilizing the public behavioral health system may not be a viable option for some clients and their family members.  </w:t>
      </w:r>
    </w:p>
    <w:p w14:paraId="55E1326E" w14:textId="182FD447" w:rsidR="008C365A" w:rsidRPr="005B41D2" w:rsidRDefault="1D35A762" w:rsidP="008C365A">
      <w:pPr>
        <w:pStyle w:val="ListBullet"/>
        <w:tabs>
          <w:tab w:val="clear" w:pos="360"/>
        </w:tabs>
        <w:ind w:left="1080"/>
      </w:pPr>
      <w:r w:rsidRPr="7908EB11">
        <w:rPr>
          <w:b/>
          <w:bCs/>
        </w:rPr>
        <w:t>Objective 3a</w:t>
      </w:r>
      <w:r>
        <w:t xml:space="preserve">: MCBH will deliver services in the most accessible ways (e.g., </w:t>
      </w:r>
      <w:proofErr w:type="gramStart"/>
      <w:r>
        <w:t>telehealth</w:t>
      </w:r>
      <w:proofErr w:type="gramEnd"/>
      <w:r>
        <w:t>, home, schools, tribal community, senior center, and other rural community locations) when needed and as appropriate. </w:t>
      </w:r>
      <w:r w:rsidR="517A2ABC">
        <w:t>MET</w:t>
      </w:r>
    </w:p>
    <w:p w14:paraId="3B5885A5" w14:textId="7DEF735B" w:rsidR="008C365A" w:rsidRPr="005B41D2" w:rsidRDefault="1D35A762" w:rsidP="008C365A">
      <w:pPr>
        <w:pStyle w:val="ListBullet"/>
        <w:tabs>
          <w:tab w:val="clear" w:pos="360"/>
        </w:tabs>
        <w:ind w:left="1080"/>
        <w:rPr>
          <w:color w:val="000000" w:themeColor="text1"/>
        </w:rPr>
      </w:pPr>
      <w:r w:rsidRPr="7908EB11">
        <w:rPr>
          <w:b/>
          <w:bCs/>
        </w:rPr>
        <w:t>Objective 3b</w:t>
      </w:r>
      <w:r>
        <w:t>: MCBH will provide o</w:t>
      </w:r>
      <w:r w:rsidRPr="7908EB11">
        <w:rPr>
          <w:color w:val="000000" w:themeColor="text1"/>
        </w:rPr>
        <w:t xml:space="preserve">utreach and engagement with local Tribal community members, including those working in the mental health/substance use disorder profession, including more formalized partnerships with organizations such as the Owens Valley Career Development Center and TANF in Antelope Valley. </w:t>
      </w:r>
      <w:r w:rsidR="517A2ABC">
        <w:t>MET</w:t>
      </w:r>
    </w:p>
    <w:p w14:paraId="4E0BE30E" w14:textId="66295E28" w:rsidR="008C365A" w:rsidRPr="005B41D2" w:rsidRDefault="1D35A762" w:rsidP="008C365A">
      <w:pPr>
        <w:pStyle w:val="ListBullet"/>
        <w:tabs>
          <w:tab w:val="clear" w:pos="360"/>
        </w:tabs>
        <w:ind w:left="1080"/>
      </w:pPr>
      <w:r w:rsidRPr="7908EB11">
        <w:rPr>
          <w:b/>
          <w:bCs/>
        </w:rPr>
        <w:t>Objective 3c</w:t>
      </w:r>
      <w:r>
        <w:t>: MCBH will work closely with local school districts (Eastern Sierra Unified School District and Mammoth Unified School District) to prevent alcohol and drug use and intervene early in the onset of behavioral health issues. </w:t>
      </w:r>
      <w:r w:rsidR="517A2ABC">
        <w:t>MET</w:t>
      </w:r>
    </w:p>
    <w:p w14:paraId="3912814E" w14:textId="191A8484" w:rsidR="008C365A" w:rsidRDefault="1D35A762" w:rsidP="008C365A">
      <w:pPr>
        <w:pStyle w:val="ListBullet"/>
        <w:tabs>
          <w:tab w:val="clear" w:pos="360"/>
        </w:tabs>
        <w:ind w:left="1080"/>
      </w:pPr>
      <w:r w:rsidRPr="7908EB11">
        <w:rPr>
          <w:b/>
          <w:bCs/>
        </w:rPr>
        <w:t>Objective 3d</w:t>
      </w:r>
      <w:r>
        <w:t>: MCBH will hold meetings with other agencies and programs to discuss and plan culturally competent services that promote community wellbeing. </w:t>
      </w:r>
      <w:r w:rsidR="742695AD">
        <w:t>MET</w:t>
      </w:r>
    </w:p>
    <w:p w14:paraId="15F7526C" w14:textId="295A7533" w:rsidR="008C365A" w:rsidRPr="005B41D2" w:rsidRDefault="1D35A762" w:rsidP="008C365A">
      <w:pPr>
        <w:pStyle w:val="ListBullet"/>
        <w:tabs>
          <w:tab w:val="clear" w:pos="360"/>
        </w:tabs>
        <w:ind w:left="1080"/>
      </w:pPr>
      <w:r w:rsidRPr="7908EB11">
        <w:rPr>
          <w:b/>
          <w:bCs/>
        </w:rPr>
        <w:t>Objective 3e: </w:t>
      </w:r>
      <w:r>
        <w:t>Identify opportunities for collaboration in the Spanish-speaking community (i.e. Latinx/Hispanic community events, etc.) to provide outreach with an emphasis on mental health and wellbeing. </w:t>
      </w:r>
      <w:r w:rsidR="742695AD">
        <w:t>MET</w:t>
      </w:r>
    </w:p>
    <w:p w14:paraId="3A42715C" w14:textId="00DFDD66" w:rsidR="00CD2D66" w:rsidRPr="00B1205B" w:rsidRDefault="00CD2D66" w:rsidP="5CD058BF">
      <w:pPr>
        <w:spacing w:after="0" w:line="240" w:lineRule="auto"/>
        <w:jc w:val="both"/>
        <w:textAlignment w:val="baseline"/>
        <w:rPr>
          <w:rFonts w:ascii="Segoe UI" w:eastAsia="Times New Roman" w:hAnsi="Segoe UI" w:cs="Segoe UI"/>
          <w:sz w:val="23"/>
          <w:szCs w:val="23"/>
        </w:rPr>
      </w:pPr>
      <w:proofErr w:type="gramStart"/>
      <w:r w:rsidRPr="5CD058BF">
        <w:rPr>
          <w:rFonts w:ascii="Calibri" w:eastAsia="Times New Roman" w:hAnsi="Calibri" w:cs="Calibri"/>
          <w:i/>
          <w:iCs/>
          <w:sz w:val="23"/>
          <w:szCs w:val="23"/>
        </w:rPr>
        <w:t>Current status</w:t>
      </w:r>
      <w:proofErr w:type="gramEnd"/>
      <w:r w:rsidRPr="5CD058BF">
        <w:rPr>
          <w:rFonts w:ascii="Calibri" w:eastAsia="Times New Roman" w:hAnsi="Calibri" w:cs="Calibri"/>
          <w:i/>
          <w:iCs/>
          <w:sz w:val="23"/>
          <w:szCs w:val="23"/>
        </w:rPr>
        <w:t> as of December 202</w:t>
      </w:r>
      <w:r w:rsidR="1BE7FCA0" w:rsidRPr="5CD058BF">
        <w:rPr>
          <w:rFonts w:ascii="Calibri" w:eastAsia="Times New Roman" w:hAnsi="Calibri" w:cs="Calibri"/>
          <w:i/>
          <w:iCs/>
          <w:sz w:val="23"/>
          <w:szCs w:val="23"/>
        </w:rPr>
        <w:t>5</w:t>
      </w:r>
      <w:r w:rsidRPr="5CD058BF">
        <w:rPr>
          <w:rFonts w:ascii="Calibri" w:eastAsia="Times New Roman" w:hAnsi="Calibri" w:cs="Calibri"/>
          <w:i/>
          <w:iCs/>
          <w:sz w:val="23"/>
          <w:szCs w:val="23"/>
        </w:rPr>
        <w:t>:</w:t>
      </w:r>
      <w:r w:rsidRPr="5CD058BF">
        <w:rPr>
          <w:rFonts w:ascii="Calibri" w:eastAsia="Times New Roman" w:hAnsi="Calibri" w:cs="Calibri"/>
          <w:sz w:val="23"/>
          <w:szCs w:val="23"/>
        </w:rPr>
        <w:t> </w:t>
      </w:r>
    </w:p>
    <w:p w14:paraId="2203966A" w14:textId="0696A21F" w:rsidR="00CD2D66" w:rsidRPr="00B1205B" w:rsidRDefault="21D22D4B" w:rsidP="00CD2D66">
      <w:pPr>
        <w:pStyle w:val="ListBullet"/>
        <w:tabs>
          <w:tab w:val="clear" w:pos="360"/>
          <w:tab w:val="left" w:pos="720"/>
          <w:tab w:val="num" w:pos="1080"/>
        </w:tabs>
        <w:ind w:left="1080"/>
        <w:rPr>
          <w:sz w:val="23"/>
          <w:szCs w:val="23"/>
        </w:rPr>
      </w:pPr>
      <w:r w:rsidRPr="7908EB11">
        <w:rPr>
          <w:sz w:val="23"/>
          <w:szCs w:val="23"/>
        </w:rPr>
        <w:t>MCBH continuously works to deliver services in the most accessible environment possible. MCBH continues to offer telehealth services since we have anecdotally found that it has increased access for a variety of different groups of people, including members of the Latinx community and individuals who live in our outlying areas. In November and December 2023, MCBH conducted a client satisfaction survey to quantitatively measure satisfaction with telehealth services and overall access to services.</w:t>
      </w:r>
    </w:p>
    <w:p w14:paraId="7EAE2FA1" w14:textId="76CE7342" w:rsidR="00CD2D66" w:rsidRPr="00B1205B" w:rsidRDefault="21D22D4B" w:rsidP="7908EB11">
      <w:pPr>
        <w:pStyle w:val="ListBullet"/>
        <w:tabs>
          <w:tab w:val="clear" w:pos="360"/>
          <w:tab w:val="left" w:pos="720"/>
          <w:tab w:val="num" w:pos="1080"/>
        </w:tabs>
        <w:ind w:left="1080"/>
        <w:rPr>
          <w:sz w:val="23"/>
          <w:szCs w:val="23"/>
        </w:rPr>
      </w:pPr>
      <w:r w:rsidRPr="7908EB11">
        <w:rPr>
          <w:sz w:val="23"/>
          <w:szCs w:val="23"/>
        </w:rPr>
        <w:lastRenderedPageBreak/>
        <w:t xml:space="preserve">In terms of community programming, MCBH has </w:t>
      </w:r>
      <w:r w:rsidR="4F5394B2" w:rsidRPr="7908EB11">
        <w:rPr>
          <w:sz w:val="23"/>
          <w:szCs w:val="23"/>
        </w:rPr>
        <w:t>continued to provide</w:t>
      </w:r>
      <w:r w:rsidRPr="7908EB11">
        <w:rPr>
          <w:sz w:val="23"/>
          <w:szCs w:val="23"/>
        </w:rPr>
        <w:t xml:space="preserve"> several wellness activities that </w:t>
      </w:r>
      <w:r w:rsidR="3362D39D" w:rsidRPr="7908EB11">
        <w:rPr>
          <w:sz w:val="23"/>
          <w:szCs w:val="23"/>
        </w:rPr>
        <w:t>focuses on</w:t>
      </w:r>
      <w:r w:rsidRPr="7908EB11">
        <w:rPr>
          <w:sz w:val="23"/>
          <w:szCs w:val="23"/>
        </w:rPr>
        <w:t xml:space="preserve"> </w:t>
      </w:r>
      <w:r w:rsidR="5791D5A6" w:rsidRPr="7908EB11">
        <w:rPr>
          <w:sz w:val="23"/>
          <w:szCs w:val="23"/>
        </w:rPr>
        <w:t>Older/Aging Adults</w:t>
      </w:r>
      <w:r w:rsidRPr="7908EB11">
        <w:rPr>
          <w:sz w:val="23"/>
          <w:szCs w:val="23"/>
        </w:rPr>
        <w:t xml:space="preserve">, </w:t>
      </w:r>
      <w:r w:rsidR="701D97E5" w:rsidRPr="7908EB11">
        <w:rPr>
          <w:sz w:val="23"/>
          <w:szCs w:val="23"/>
        </w:rPr>
        <w:t xml:space="preserve">Tribal Members, </w:t>
      </w:r>
      <w:r w:rsidR="770B6148" w:rsidRPr="7908EB11">
        <w:rPr>
          <w:sz w:val="23"/>
          <w:szCs w:val="23"/>
        </w:rPr>
        <w:t xml:space="preserve">LGBTQIA+ </w:t>
      </w:r>
      <w:r w:rsidRPr="7908EB11">
        <w:rPr>
          <w:sz w:val="23"/>
          <w:szCs w:val="23"/>
        </w:rPr>
        <w:t xml:space="preserve">and Latinx community members. The department </w:t>
      </w:r>
      <w:r w:rsidR="386890DA" w:rsidRPr="7908EB11">
        <w:rPr>
          <w:sz w:val="23"/>
          <w:szCs w:val="23"/>
        </w:rPr>
        <w:t xml:space="preserve">again </w:t>
      </w:r>
      <w:r w:rsidRPr="7908EB11">
        <w:rPr>
          <w:sz w:val="23"/>
          <w:szCs w:val="23"/>
        </w:rPr>
        <w:t xml:space="preserve">hosted several Foro Latino events specifically focused on the Latinx community in </w:t>
      </w:r>
      <w:r w:rsidR="4213300D" w:rsidRPr="7908EB11">
        <w:rPr>
          <w:sz w:val="23"/>
          <w:szCs w:val="23"/>
        </w:rPr>
        <w:t>the</w:t>
      </w:r>
      <w:r w:rsidRPr="7908EB11">
        <w:rPr>
          <w:sz w:val="23"/>
          <w:szCs w:val="23"/>
        </w:rPr>
        <w:t xml:space="preserve"> </w:t>
      </w:r>
      <w:r w:rsidR="23E285D7" w:rsidRPr="7908EB11">
        <w:rPr>
          <w:sz w:val="23"/>
          <w:szCs w:val="23"/>
        </w:rPr>
        <w:t>FY 24/25.</w:t>
      </w:r>
      <w:r w:rsidR="064D209F" w:rsidRPr="7908EB11">
        <w:rPr>
          <w:sz w:val="23"/>
          <w:szCs w:val="23"/>
        </w:rPr>
        <w:t xml:space="preserve"> MCBH also partnered </w:t>
      </w:r>
      <w:r w:rsidR="3AF53F7F" w:rsidRPr="7908EB11">
        <w:rPr>
          <w:sz w:val="23"/>
          <w:szCs w:val="23"/>
        </w:rPr>
        <w:t>with Mono Arts Council and the Bridgeport Indian Colony to host several art nights and socials featuring Native artisans</w:t>
      </w:r>
      <w:r w:rsidR="7690525F" w:rsidRPr="7908EB11">
        <w:rPr>
          <w:sz w:val="23"/>
          <w:szCs w:val="23"/>
        </w:rPr>
        <w:t xml:space="preserve"> and hosts Wellness programming on Tribal Lands monthly</w:t>
      </w:r>
      <w:r w:rsidR="3AF53F7F" w:rsidRPr="7908EB11">
        <w:rPr>
          <w:sz w:val="23"/>
          <w:szCs w:val="23"/>
        </w:rPr>
        <w:t>.</w:t>
      </w:r>
      <w:r w:rsidRPr="7908EB11">
        <w:rPr>
          <w:sz w:val="23"/>
          <w:szCs w:val="23"/>
        </w:rPr>
        <w:t xml:space="preserve">  MCBH participates in Health and Safety Fairs and other community events throughout the county.</w:t>
      </w:r>
      <w:r w:rsidR="5B253EAB" w:rsidRPr="7908EB11">
        <w:rPr>
          <w:sz w:val="23"/>
          <w:szCs w:val="23"/>
        </w:rPr>
        <w:t xml:space="preserve"> Finally, during the 24/25 school year, MCBH hosted </w:t>
      </w:r>
      <w:r w:rsidR="5E38D3F5" w:rsidRPr="7908EB11">
        <w:rPr>
          <w:sz w:val="23"/>
          <w:szCs w:val="23"/>
        </w:rPr>
        <w:t>a group</w:t>
      </w:r>
      <w:r w:rsidR="6176CB61" w:rsidRPr="7908EB11">
        <w:rPr>
          <w:sz w:val="23"/>
          <w:szCs w:val="23"/>
        </w:rPr>
        <w:t xml:space="preserve"> on a local school campus that was</w:t>
      </w:r>
      <w:r w:rsidR="5E38D3F5" w:rsidRPr="7908EB11">
        <w:rPr>
          <w:sz w:val="23"/>
          <w:szCs w:val="23"/>
        </w:rPr>
        <w:t xml:space="preserve"> </w:t>
      </w:r>
      <w:proofErr w:type="gramStart"/>
      <w:r w:rsidR="5E38D3F5" w:rsidRPr="7908EB11">
        <w:rPr>
          <w:sz w:val="23"/>
          <w:szCs w:val="23"/>
        </w:rPr>
        <w:t>ran</w:t>
      </w:r>
      <w:proofErr w:type="gramEnd"/>
      <w:r w:rsidR="5E38D3F5" w:rsidRPr="7908EB11">
        <w:rPr>
          <w:sz w:val="23"/>
          <w:szCs w:val="23"/>
        </w:rPr>
        <w:t xml:space="preserve"> by a Psychotherapist</w:t>
      </w:r>
      <w:r w:rsidR="40EBC73B" w:rsidRPr="7908EB11">
        <w:rPr>
          <w:sz w:val="23"/>
          <w:szCs w:val="23"/>
        </w:rPr>
        <w:t>. This group called “Lavender” was</w:t>
      </w:r>
      <w:r w:rsidR="5E38D3F5" w:rsidRPr="7908EB11">
        <w:rPr>
          <w:sz w:val="23"/>
          <w:szCs w:val="23"/>
        </w:rPr>
        <w:t xml:space="preserve"> </w:t>
      </w:r>
      <w:r w:rsidR="5704D0EF" w:rsidRPr="7908EB11">
        <w:rPr>
          <w:sz w:val="23"/>
          <w:szCs w:val="23"/>
        </w:rPr>
        <w:t>focus</w:t>
      </w:r>
      <w:r w:rsidR="239958CD" w:rsidRPr="7908EB11">
        <w:rPr>
          <w:sz w:val="23"/>
          <w:szCs w:val="23"/>
        </w:rPr>
        <w:t>ed</w:t>
      </w:r>
      <w:r w:rsidR="5704D0EF" w:rsidRPr="7908EB11">
        <w:rPr>
          <w:sz w:val="23"/>
          <w:szCs w:val="23"/>
        </w:rPr>
        <w:t xml:space="preserve"> on creating supportive spaces for LGBTQ+ community member</w:t>
      </w:r>
      <w:r w:rsidR="4E207014" w:rsidRPr="7908EB11">
        <w:rPr>
          <w:sz w:val="23"/>
          <w:szCs w:val="23"/>
        </w:rPr>
        <w:t>s.</w:t>
      </w:r>
    </w:p>
    <w:p w14:paraId="7B662C7F" w14:textId="471EE78F" w:rsidR="00CD2D66" w:rsidRPr="00B1205B" w:rsidRDefault="21D22D4B" w:rsidP="7908EB11">
      <w:pPr>
        <w:pStyle w:val="ListBullet"/>
        <w:tabs>
          <w:tab w:val="clear" w:pos="360"/>
          <w:tab w:val="left" w:pos="720"/>
          <w:tab w:val="num" w:pos="1080"/>
        </w:tabs>
        <w:ind w:left="1080"/>
        <w:rPr>
          <w:sz w:val="23"/>
          <w:szCs w:val="23"/>
        </w:rPr>
      </w:pPr>
      <w:r w:rsidRPr="7908EB11">
        <w:rPr>
          <w:sz w:val="23"/>
          <w:szCs w:val="23"/>
        </w:rPr>
        <w:t xml:space="preserve">MCBH </w:t>
      </w:r>
      <w:r w:rsidR="2BAF4993" w:rsidRPr="7908EB11">
        <w:rPr>
          <w:sz w:val="23"/>
          <w:szCs w:val="23"/>
        </w:rPr>
        <w:t>continu</w:t>
      </w:r>
      <w:r w:rsidRPr="7908EB11">
        <w:rPr>
          <w:sz w:val="23"/>
          <w:szCs w:val="23"/>
        </w:rPr>
        <w:t xml:space="preserve">ed weekly outreach to the Walker Senior Center (lunch, games, chair yoga) and </w:t>
      </w:r>
      <w:r w:rsidR="4475911F" w:rsidRPr="7908EB11">
        <w:rPr>
          <w:sz w:val="23"/>
          <w:szCs w:val="23"/>
        </w:rPr>
        <w:t xml:space="preserve">continued to </w:t>
      </w:r>
      <w:r w:rsidRPr="7908EB11">
        <w:rPr>
          <w:sz w:val="23"/>
          <w:szCs w:val="23"/>
        </w:rPr>
        <w:t>collaborate with the Department of Social Services to expand the “</w:t>
      </w:r>
      <w:proofErr w:type="spellStart"/>
      <w:r w:rsidRPr="7908EB11">
        <w:rPr>
          <w:sz w:val="23"/>
          <w:szCs w:val="23"/>
        </w:rPr>
        <w:t>Granpad</w:t>
      </w:r>
      <w:proofErr w:type="spellEnd"/>
      <w:r w:rsidRPr="7908EB11">
        <w:rPr>
          <w:sz w:val="23"/>
          <w:szCs w:val="23"/>
        </w:rPr>
        <w:t xml:space="preserve"> program,” which provides tablets to older adults.</w:t>
      </w:r>
    </w:p>
    <w:p w14:paraId="19C5EB77" w14:textId="77777777" w:rsidR="00CD2D66" w:rsidRPr="00B1205B" w:rsidRDefault="21D22D4B" w:rsidP="7908EB11">
      <w:pPr>
        <w:pStyle w:val="ListBullet"/>
        <w:tabs>
          <w:tab w:val="clear" w:pos="360"/>
          <w:tab w:val="left" w:pos="720"/>
          <w:tab w:val="num" w:pos="1080"/>
        </w:tabs>
        <w:ind w:left="1080"/>
        <w:rPr>
          <w:rFonts w:eastAsiaTheme="minorEastAsia"/>
          <w:sz w:val="23"/>
          <w:szCs w:val="23"/>
        </w:rPr>
      </w:pPr>
      <w:r w:rsidRPr="7908EB11">
        <w:rPr>
          <w:rFonts w:ascii="Calibri" w:eastAsia="Calibri" w:hAnsi="Calibri" w:cs="Calibri"/>
          <w:sz w:val="23"/>
          <w:szCs w:val="23"/>
        </w:rPr>
        <w:t>MCBH regularly engages with Tribal community members through clinical, substance use disorder, wellness, and cultural outreach related work. MCBH staff have also partnered with the Bridgeport Indian Colony to conduct Narcan d</w:t>
      </w:r>
      <w:r w:rsidRPr="7908EB11">
        <w:rPr>
          <w:rFonts w:eastAsiaTheme="minorEastAsia"/>
          <w:sz w:val="23"/>
          <w:szCs w:val="23"/>
        </w:rPr>
        <w:t xml:space="preserve">istribution on the reservation. </w:t>
      </w:r>
    </w:p>
    <w:p w14:paraId="58E6FA4A" w14:textId="38EB8013" w:rsidR="00CD2D66" w:rsidRPr="00B1205B" w:rsidRDefault="21D22D4B" w:rsidP="7908EB11">
      <w:pPr>
        <w:pStyle w:val="ListBullet"/>
        <w:tabs>
          <w:tab w:val="clear" w:pos="360"/>
          <w:tab w:val="left" w:pos="720"/>
          <w:tab w:val="num" w:pos="1080"/>
        </w:tabs>
        <w:ind w:left="1080"/>
        <w:rPr>
          <w:rFonts w:eastAsiaTheme="minorEastAsia"/>
          <w:sz w:val="23"/>
          <w:szCs w:val="23"/>
        </w:rPr>
      </w:pPr>
      <w:r w:rsidRPr="7908EB11">
        <w:rPr>
          <w:rFonts w:eastAsiaTheme="minorEastAsia"/>
          <w:sz w:val="23"/>
          <w:szCs w:val="23"/>
        </w:rPr>
        <w:t xml:space="preserve">MCBH </w:t>
      </w:r>
      <w:r w:rsidR="1B2D1C48" w:rsidRPr="7908EB11">
        <w:rPr>
          <w:rFonts w:eastAsiaTheme="minorEastAsia"/>
          <w:sz w:val="23"/>
          <w:szCs w:val="23"/>
        </w:rPr>
        <w:t>continues to host</w:t>
      </w:r>
      <w:r w:rsidRPr="7908EB11">
        <w:rPr>
          <w:rFonts w:eastAsiaTheme="minorEastAsia"/>
          <w:sz w:val="23"/>
          <w:szCs w:val="23"/>
        </w:rPr>
        <w:t xml:space="preserve"> the </w:t>
      </w:r>
      <w:r w:rsidR="4AA417C6" w:rsidRPr="7908EB11">
        <w:rPr>
          <w:rFonts w:eastAsiaTheme="minorEastAsia"/>
          <w:sz w:val="23"/>
          <w:szCs w:val="23"/>
        </w:rPr>
        <w:t>“</w:t>
      </w:r>
      <w:r w:rsidRPr="7908EB11">
        <w:rPr>
          <w:rFonts w:eastAsiaTheme="minorEastAsia"/>
          <w:sz w:val="23"/>
          <w:szCs w:val="23"/>
        </w:rPr>
        <w:t>Benton Social,</w:t>
      </w:r>
      <w:r w:rsidR="146B2B7E" w:rsidRPr="7908EB11">
        <w:rPr>
          <w:rFonts w:eastAsiaTheme="minorEastAsia"/>
          <w:sz w:val="23"/>
          <w:szCs w:val="23"/>
        </w:rPr>
        <w:t>”</w:t>
      </w:r>
      <w:r w:rsidRPr="7908EB11">
        <w:rPr>
          <w:rFonts w:eastAsiaTheme="minorEastAsia"/>
          <w:sz w:val="23"/>
          <w:szCs w:val="23"/>
        </w:rPr>
        <w:t xml:space="preserve"> which takes place on the Benton Paiute Reservation and includes collaboration with the Toiyabe Elder Services program. The Bridgeport Social alternates locations between Bridgeport Indian Colony and Memorial Hall. </w:t>
      </w:r>
      <w:r w:rsidR="43E5B6DD" w:rsidRPr="7908EB11">
        <w:rPr>
          <w:rFonts w:eastAsiaTheme="minorEastAsia"/>
          <w:sz w:val="23"/>
          <w:szCs w:val="23"/>
        </w:rPr>
        <w:t>There is continued participation by the Department on</w:t>
      </w:r>
      <w:r w:rsidRPr="7908EB11">
        <w:rPr>
          <w:rFonts w:eastAsiaTheme="minorEastAsia"/>
          <w:sz w:val="23"/>
          <w:szCs w:val="23"/>
        </w:rPr>
        <w:t xml:space="preserve"> seasonal Tribal gatherings and outreach, as well as the annual </w:t>
      </w:r>
      <w:proofErr w:type="spellStart"/>
      <w:r w:rsidRPr="7908EB11">
        <w:rPr>
          <w:rFonts w:eastAsiaTheme="minorEastAsia"/>
          <w:sz w:val="23"/>
          <w:szCs w:val="23"/>
        </w:rPr>
        <w:t>Kutzadika'a</w:t>
      </w:r>
      <w:proofErr w:type="spellEnd"/>
      <w:r w:rsidRPr="7908EB11">
        <w:rPr>
          <w:rFonts w:eastAsiaTheme="minorEastAsia"/>
          <w:sz w:val="23"/>
          <w:szCs w:val="23"/>
        </w:rPr>
        <w:t xml:space="preserve"> days celebration. Collaborated with TANF and OVCDC on Mental Health Month outreach events.  </w:t>
      </w:r>
    </w:p>
    <w:p w14:paraId="301CBC5B" w14:textId="10AF8C5C" w:rsidR="00CD2D66" w:rsidRPr="00B1205B" w:rsidRDefault="21D22D4B" w:rsidP="00CD2D66">
      <w:pPr>
        <w:pStyle w:val="ListBullet"/>
        <w:tabs>
          <w:tab w:val="clear" w:pos="360"/>
          <w:tab w:val="left" w:pos="720"/>
          <w:tab w:val="num" w:pos="1080"/>
        </w:tabs>
        <w:ind w:left="1080"/>
        <w:rPr>
          <w:sz w:val="23"/>
          <w:szCs w:val="23"/>
        </w:rPr>
      </w:pPr>
      <w:r w:rsidRPr="7908EB11">
        <w:rPr>
          <w:rFonts w:eastAsiaTheme="minorEastAsia"/>
          <w:sz w:val="23"/>
          <w:szCs w:val="23"/>
        </w:rPr>
        <w:t xml:space="preserve">In terms of youth outreach, MCBH has an after-school program called Clubhouse Live, and </w:t>
      </w:r>
      <w:r w:rsidR="211D7DEA" w:rsidRPr="7908EB11">
        <w:rPr>
          <w:rFonts w:eastAsiaTheme="minorEastAsia"/>
          <w:sz w:val="23"/>
          <w:szCs w:val="23"/>
        </w:rPr>
        <w:t>it</w:t>
      </w:r>
      <w:r w:rsidRPr="7908EB11">
        <w:rPr>
          <w:rFonts w:eastAsiaTheme="minorEastAsia"/>
          <w:sz w:val="23"/>
          <w:szCs w:val="23"/>
        </w:rPr>
        <w:t xml:space="preserve"> </w:t>
      </w:r>
      <w:r w:rsidR="211D7DEA" w:rsidRPr="7908EB11">
        <w:rPr>
          <w:rFonts w:eastAsiaTheme="minorEastAsia"/>
          <w:sz w:val="23"/>
          <w:szCs w:val="23"/>
        </w:rPr>
        <w:t xml:space="preserve">is offered to </w:t>
      </w:r>
      <w:r w:rsidRPr="7908EB11">
        <w:rPr>
          <w:sz w:val="23"/>
          <w:szCs w:val="23"/>
        </w:rPr>
        <w:t>youth in Bridgeport</w:t>
      </w:r>
      <w:r w:rsidR="69F621E3" w:rsidRPr="7908EB11">
        <w:rPr>
          <w:sz w:val="23"/>
          <w:szCs w:val="23"/>
        </w:rPr>
        <w:t xml:space="preserve"> and Mammoth Lakes</w:t>
      </w:r>
      <w:r w:rsidRPr="7908EB11">
        <w:rPr>
          <w:sz w:val="23"/>
          <w:szCs w:val="23"/>
        </w:rPr>
        <w:t xml:space="preserve">. Through Clubhouse Live, students provide input on departmental community programming. </w:t>
      </w:r>
    </w:p>
    <w:p w14:paraId="5972AFDF" w14:textId="276AC12A" w:rsidR="00CD2D66" w:rsidRPr="00B1205B" w:rsidRDefault="21D22D4B" w:rsidP="00CD2D66">
      <w:pPr>
        <w:pStyle w:val="ListBullet"/>
        <w:tabs>
          <w:tab w:val="clear" w:pos="360"/>
          <w:tab w:val="left" w:pos="720"/>
          <w:tab w:val="num" w:pos="1080"/>
        </w:tabs>
        <w:ind w:left="1080"/>
        <w:rPr>
          <w:rFonts w:ascii="Calibri" w:eastAsia="Calibri" w:hAnsi="Calibri" w:cs="Calibri"/>
          <w:sz w:val="23"/>
          <w:szCs w:val="23"/>
        </w:rPr>
      </w:pPr>
      <w:r w:rsidRPr="7908EB11">
        <w:rPr>
          <w:rFonts w:ascii="Calibri" w:eastAsia="Calibri" w:hAnsi="Calibri" w:cs="Calibri"/>
          <w:sz w:val="23"/>
          <w:szCs w:val="23"/>
        </w:rPr>
        <w:t xml:space="preserve">MCBH’s Cultural Outreach Committee is a group that regularly discusses cultural competence </w:t>
      </w:r>
      <w:proofErr w:type="gramStart"/>
      <w:r w:rsidRPr="7908EB11">
        <w:rPr>
          <w:rFonts w:ascii="Calibri" w:eastAsia="Calibri" w:hAnsi="Calibri" w:cs="Calibri"/>
          <w:sz w:val="23"/>
          <w:szCs w:val="23"/>
        </w:rPr>
        <w:t>in an effort to</w:t>
      </w:r>
      <w:proofErr w:type="gramEnd"/>
      <w:r w:rsidRPr="7908EB11">
        <w:rPr>
          <w:rFonts w:ascii="Calibri" w:eastAsia="Calibri" w:hAnsi="Calibri" w:cs="Calibri"/>
          <w:sz w:val="23"/>
          <w:szCs w:val="23"/>
        </w:rPr>
        <w:t xml:space="preserve"> promote community wellbeing. MCBH also gathers input from both agencies and individuals through its annual MHSA C</w:t>
      </w:r>
      <w:r w:rsidRPr="7908EB11">
        <w:rPr>
          <w:rFonts w:eastAsiaTheme="minorEastAsia"/>
          <w:sz w:val="23"/>
          <w:szCs w:val="23"/>
        </w:rPr>
        <w:t xml:space="preserve">ommunity Program Planning Process.  </w:t>
      </w:r>
    </w:p>
    <w:p w14:paraId="45A3347E" w14:textId="77777777" w:rsidR="008C365A" w:rsidRDefault="008C365A" w:rsidP="008C365A">
      <w:pPr>
        <w:spacing w:after="0" w:line="240" w:lineRule="auto"/>
        <w:jc w:val="both"/>
        <w:textAlignment w:val="baseline"/>
        <w:rPr>
          <w:rFonts w:ascii="Calibri" w:eastAsia="Times New Roman" w:hAnsi="Calibri" w:cs="Calibri"/>
          <w:b/>
          <w:bCs/>
          <w:sz w:val="23"/>
          <w:szCs w:val="23"/>
        </w:rPr>
      </w:pPr>
    </w:p>
    <w:p w14:paraId="393504AB" w14:textId="2F1F980B" w:rsidR="008C365A" w:rsidRPr="005B41D2" w:rsidRDefault="008C365A" w:rsidP="00837904">
      <w:pPr>
        <w:spacing w:after="0" w:line="240" w:lineRule="auto"/>
        <w:jc w:val="both"/>
        <w:textAlignment w:val="baseline"/>
        <w:rPr>
          <w:sz w:val="23"/>
          <w:szCs w:val="23"/>
        </w:rPr>
      </w:pPr>
      <w:r w:rsidRPr="005B41D2">
        <w:rPr>
          <w:rFonts w:ascii="Calibri" w:eastAsia="Times New Roman" w:hAnsi="Calibri" w:cs="Calibri"/>
          <w:b/>
          <w:bCs/>
          <w:sz w:val="23"/>
          <w:szCs w:val="23"/>
        </w:rPr>
        <w:t xml:space="preserve">Goal </w:t>
      </w:r>
      <w:r>
        <w:rPr>
          <w:rFonts w:ascii="Calibri" w:eastAsia="Times New Roman" w:hAnsi="Calibri" w:cs="Calibri"/>
          <w:b/>
          <w:bCs/>
          <w:sz w:val="23"/>
          <w:szCs w:val="23"/>
        </w:rPr>
        <w:t>4</w:t>
      </w:r>
      <w:r w:rsidRPr="005B41D2">
        <w:rPr>
          <w:rFonts w:ascii="Calibri" w:eastAsia="Times New Roman" w:hAnsi="Calibri" w:cs="Calibri"/>
          <w:sz w:val="23"/>
          <w:szCs w:val="23"/>
        </w:rPr>
        <w:t xml:space="preserve">: </w:t>
      </w:r>
      <w:r w:rsidR="1D35A762" w:rsidRPr="7908EB11">
        <w:rPr>
          <w:sz w:val="23"/>
          <w:szCs w:val="23"/>
        </w:rPr>
        <w:t>MCBH will create and maintain a strong and relevant Cultural Outreach Committee (COC) to serve as a space for learning, idea-sharing, and community connection.</w:t>
      </w:r>
    </w:p>
    <w:p w14:paraId="4200E6D8" w14:textId="314273B7" w:rsidR="008C365A" w:rsidRPr="005B41D2" w:rsidRDefault="1D35A762" w:rsidP="7908EB11">
      <w:pPr>
        <w:pStyle w:val="ListParagraph"/>
        <w:numPr>
          <w:ilvl w:val="0"/>
          <w:numId w:val="50"/>
        </w:numPr>
        <w:spacing w:line="259" w:lineRule="auto"/>
        <w:ind w:left="1080"/>
        <w:jc w:val="both"/>
        <w:rPr>
          <w:sz w:val="23"/>
          <w:szCs w:val="23"/>
        </w:rPr>
      </w:pPr>
      <w:r w:rsidRPr="7908EB11">
        <w:rPr>
          <w:b/>
          <w:bCs/>
          <w:sz w:val="23"/>
          <w:szCs w:val="23"/>
        </w:rPr>
        <w:t>Objective 5a</w:t>
      </w:r>
      <w:r w:rsidRPr="7908EB11">
        <w:rPr>
          <w:sz w:val="23"/>
          <w:szCs w:val="23"/>
        </w:rPr>
        <w:t xml:space="preserve">: Work with the COC to ensure a clear mission and purpose for the group.  </w:t>
      </w:r>
      <w:r w:rsidR="48C217B4" w:rsidRPr="7908EB11">
        <w:rPr>
          <w:sz w:val="23"/>
          <w:szCs w:val="23"/>
        </w:rPr>
        <w:t>MET</w:t>
      </w:r>
    </w:p>
    <w:p w14:paraId="37A4B453" w14:textId="5BB7190D" w:rsidR="008C365A" w:rsidRPr="005B41D2" w:rsidRDefault="1D35A762" w:rsidP="7908EB11">
      <w:pPr>
        <w:pStyle w:val="ListParagraph"/>
        <w:numPr>
          <w:ilvl w:val="0"/>
          <w:numId w:val="50"/>
        </w:numPr>
        <w:spacing w:line="259" w:lineRule="auto"/>
        <w:ind w:left="1080"/>
        <w:jc w:val="both"/>
        <w:rPr>
          <w:sz w:val="23"/>
          <w:szCs w:val="23"/>
        </w:rPr>
      </w:pPr>
      <w:r w:rsidRPr="7908EB11">
        <w:rPr>
          <w:b/>
          <w:bCs/>
          <w:sz w:val="23"/>
          <w:szCs w:val="23"/>
        </w:rPr>
        <w:t>Objective 5b:</w:t>
      </w:r>
      <w:r w:rsidRPr="7908EB11">
        <w:rPr>
          <w:sz w:val="23"/>
          <w:szCs w:val="23"/>
        </w:rPr>
        <w:t xml:space="preserve"> Include Native Community Members on the COC. </w:t>
      </w:r>
      <w:r w:rsidR="48C217B4" w:rsidRPr="7908EB11">
        <w:rPr>
          <w:sz w:val="23"/>
          <w:szCs w:val="23"/>
        </w:rPr>
        <w:t>MET</w:t>
      </w:r>
    </w:p>
    <w:p w14:paraId="44A6B569" w14:textId="42533707" w:rsidR="008C365A" w:rsidRPr="005B41D2" w:rsidRDefault="1D35A762" w:rsidP="7908EB11">
      <w:pPr>
        <w:pStyle w:val="ListParagraph"/>
        <w:numPr>
          <w:ilvl w:val="0"/>
          <w:numId w:val="50"/>
        </w:numPr>
        <w:spacing w:line="259" w:lineRule="auto"/>
        <w:ind w:left="1080"/>
        <w:jc w:val="both"/>
        <w:rPr>
          <w:sz w:val="23"/>
          <w:szCs w:val="23"/>
        </w:rPr>
      </w:pPr>
      <w:r w:rsidRPr="7908EB11">
        <w:rPr>
          <w:b/>
          <w:bCs/>
          <w:sz w:val="23"/>
          <w:szCs w:val="23"/>
        </w:rPr>
        <w:t>Objective 5c</w:t>
      </w:r>
      <w:r w:rsidRPr="7908EB11">
        <w:rPr>
          <w:sz w:val="23"/>
          <w:szCs w:val="23"/>
        </w:rPr>
        <w:t>: Consider other ideas for recruitment and retention of COC members.</w:t>
      </w:r>
      <w:r w:rsidR="48C217B4" w:rsidRPr="7908EB11">
        <w:rPr>
          <w:sz w:val="23"/>
          <w:szCs w:val="23"/>
        </w:rPr>
        <w:t xml:space="preserve"> MET</w:t>
      </w:r>
    </w:p>
    <w:p w14:paraId="4A8A4E24" w14:textId="2B6141E8" w:rsidR="008C365A" w:rsidRPr="005B41D2" w:rsidRDefault="1D35A762" w:rsidP="7908EB11">
      <w:pPr>
        <w:pStyle w:val="ListParagraph"/>
        <w:numPr>
          <w:ilvl w:val="0"/>
          <w:numId w:val="50"/>
        </w:numPr>
        <w:spacing w:line="259" w:lineRule="auto"/>
        <w:ind w:left="1080"/>
        <w:jc w:val="both"/>
        <w:rPr>
          <w:sz w:val="23"/>
          <w:szCs w:val="23"/>
        </w:rPr>
      </w:pPr>
      <w:r w:rsidRPr="7908EB11">
        <w:rPr>
          <w:b/>
          <w:bCs/>
          <w:sz w:val="23"/>
          <w:szCs w:val="23"/>
        </w:rPr>
        <w:t>Objective 5d</w:t>
      </w:r>
      <w:r w:rsidRPr="7908EB11">
        <w:rPr>
          <w:sz w:val="23"/>
          <w:szCs w:val="23"/>
        </w:rPr>
        <w:t>: Identify avenues for collaboration with community agencies participating in the COC, including joint wellness activities and community-wide equity training and events throughout Mono County.</w:t>
      </w:r>
      <w:r w:rsidR="48C217B4" w:rsidRPr="7908EB11">
        <w:rPr>
          <w:sz w:val="23"/>
          <w:szCs w:val="23"/>
        </w:rPr>
        <w:t xml:space="preserve"> MET</w:t>
      </w:r>
    </w:p>
    <w:p w14:paraId="27FF89B3" w14:textId="0CC7A82A" w:rsidR="00766123" w:rsidRPr="00766123" w:rsidRDefault="56234F01" w:rsidP="7908EB11">
      <w:pPr>
        <w:spacing w:after="0" w:line="240" w:lineRule="auto"/>
        <w:jc w:val="both"/>
        <w:textAlignment w:val="baseline"/>
        <w:rPr>
          <w:rFonts w:ascii="Segoe UI" w:eastAsia="Times New Roman" w:hAnsi="Segoe UI" w:cs="Segoe UI"/>
          <w:sz w:val="23"/>
          <w:szCs w:val="23"/>
        </w:rPr>
      </w:pPr>
      <w:r w:rsidRPr="7908EB11">
        <w:rPr>
          <w:rFonts w:ascii="Calibri" w:eastAsia="Times New Roman" w:hAnsi="Calibri" w:cs="Calibri"/>
          <w:i/>
          <w:iCs/>
          <w:sz w:val="23"/>
          <w:szCs w:val="23"/>
        </w:rPr>
        <w:t>Current Status as of December 202</w:t>
      </w:r>
      <w:r w:rsidR="73C26671" w:rsidRPr="7908EB11">
        <w:rPr>
          <w:rFonts w:ascii="Calibri" w:eastAsia="Times New Roman" w:hAnsi="Calibri" w:cs="Calibri"/>
          <w:i/>
          <w:iCs/>
          <w:sz w:val="23"/>
          <w:szCs w:val="23"/>
        </w:rPr>
        <w:t>5</w:t>
      </w:r>
      <w:r w:rsidRPr="7908EB11">
        <w:rPr>
          <w:rFonts w:ascii="Calibri" w:eastAsia="Times New Roman" w:hAnsi="Calibri" w:cs="Calibri"/>
          <w:i/>
          <w:iCs/>
          <w:sz w:val="23"/>
          <w:szCs w:val="23"/>
        </w:rPr>
        <w:t>:</w:t>
      </w:r>
      <w:r w:rsidRPr="7908EB11">
        <w:rPr>
          <w:rFonts w:ascii="Calibri" w:eastAsia="Times New Roman" w:hAnsi="Calibri" w:cs="Calibri"/>
          <w:sz w:val="23"/>
          <w:szCs w:val="23"/>
        </w:rPr>
        <w:t> </w:t>
      </w:r>
    </w:p>
    <w:p w14:paraId="11527338" w14:textId="1562D551" w:rsidR="00766123" w:rsidRPr="00766123" w:rsidRDefault="56234F01" w:rsidP="7908EB11">
      <w:pPr>
        <w:pStyle w:val="ListBullet"/>
        <w:tabs>
          <w:tab w:val="clear" w:pos="360"/>
          <w:tab w:val="num" w:pos="1890"/>
        </w:tabs>
        <w:ind w:left="1080"/>
      </w:pPr>
      <w:r>
        <w:lastRenderedPageBreak/>
        <w:t xml:space="preserve">The COC </w:t>
      </w:r>
      <w:r w:rsidR="23B5FB17">
        <w:t xml:space="preserve">continues to have </w:t>
      </w:r>
      <w:r>
        <w:t xml:space="preserve">a clear purpose as a group of peers pushing JEDI work forward through the County. The group also focuses on cross-collaboration for events and a pooling of resources for future </w:t>
      </w:r>
      <w:proofErr w:type="gramStart"/>
      <w:r>
        <w:t>trainings</w:t>
      </w:r>
      <w:proofErr w:type="gramEnd"/>
      <w:r>
        <w:t>.</w:t>
      </w:r>
    </w:p>
    <w:p w14:paraId="231AE0FF" w14:textId="090D8501" w:rsidR="00766123" w:rsidRPr="00766123" w:rsidRDefault="56234F01" w:rsidP="7908EB11">
      <w:pPr>
        <w:pStyle w:val="ListBullet"/>
        <w:tabs>
          <w:tab w:val="clear" w:pos="360"/>
          <w:tab w:val="num" w:pos="1890"/>
        </w:tabs>
        <w:ind w:left="1080"/>
        <w:rPr>
          <w:rFonts w:eastAsiaTheme="minorEastAsia"/>
          <w:sz w:val="23"/>
          <w:szCs w:val="23"/>
        </w:rPr>
      </w:pPr>
      <w:r>
        <w:t>MCBH has regular e</w:t>
      </w:r>
      <w:r w:rsidRPr="7908EB11">
        <w:rPr>
          <w:rFonts w:eastAsiaTheme="minorEastAsia"/>
          <w:sz w:val="23"/>
          <w:szCs w:val="23"/>
        </w:rPr>
        <w:t xml:space="preserve">ngagement with the Tribal member who sits on the COC and ongoing collaboration with other events and outreach. </w:t>
      </w:r>
    </w:p>
    <w:p w14:paraId="59364C36" w14:textId="1E8628B9" w:rsidR="00766123" w:rsidRPr="00766123" w:rsidRDefault="56234F01" w:rsidP="7908EB11">
      <w:pPr>
        <w:pStyle w:val="ListBullet"/>
        <w:tabs>
          <w:tab w:val="clear" w:pos="360"/>
          <w:tab w:val="num" w:pos="1890"/>
        </w:tabs>
        <w:ind w:left="1080"/>
        <w:rPr>
          <w:rFonts w:eastAsiaTheme="minorEastAsia"/>
          <w:sz w:val="23"/>
          <w:szCs w:val="23"/>
        </w:rPr>
      </w:pPr>
      <w:r w:rsidRPr="7908EB11">
        <w:rPr>
          <w:rFonts w:eastAsiaTheme="minorEastAsia"/>
          <w:sz w:val="23"/>
          <w:szCs w:val="23"/>
        </w:rPr>
        <w:t xml:space="preserve">MCBH and MAC also collaborated to facilitate Powwow Community Dance classes and other art events with Native artisans.  </w:t>
      </w:r>
    </w:p>
    <w:p w14:paraId="2186033B" w14:textId="4487F78C" w:rsidR="008D08A8" w:rsidRPr="008D08A8" w:rsidRDefault="008D08A8" w:rsidP="00E02A52">
      <w:pPr>
        <w:pStyle w:val="Heading1"/>
        <w:rPr>
          <w:rFonts w:ascii="Segoe UI" w:hAnsi="Segoe UI" w:cs="Segoe UI"/>
          <w:sz w:val="18"/>
          <w:szCs w:val="18"/>
        </w:rPr>
      </w:pPr>
      <w:bookmarkStart w:id="9" w:name="_Toc1412615206"/>
      <w:r>
        <w:t>Criterion 4: Client/Family Member/Community Committee: Integration of the Committee within the County Mental Health System</w:t>
      </w:r>
      <w:bookmarkEnd w:id="9"/>
      <w:r>
        <w:t>   </w:t>
      </w:r>
    </w:p>
    <w:p w14:paraId="2D36B1CC" w14:textId="77777777" w:rsidR="008D08A8" w:rsidRPr="008D08A8" w:rsidRDefault="55A64D07" w:rsidP="008D08A8">
      <w:pPr>
        <w:spacing w:after="0" w:line="240" w:lineRule="auto"/>
        <w:textAlignment w:val="baseline"/>
        <w:rPr>
          <w:rFonts w:ascii="Segoe UI" w:eastAsia="Times New Roman" w:hAnsi="Segoe UI" w:cs="Segoe UI"/>
          <w:sz w:val="18"/>
          <w:szCs w:val="18"/>
        </w:rPr>
      </w:pPr>
      <w:r w:rsidRPr="7908EB11">
        <w:rPr>
          <w:rFonts w:ascii="Calibri" w:eastAsia="Times New Roman" w:hAnsi="Calibri" w:cs="Calibri"/>
        </w:rPr>
        <w:t> </w:t>
      </w:r>
    </w:p>
    <w:p w14:paraId="592DF210" w14:textId="0B474BDD" w:rsidR="00C52BCA" w:rsidRPr="008D08A8" w:rsidRDefault="7DDBBC8C" w:rsidP="7908EB11">
      <w:pPr>
        <w:spacing w:after="0" w:line="240" w:lineRule="auto"/>
        <w:jc w:val="both"/>
        <w:textAlignment w:val="baseline"/>
        <w:rPr>
          <w:rFonts w:ascii="Calibri" w:eastAsia="Times New Roman" w:hAnsi="Calibri" w:cs="Calibri"/>
        </w:rPr>
      </w:pPr>
      <w:r w:rsidRPr="7908EB11">
        <w:rPr>
          <w:rFonts w:ascii="Calibri" w:eastAsia="Times New Roman" w:hAnsi="Calibri" w:cs="Calibri"/>
        </w:rPr>
        <w:t>The Cultural Outreach Committee (COC) meets </w:t>
      </w:r>
      <w:r w:rsidR="7B0BE480" w:rsidRPr="7908EB11">
        <w:rPr>
          <w:rFonts w:ascii="Calibri" w:eastAsia="Times New Roman" w:hAnsi="Calibri" w:cs="Calibri"/>
        </w:rPr>
        <w:t>e</w:t>
      </w:r>
      <w:r w:rsidRPr="7908EB11">
        <w:rPr>
          <w:rFonts w:ascii="Calibri" w:eastAsia="Times New Roman" w:hAnsi="Calibri" w:cs="Calibri"/>
        </w:rPr>
        <w:t xml:space="preserve">very other month and spends a significant amount of time discussing potential outreach options to ensure the health and safety of our </w:t>
      </w:r>
      <w:r w:rsidR="4E436F77" w:rsidRPr="7908EB11">
        <w:rPr>
          <w:rFonts w:ascii="Calibri" w:eastAsia="Times New Roman" w:hAnsi="Calibri" w:cs="Calibri"/>
        </w:rPr>
        <w:t>diverse</w:t>
      </w:r>
      <w:r w:rsidRPr="7908EB11">
        <w:rPr>
          <w:rFonts w:ascii="Calibri" w:eastAsia="Times New Roman" w:hAnsi="Calibri" w:cs="Calibri"/>
        </w:rPr>
        <w:t> residents.  In the past year, the COC has worked diligently in collaborating with various businesses and agencies and regularly has attendance, participation and alliance with these entities.</w:t>
      </w:r>
      <w:r w:rsidR="4FACE6DD" w:rsidRPr="7908EB11">
        <w:rPr>
          <w:rFonts w:ascii="Calibri" w:eastAsia="Times New Roman" w:hAnsi="Calibri" w:cs="Calibri"/>
        </w:rPr>
        <w:t xml:space="preserve"> </w:t>
      </w:r>
      <w:r w:rsidR="56D27E5B" w:rsidRPr="7908EB11">
        <w:rPr>
          <w:rFonts w:ascii="Calibri" w:eastAsia="Times New Roman" w:hAnsi="Calibri" w:cs="Calibri"/>
        </w:rPr>
        <w:t>C</w:t>
      </w:r>
      <w:r w:rsidR="4FACE6DD" w:rsidRPr="7908EB11">
        <w:rPr>
          <w:rFonts w:ascii="Calibri" w:eastAsia="Times New Roman" w:hAnsi="Calibri" w:cs="Calibri"/>
        </w:rPr>
        <w:t>ommittee members have been incorporating</w:t>
      </w:r>
      <w:r w:rsidR="55883778" w:rsidRPr="7908EB11">
        <w:rPr>
          <w:rFonts w:ascii="Calibri" w:eastAsia="Times New Roman" w:hAnsi="Calibri" w:cs="Calibri"/>
        </w:rPr>
        <w:t xml:space="preserve"> </w:t>
      </w:r>
      <w:r w:rsidR="33188276" w:rsidRPr="7908EB11">
        <w:rPr>
          <w:rFonts w:ascii="Calibri" w:eastAsia="Times New Roman" w:hAnsi="Calibri" w:cs="Calibri"/>
        </w:rPr>
        <w:t xml:space="preserve">members of underserved groups into </w:t>
      </w:r>
      <w:r w:rsidR="5C1CE481" w:rsidRPr="7908EB11">
        <w:rPr>
          <w:rFonts w:ascii="Calibri" w:eastAsia="Times New Roman" w:hAnsi="Calibri" w:cs="Calibri"/>
        </w:rPr>
        <w:t>their agencies and programming</w:t>
      </w:r>
      <w:r w:rsidR="580256C5" w:rsidRPr="7908EB11">
        <w:rPr>
          <w:rFonts w:ascii="Calibri" w:eastAsia="Times New Roman" w:hAnsi="Calibri" w:cs="Calibri"/>
        </w:rPr>
        <w:t xml:space="preserve"> as part of their commitment to the COC</w:t>
      </w:r>
      <w:r w:rsidR="4FACE6DD" w:rsidRPr="7908EB11">
        <w:rPr>
          <w:rFonts w:ascii="Calibri" w:eastAsia="Times New Roman" w:hAnsi="Calibri" w:cs="Calibri"/>
        </w:rPr>
        <w:t>.</w:t>
      </w:r>
      <w:r w:rsidRPr="7908EB11">
        <w:rPr>
          <w:rFonts w:ascii="Calibri" w:eastAsia="Times New Roman" w:hAnsi="Calibri" w:cs="Calibri"/>
        </w:rPr>
        <w:t xml:space="preserve">  Lastly, </w:t>
      </w:r>
      <w:r w:rsidR="7F99668A" w:rsidRPr="7908EB11">
        <w:rPr>
          <w:rFonts w:ascii="Calibri" w:eastAsia="Times New Roman" w:hAnsi="Calibri" w:cs="Calibri"/>
        </w:rPr>
        <w:t>the COC also includes contributions from clients and family members of clients whenever possible.</w:t>
      </w:r>
    </w:p>
    <w:p w14:paraId="139B24BD" w14:textId="7F26584F" w:rsidR="3BF2EBD3" w:rsidRDefault="3BF2EBD3" w:rsidP="5CD058BF">
      <w:pPr>
        <w:spacing w:after="0" w:line="240" w:lineRule="auto"/>
        <w:jc w:val="both"/>
        <w:rPr>
          <w:rFonts w:ascii="Calibri" w:eastAsia="Times New Roman" w:hAnsi="Calibri" w:cs="Calibri"/>
          <w:highlight w:val="magenta"/>
        </w:rPr>
      </w:pPr>
    </w:p>
    <w:p w14:paraId="576962A2" w14:textId="2B7DB741" w:rsidR="008D08A8" w:rsidRPr="008D08A8" w:rsidRDefault="00C52BCA" w:rsidP="008C650B">
      <w:pPr>
        <w:numPr>
          <w:ilvl w:val="0"/>
          <w:numId w:val="30"/>
        </w:numPr>
        <w:spacing w:after="0" w:line="240" w:lineRule="auto"/>
        <w:ind w:left="1080" w:firstLine="0"/>
        <w:textAlignment w:val="baseline"/>
        <w:rPr>
          <w:rFonts w:ascii="Arial" w:eastAsia="Times New Roman" w:hAnsi="Arial" w:cs="Arial"/>
          <w:color w:val="2E74B5"/>
          <w:sz w:val="26"/>
          <w:szCs w:val="26"/>
        </w:rPr>
      </w:pPr>
      <w:r>
        <w:rPr>
          <w:rFonts w:ascii="Calibri Light" w:eastAsia="Times New Roman" w:hAnsi="Calibri Light" w:cs="Calibri Light"/>
          <w:color w:val="2E74B5"/>
          <w:sz w:val="26"/>
          <w:szCs w:val="26"/>
        </w:rPr>
        <w:t xml:space="preserve"> </w:t>
      </w:r>
      <w:r w:rsidR="008D08A8" w:rsidRPr="008D08A8">
        <w:rPr>
          <w:rFonts w:ascii="Calibri Light" w:eastAsia="Times New Roman" w:hAnsi="Calibri Light" w:cs="Calibri Light"/>
          <w:color w:val="2E74B5"/>
          <w:sz w:val="26"/>
          <w:szCs w:val="26"/>
        </w:rPr>
        <w:t>The Cultural Outreach Committee is reflective of the community </w:t>
      </w:r>
    </w:p>
    <w:p w14:paraId="00F9D824" w14:textId="77777777" w:rsidR="008D08A8" w:rsidRPr="008D08A8" w:rsidRDefault="008D08A8" w:rsidP="008D08A8">
      <w:pPr>
        <w:spacing w:after="0" w:line="240" w:lineRule="auto"/>
        <w:textAlignment w:val="baseline"/>
        <w:rPr>
          <w:rFonts w:ascii="Segoe UI" w:eastAsia="Times New Roman" w:hAnsi="Segoe UI" w:cs="Segoe UI"/>
          <w:sz w:val="18"/>
          <w:szCs w:val="18"/>
        </w:rPr>
      </w:pPr>
      <w:r w:rsidRPr="008D08A8">
        <w:rPr>
          <w:rFonts w:ascii="Calibri" w:eastAsia="Times New Roman" w:hAnsi="Calibri" w:cs="Calibri"/>
        </w:rPr>
        <w:t> </w:t>
      </w:r>
    </w:p>
    <w:p w14:paraId="0BE59727" w14:textId="5C68AE47" w:rsidR="008D08A8" w:rsidRDefault="008D08A8" w:rsidP="008D08A8">
      <w:pPr>
        <w:spacing w:after="0" w:line="240" w:lineRule="auto"/>
        <w:jc w:val="both"/>
        <w:textAlignment w:val="baseline"/>
        <w:rPr>
          <w:rFonts w:ascii="Calibri" w:eastAsia="Times New Roman" w:hAnsi="Calibri" w:cs="Calibri"/>
          <w:sz w:val="23"/>
          <w:szCs w:val="23"/>
        </w:rPr>
      </w:pPr>
      <w:r w:rsidRPr="73731C59">
        <w:rPr>
          <w:rFonts w:ascii="Calibri" w:eastAsia="Times New Roman" w:hAnsi="Calibri" w:cs="Calibri"/>
          <w:sz w:val="23"/>
          <w:szCs w:val="23"/>
        </w:rPr>
        <w:t xml:space="preserve">The MCBH </w:t>
      </w:r>
      <w:r w:rsidR="00AF59A4" w:rsidRPr="73731C59">
        <w:rPr>
          <w:rFonts w:ascii="Calibri" w:eastAsia="Times New Roman" w:hAnsi="Calibri" w:cs="Calibri"/>
          <w:sz w:val="23"/>
          <w:szCs w:val="23"/>
        </w:rPr>
        <w:t>Equity</w:t>
      </w:r>
      <w:r w:rsidRPr="73731C59">
        <w:rPr>
          <w:rFonts w:ascii="Calibri" w:eastAsia="Times New Roman" w:hAnsi="Calibri" w:cs="Calibri"/>
          <w:sz w:val="23"/>
          <w:szCs w:val="23"/>
        </w:rPr>
        <w:t xml:space="preserve"> Services Manager (ESM) monitors all activities pertaining to the COC and provides technical support. </w:t>
      </w:r>
      <w:proofErr w:type="gramStart"/>
      <w:r w:rsidRPr="73731C59">
        <w:rPr>
          <w:rFonts w:ascii="Calibri" w:eastAsia="Times New Roman" w:hAnsi="Calibri" w:cs="Calibri"/>
          <w:sz w:val="23"/>
          <w:szCs w:val="23"/>
        </w:rPr>
        <w:t>The ESM</w:t>
      </w:r>
      <w:proofErr w:type="gramEnd"/>
      <w:r w:rsidRPr="73731C59">
        <w:rPr>
          <w:rFonts w:ascii="Calibri" w:eastAsia="Times New Roman" w:hAnsi="Calibri" w:cs="Calibri"/>
          <w:sz w:val="23"/>
          <w:szCs w:val="23"/>
        </w:rPr>
        <w:t xml:space="preserve"> is </w:t>
      </w:r>
      <w:r w:rsidR="6B43CF7A" w:rsidRPr="73731C59">
        <w:rPr>
          <w:rFonts w:ascii="Calibri" w:eastAsia="Times New Roman" w:hAnsi="Calibri" w:cs="Calibri"/>
          <w:sz w:val="23"/>
          <w:szCs w:val="23"/>
        </w:rPr>
        <w:t>overseeing</w:t>
      </w:r>
      <w:r w:rsidRPr="73731C59">
        <w:rPr>
          <w:rFonts w:ascii="Calibri" w:eastAsia="Times New Roman" w:hAnsi="Calibri" w:cs="Calibri"/>
          <w:sz w:val="23"/>
          <w:szCs w:val="23"/>
        </w:rPr>
        <w:t xml:space="preserve"> the development of the C</w:t>
      </w:r>
      <w:r w:rsidR="669FD061" w:rsidRPr="73731C59">
        <w:rPr>
          <w:rFonts w:ascii="Calibri" w:eastAsia="Times New Roman" w:hAnsi="Calibri" w:cs="Calibri"/>
          <w:sz w:val="23"/>
          <w:szCs w:val="23"/>
        </w:rPr>
        <w:t>LC</w:t>
      </w:r>
      <w:r w:rsidRPr="73731C59">
        <w:rPr>
          <w:rFonts w:ascii="Calibri" w:eastAsia="Times New Roman" w:hAnsi="Calibri" w:cs="Calibri"/>
          <w:sz w:val="23"/>
          <w:szCs w:val="23"/>
        </w:rPr>
        <w:t xml:space="preserve">P and is a member of the Equity Committee; the Equity committee was established after Mono County passed the resolution that addressed mental health as crisis. This committee is to address justice, equity, diversity, and inclusion within the county and community. </w:t>
      </w:r>
      <w:r w:rsidR="00CF36C9" w:rsidRPr="73731C59">
        <w:rPr>
          <w:rFonts w:ascii="Calibri" w:eastAsia="Times New Roman" w:hAnsi="Calibri" w:cs="Calibri"/>
          <w:sz w:val="23"/>
          <w:szCs w:val="23"/>
        </w:rPr>
        <w:t>This committee</w:t>
      </w:r>
      <w:r w:rsidRPr="73731C59">
        <w:rPr>
          <w:rFonts w:ascii="Calibri" w:eastAsia="Times New Roman" w:hAnsi="Calibri" w:cs="Calibri"/>
          <w:sz w:val="23"/>
          <w:szCs w:val="23"/>
        </w:rPr>
        <w:t xml:space="preserve"> facilitates communication and collaboration for attaining the goals as set forth in the C</w:t>
      </w:r>
      <w:r w:rsidR="56931147" w:rsidRPr="73731C59">
        <w:rPr>
          <w:rFonts w:ascii="Calibri" w:eastAsia="Times New Roman" w:hAnsi="Calibri" w:cs="Calibri"/>
          <w:sz w:val="23"/>
          <w:szCs w:val="23"/>
        </w:rPr>
        <w:t>L</w:t>
      </w:r>
      <w:r w:rsidRPr="73731C59">
        <w:rPr>
          <w:rFonts w:ascii="Calibri" w:eastAsia="Times New Roman" w:hAnsi="Calibri" w:cs="Calibri"/>
          <w:sz w:val="23"/>
          <w:szCs w:val="23"/>
        </w:rPr>
        <w:t>CP. Plan to reduce disparities, increase capacity, and improve the quality and availability of services.  </w:t>
      </w:r>
    </w:p>
    <w:p w14:paraId="0A16026D" w14:textId="77777777" w:rsidR="00C52BCA" w:rsidRPr="00C52BCA" w:rsidRDefault="00C52BCA" w:rsidP="008D08A8">
      <w:pPr>
        <w:spacing w:after="0" w:line="240" w:lineRule="auto"/>
        <w:jc w:val="both"/>
        <w:textAlignment w:val="baseline"/>
        <w:rPr>
          <w:rFonts w:ascii="Segoe UI" w:eastAsia="Times New Roman" w:hAnsi="Segoe UI" w:cs="Segoe UI"/>
          <w:sz w:val="23"/>
          <w:szCs w:val="23"/>
        </w:rPr>
      </w:pPr>
    </w:p>
    <w:p w14:paraId="1F13B9A6" w14:textId="6889E64D" w:rsidR="00C52BCA" w:rsidRPr="00766123" w:rsidRDefault="008D08A8" w:rsidP="008D08A8">
      <w:pPr>
        <w:spacing w:after="0" w:line="240" w:lineRule="auto"/>
        <w:jc w:val="both"/>
        <w:textAlignment w:val="baseline"/>
        <w:rPr>
          <w:rFonts w:ascii="Calibri" w:eastAsia="Times New Roman" w:hAnsi="Calibri" w:cs="Calibri"/>
          <w:sz w:val="23"/>
          <w:szCs w:val="23"/>
        </w:rPr>
      </w:pPr>
      <w:r w:rsidRPr="73731C59">
        <w:rPr>
          <w:rFonts w:ascii="Calibri" w:eastAsia="Times New Roman" w:hAnsi="Calibri" w:cs="Calibri"/>
          <w:sz w:val="23"/>
          <w:szCs w:val="23"/>
        </w:rPr>
        <w:t xml:space="preserve">The Mono County Cultural Outreach Committee works closely to ensure compliance </w:t>
      </w:r>
      <w:proofErr w:type="gramStart"/>
      <w:r w:rsidRPr="73731C59">
        <w:rPr>
          <w:rFonts w:ascii="Calibri" w:eastAsia="Times New Roman" w:hAnsi="Calibri" w:cs="Calibri"/>
          <w:sz w:val="23"/>
          <w:szCs w:val="23"/>
        </w:rPr>
        <w:t>to</w:t>
      </w:r>
      <w:proofErr w:type="gramEnd"/>
      <w:r w:rsidRPr="73731C59">
        <w:rPr>
          <w:rFonts w:ascii="Calibri" w:eastAsia="Times New Roman" w:hAnsi="Calibri" w:cs="Calibri"/>
          <w:sz w:val="23"/>
          <w:szCs w:val="23"/>
        </w:rPr>
        <w:t xml:space="preserve"> the </w:t>
      </w:r>
      <w:r w:rsidR="4A83F67B" w:rsidRPr="73731C59">
        <w:rPr>
          <w:rFonts w:ascii="Calibri" w:eastAsia="Times New Roman" w:hAnsi="Calibri" w:cs="Calibri"/>
          <w:sz w:val="23"/>
          <w:szCs w:val="23"/>
        </w:rPr>
        <w:t>CLCP</w:t>
      </w:r>
      <w:r w:rsidRPr="73731C59">
        <w:rPr>
          <w:rFonts w:ascii="Calibri" w:eastAsia="Times New Roman" w:hAnsi="Calibri" w:cs="Calibri"/>
          <w:sz w:val="23"/>
          <w:szCs w:val="23"/>
        </w:rPr>
        <w:t xml:space="preserve"> and </w:t>
      </w:r>
      <w:proofErr w:type="gramStart"/>
      <w:r w:rsidRPr="73731C59">
        <w:rPr>
          <w:rFonts w:ascii="Calibri" w:eastAsia="Times New Roman" w:hAnsi="Calibri" w:cs="Calibri"/>
          <w:sz w:val="23"/>
          <w:szCs w:val="23"/>
        </w:rPr>
        <w:t>include</w:t>
      </w:r>
      <w:proofErr w:type="gramEnd"/>
      <w:r w:rsidRPr="73731C59">
        <w:rPr>
          <w:rFonts w:ascii="Calibri" w:eastAsia="Times New Roman" w:hAnsi="Calibri" w:cs="Calibri"/>
          <w:sz w:val="23"/>
          <w:szCs w:val="23"/>
        </w:rPr>
        <w:t xml:space="preserve"> recommendations in its implementation and development. In addition</w:t>
      </w:r>
      <w:r w:rsidR="178A35EE" w:rsidRPr="73731C59">
        <w:rPr>
          <w:rFonts w:ascii="Calibri" w:eastAsia="Times New Roman" w:hAnsi="Calibri" w:cs="Calibri"/>
          <w:sz w:val="23"/>
          <w:szCs w:val="23"/>
        </w:rPr>
        <w:t>,</w:t>
      </w:r>
      <w:r w:rsidRPr="73731C59">
        <w:rPr>
          <w:rFonts w:ascii="Calibri" w:eastAsia="Times New Roman" w:hAnsi="Calibri" w:cs="Calibri"/>
          <w:sz w:val="23"/>
          <w:szCs w:val="23"/>
        </w:rPr>
        <w:t> </w:t>
      </w:r>
      <w:r w:rsidR="303CFF78" w:rsidRPr="73731C59">
        <w:rPr>
          <w:rFonts w:ascii="Calibri" w:eastAsia="Times New Roman" w:hAnsi="Calibri" w:cs="Calibri"/>
          <w:sz w:val="23"/>
          <w:szCs w:val="23"/>
        </w:rPr>
        <w:t>the ESM attends</w:t>
      </w:r>
      <w:r w:rsidRPr="73731C59">
        <w:rPr>
          <w:rFonts w:ascii="Calibri" w:eastAsia="Times New Roman" w:hAnsi="Calibri" w:cs="Calibri"/>
          <w:sz w:val="23"/>
          <w:szCs w:val="23"/>
        </w:rPr>
        <w:t xml:space="preserve"> all COC and BHAB meetings (Behavioral Health Advisory Board). The COC will in future participate in MHSA planning processes. The Cultural Outreach Committee will continue to meet every </w:t>
      </w:r>
      <w:r w:rsidR="00C52BCA" w:rsidRPr="73731C59">
        <w:rPr>
          <w:rFonts w:ascii="Calibri" w:eastAsia="Times New Roman" w:hAnsi="Calibri" w:cs="Calibri"/>
          <w:sz w:val="23"/>
          <w:szCs w:val="23"/>
        </w:rPr>
        <w:t>other</w:t>
      </w:r>
      <w:r w:rsidRPr="73731C59">
        <w:rPr>
          <w:rFonts w:ascii="Calibri" w:eastAsia="Times New Roman" w:hAnsi="Calibri" w:cs="Calibri"/>
          <w:sz w:val="23"/>
          <w:szCs w:val="23"/>
        </w:rPr>
        <w:t xml:space="preserve"> month and track their activities so that projects, activities and policy issues are </w:t>
      </w:r>
      <w:r w:rsidR="7EC1C083" w:rsidRPr="73731C59">
        <w:rPr>
          <w:rFonts w:ascii="Calibri" w:eastAsia="Times New Roman" w:hAnsi="Calibri" w:cs="Calibri"/>
          <w:sz w:val="23"/>
          <w:szCs w:val="23"/>
        </w:rPr>
        <w:t>clearly communicated to the ESM</w:t>
      </w:r>
      <w:r w:rsidRPr="73731C59">
        <w:rPr>
          <w:rFonts w:ascii="Calibri" w:eastAsia="Times New Roman" w:hAnsi="Calibri" w:cs="Calibri"/>
          <w:sz w:val="23"/>
          <w:szCs w:val="23"/>
        </w:rPr>
        <w:t>. </w:t>
      </w:r>
    </w:p>
    <w:p w14:paraId="00DD2349" w14:textId="02494B58" w:rsidR="00C52BCA" w:rsidRPr="00C52BCA" w:rsidRDefault="00C52BCA" w:rsidP="73731C59">
      <w:pPr>
        <w:spacing w:after="0" w:line="240" w:lineRule="auto"/>
        <w:jc w:val="both"/>
        <w:textAlignment w:val="baseline"/>
        <w:rPr>
          <w:rFonts w:ascii="Calibri" w:eastAsia="Times New Roman" w:hAnsi="Calibri" w:cs="Calibri"/>
          <w:sz w:val="23"/>
          <w:szCs w:val="23"/>
        </w:rPr>
      </w:pPr>
    </w:p>
    <w:p w14:paraId="432B1252" w14:textId="32DBA02B" w:rsidR="008D08A8" w:rsidRPr="00C52BCA" w:rsidRDefault="55A64D07" w:rsidP="7908EB11">
      <w:pPr>
        <w:spacing w:after="0" w:line="240" w:lineRule="auto"/>
        <w:textAlignment w:val="baseline"/>
        <w:rPr>
          <w:rFonts w:ascii="Segoe UI" w:eastAsia="Times New Roman" w:hAnsi="Segoe UI" w:cs="Segoe UI"/>
          <w:sz w:val="23"/>
          <w:szCs w:val="23"/>
        </w:rPr>
      </w:pPr>
      <w:r w:rsidRPr="7908EB11">
        <w:rPr>
          <w:rFonts w:ascii="Calibri" w:eastAsia="Times New Roman" w:hAnsi="Calibri" w:cs="Calibri"/>
          <w:sz w:val="23"/>
          <w:szCs w:val="23"/>
        </w:rPr>
        <w:t>Cultural Outreach Committee Roster: </w:t>
      </w:r>
    </w:p>
    <w:p w14:paraId="090F09A2" w14:textId="603435F0" w:rsidR="7908EB11" w:rsidRDefault="7908EB11" w:rsidP="7908EB11">
      <w:pPr>
        <w:spacing w:after="0" w:line="240" w:lineRule="auto"/>
        <w:rPr>
          <w:rFonts w:ascii="Calibri" w:eastAsia="Times New Roman" w:hAnsi="Calibri" w:cs="Calibri"/>
          <w:sz w:val="23"/>
          <w:szCs w:val="23"/>
        </w:rPr>
      </w:pPr>
    </w:p>
    <w:p w14:paraId="173A6D1B" w14:textId="0A3FE65A" w:rsidR="2938C4DA" w:rsidRDefault="2938C4DA" w:rsidP="7908EB11">
      <w:pPr>
        <w:spacing w:after="0"/>
        <w:ind w:left="360"/>
        <w:jc w:val="both"/>
        <w:rPr>
          <w:rFonts w:ascii="Calibri" w:eastAsia="Calibri" w:hAnsi="Calibri" w:cs="Calibri"/>
        </w:rPr>
      </w:pPr>
      <w:r w:rsidRPr="7908EB11">
        <w:rPr>
          <w:rFonts w:ascii="Calibri" w:eastAsia="Calibri" w:hAnsi="Calibri" w:cs="Calibri"/>
        </w:rPr>
        <w:t xml:space="preserve">Lori Michelon- Crowley </w:t>
      </w:r>
      <w:r w:rsidR="0B94C291" w:rsidRPr="7908EB11">
        <w:rPr>
          <w:rFonts w:ascii="Calibri" w:eastAsia="Calibri" w:hAnsi="Calibri" w:cs="Calibri"/>
        </w:rPr>
        <w:t>L</w:t>
      </w:r>
      <w:r w:rsidRPr="7908EB11">
        <w:rPr>
          <w:rFonts w:ascii="Calibri" w:eastAsia="Calibri" w:hAnsi="Calibri" w:cs="Calibri"/>
        </w:rPr>
        <w:t xml:space="preserve">ibrary  </w:t>
      </w:r>
    </w:p>
    <w:p w14:paraId="670A97D6" w14:textId="060B62DD" w:rsidR="2938C4DA" w:rsidRDefault="2938C4DA" w:rsidP="7908EB11">
      <w:pPr>
        <w:spacing w:after="0"/>
        <w:ind w:left="360"/>
        <w:jc w:val="both"/>
        <w:rPr>
          <w:rFonts w:ascii="Calibri" w:eastAsia="Calibri" w:hAnsi="Calibri" w:cs="Calibri"/>
        </w:rPr>
      </w:pPr>
      <w:r w:rsidRPr="7908EB11">
        <w:rPr>
          <w:rFonts w:ascii="Calibri" w:eastAsia="Calibri" w:hAnsi="Calibri" w:cs="Calibri"/>
        </w:rPr>
        <w:t>Lauren Plum -Behavioral Health</w:t>
      </w:r>
    </w:p>
    <w:p w14:paraId="55E4A03B" w14:textId="5335E0B1" w:rsidR="2938C4DA" w:rsidRDefault="2938C4DA" w:rsidP="7908EB11">
      <w:pPr>
        <w:spacing w:after="0"/>
        <w:ind w:left="360"/>
        <w:jc w:val="both"/>
        <w:rPr>
          <w:rFonts w:ascii="Calibri" w:eastAsia="Calibri" w:hAnsi="Calibri" w:cs="Calibri"/>
        </w:rPr>
      </w:pPr>
      <w:r w:rsidRPr="7908EB11">
        <w:rPr>
          <w:rFonts w:ascii="Calibri" w:eastAsia="Calibri" w:hAnsi="Calibri" w:cs="Calibri"/>
        </w:rPr>
        <w:t xml:space="preserve">Rachel Barnett - Mono County Health Department, Health Equity Officer  </w:t>
      </w:r>
    </w:p>
    <w:p w14:paraId="0BE101EE" w14:textId="63896AE2" w:rsidR="2938C4DA" w:rsidRDefault="2938C4DA" w:rsidP="7908EB11">
      <w:pPr>
        <w:spacing w:after="0"/>
        <w:ind w:left="360"/>
        <w:jc w:val="both"/>
      </w:pPr>
      <w:r w:rsidRPr="7908EB11">
        <w:rPr>
          <w:rFonts w:ascii="Calibri" w:eastAsia="Calibri" w:hAnsi="Calibri" w:cs="Calibri"/>
        </w:rPr>
        <w:t xml:space="preserve">Tajia </w:t>
      </w:r>
      <w:proofErr w:type="gramStart"/>
      <w:r w:rsidRPr="7908EB11">
        <w:rPr>
          <w:rFonts w:ascii="Calibri" w:eastAsia="Calibri" w:hAnsi="Calibri" w:cs="Calibri"/>
        </w:rPr>
        <w:t>Rodriguez  -</w:t>
      </w:r>
      <w:proofErr w:type="gramEnd"/>
      <w:r w:rsidRPr="7908EB11">
        <w:rPr>
          <w:rFonts w:ascii="Calibri" w:eastAsia="Calibri" w:hAnsi="Calibri" w:cs="Calibri"/>
        </w:rPr>
        <w:t xml:space="preserve"> Peer Support/ Case Manager</w:t>
      </w:r>
      <w:r w:rsidR="73AE46EE" w:rsidRPr="7908EB11">
        <w:rPr>
          <w:rFonts w:ascii="Calibri" w:eastAsia="Calibri" w:hAnsi="Calibri" w:cs="Calibri"/>
        </w:rPr>
        <w:t>-</w:t>
      </w:r>
      <w:r w:rsidRPr="7908EB11">
        <w:rPr>
          <w:rFonts w:ascii="Calibri" w:eastAsia="Calibri" w:hAnsi="Calibri" w:cs="Calibri"/>
        </w:rPr>
        <w:t xml:space="preserve"> Mono County Behavioral Health  </w:t>
      </w:r>
    </w:p>
    <w:p w14:paraId="071891AE" w14:textId="39801120" w:rsidR="2938C4DA" w:rsidRDefault="2938C4DA" w:rsidP="7908EB11">
      <w:pPr>
        <w:spacing w:after="0"/>
        <w:ind w:left="360"/>
        <w:jc w:val="both"/>
      </w:pPr>
      <w:r w:rsidRPr="7908EB11">
        <w:rPr>
          <w:rFonts w:ascii="Calibri" w:eastAsia="Calibri" w:hAnsi="Calibri" w:cs="Calibri"/>
        </w:rPr>
        <w:t xml:space="preserve">Samara </w:t>
      </w:r>
      <w:proofErr w:type="spellStart"/>
      <w:proofErr w:type="gramStart"/>
      <w:r w:rsidRPr="7908EB11">
        <w:rPr>
          <w:rFonts w:ascii="Calibri" w:eastAsia="Calibri" w:hAnsi="Calibri" w:cs="Calibri"/>
        </w:rPr>
        <w:t>Moschiano</w:t>
      </w:r>
      <w:proofErr w:type="spellEnd"/>
      <w:r w:rsidRPr="7908EB11">
        <w:rPr>
          <w:rFonts w:ascii="Calibri" w:eastAsia="Calibri" w:hAnsi="Calibri" w:cs="Calibri"/>
        </w:rPr>
        <w:t xml:space="preserve">  -</w:t>
      </w:r>
      <w:proofErr w:type="gramEnd"/>
      <w:r w:rsidRPr="7908EB11">
        <w:rPr>
          <w:rFonts w:ascii="Calibri" w:eastAsia="Calibri" w:hAnsi="Calibri" w:cs="Calibri"/>
        </w:rPr>
        <w:t>Community Support Solutions</w:t>
      </w:r>
    </w:p>
    <w:p w14:paraId="7F493C02" w14:textId="4D0DEBA9" w:rsidR="2938C4DA" w:rsidRDefault="2938C4DA" w:rsidP="7908EB11">
      <w:pPr>
        <w:spacing w:after="0"/>
        <w:ind w:left="360"/>
        <w:jc w:val="both"/>
      </w:pPr>
      <w:r w:rsidRPr="7908EB11">
        <w:rPr>
          <w:rFonts w:ascii="Calibri" w:eastAsia="Calibri" w:hAnsi="Calibri" w:cs="Calibri"/>
        </w:rPr>
        <w:t xml:space="preserve">Marjoree Neer Mono- County Public Health Nurse Manager </w:t>
      </w:r>
    </w:p>
    <w:p w14:paraId="2406502B" w14:textId="114438C0" w:rsidR="2938C4DA" w:rsidRDefault="2938C4DA" w:rsidP="7908EB11">
      <w:pPr>
        <w:spacing w:after="0"/>
        <w:ind w:left="360"/>
        <w:jc w:val="both"/>
      </w:pPr>
      <w:r w:rsidRPr="7908EB11">
        <w:rPr>
          <w:rFonts w:ascii="Calibri" w:eastAsia="Calibri" w:hAnsi="Calibri" w:cs="Calibri"/>
        </w:rPr>
        <w:lastRenderedPageBreak/>
        <w:t xml:space="preserve">Kristin Reese- Mono Arts Council &amp; Mountain Queers </w:t>
      </w:r>
      <w:r>
        <w:br/>
      </w:r>
      <w:r w:rsidRPr="7908EB11">
        <w:rPr>
          <w:rFonts w:ascii="Calibri" w:eastAsia="Calibri" w:hAnsi="Calibri" w:cs="Calibri"/>
        </w:rPr>
        <w:t xml:space="preserve">Esther Hampton- Tribal Assistance for Needy Families  </w:t>
      </w:r>
    </w:p>
    <w:p w14:paraId="63411C9D" w14:textId="6BD4D89E" w:rsidR="2938C4DA" w:rsidRDefault="2938C4DA" w:rsidP="7908EB11">
      <w:pPr>
        <w:spacing w:after="0"/>
        <w:ind w:left="360"/>
        <w:jc w:val="both"/>
      </w:pPr>
      <w:r w:rsidRPr="7908EB11">
        <w:rPr>
          <w:rFonts w:ascii="Calibri" w:eastAsia="Calibri" w:hAnsi="Calibri" w:cs="Calibri"/>
        </w:rPr>
        <w:t xml:space="preserve">Rachel Shay- Mammoth Mountain Community Foundation </w:t>
      </w:r>
    </w:p>
    <w:p w14:paraId="1E7F96A3" w14:textId="3D3C0195" w:rsidR="2938C4DA" w:rsidRDefault="2938C4DA" w:rsidP="7908EB11">
      <w:pPr>
        <w:spacing w:after="0"/>
        <w:ind w:left="360"/>
        <w:jc w:val="both"/>
      </w:pPr>
      <w:r w:rsidRPr="7908EB11">
        <w:rPr>
          <w:rFonts w:ascii="Calibri" w:eastAsia="Calibri" w:hAnsi="Calibri" w:cs="Calibri"/>
        </w:rPr>
        <w:t xml:space="preserve">Betsy Truax- Mammoth Lakes Tourism </w:t>
      </w:r>
    </w:p>
    <w:p w14:paraId="34BE24D5" w14:textId="1AD59D57" w:rsidR="2938C4DA" w:rsidRDefault="2938C4DA" w:rsidP="7908EB11">
      <w:pPr>
        <w:spacing w:after="0"/>
        <w:ind w:left="360"/>
        <w:jc w:val="both"/>
      </w:pPr>
      <w:r w:rsidRPr="7908EB11">
        <w:rPr>
          <w:rFonts w:ascii="Calibri" w:eastAsia="Calibri" w:hAnsi="Calibri" w:cs="Calibri"/>
        </w:rPr>
        <w:t xml:space="preserve">Brianna Goico -Mammoth Lakes Chamber of Commerce </w:t>
      </w:r>
    </w:p>
    <w:p w14:paraId="249EF7F5" w14:textId="78405D93" w:rsidR="2938C4DA" w:rsidRDefault="2938C4DA" w:rsidP="7908EB11">
      <w:pPr>
        <w:spacing w:after="0"/>
        <w:ind w:left="360"/>
        <w:jc w:val="both"/>
      </w:pPr>
      <w:r w:rsidRPr="7908EB11">
        <w:rPr>
          <w:rFonts w:ascii="Calibri" w:eastAsia="Calibri" w:hAnsi="Calibri" w:cs="Calibri"/>
        </w:rPr>
        <w:t xml:space="preserve">Jannette Colon- Bridgeport Indian Colony  </w:t>
      </w:r>
    </w:p>
    <w:p w14:paraId="72D80378" w14:textId="682C3CA8" w:rsidR="2938C4DA" w:rsidRDefault="2938C4DA" w:rsidP="7908EB11">
      <w:pPr>
        <w:spacing w:after="0"/>
        <w:ind w:left="360"/>
        <w:jc w:val="both"/>
      </w:pPr>
      <w:r w:rsidRPr="7908EB11">
        <w:rPr>
          <w:rFonts w:ascii="Calibri" w:eastAsia="Calibri" w:hAnsi="Calibri" w:cs="Calibri"/>
        </w:rPr>
        <w:t xml:space="preserve">Jolene Carly- Benton Tribal Office  </w:t>
      </w:r>
    </w:p>
    <w:p w14:paraId="28F24406" w14:textId="564C2724" w:rsidR="2938C4DA" w:rsidRDefault="2938C4DA" w:rsidP="7908EB11">
      <w:pPr>
        <w:spacing w:after="0"/>
        <w:ind w:left="360"/>
        <w:jc w:val="both"/>
      </w:pPr>
      <w:r w:rsidRPr="7908EB11">
        <w:rPr>
          <w:rFonts w:ascii="Calibri" w:eastAsia="Calibri" w:hAnsi="Calibri" w:cs="Calibri"/>
        </w:rPr>
        <w:t xml:space="preserve">Rose Delgato- Bridgeport Business Owner </w:t>
      </w:r>
    </w:p>
    <w:p w14:paraId="2F6D6D25" w14:textId="38EF99C4" w:rsidR="2938C4DA" w:rsidRDefault="2938C4DA" w:rsidP="7908EB11">
      <w:pPr>
        <w:spacing w:after="0"/>
        <w:ind w:left="360"/>
        <w:jc w:val="both"/>
      </w:pPr>
      <w:r w:rsidRPr="7908EB11">
        <w:rPr>
          <w:rFonts w:ascii="Calibri" w:eastAsia="Calibri" w:hAnsi="Calibri" w:cs="Calibri"/>
        </w:rPr>
        <w:t>Rhonda Kauk</w:t>
      </w:r>
      <w:r w:rsidR="1FB00D28" w:rsidRPr="7908EB11">
        <w:rPr>
          <w:rFonts w:ascii="Calibri" w:eastAsia="Calibri" w:hAnsi="Calibri" w:cs="Calibri"/>
        </w:rPr>
        <w:t>-</w:t>
      </w:r>
      <w:r w:rsidRPr="7908EB11">
        <w:rPr>
          <w:rFonts w:ascii="Calibri" w:eastAsia="Calibri" w:hAnsi="Calibri" w:cs="Calibri"/>
        </w:rPr>
        <w:t xml:space="preserve"> </w:t>
      </w:r>
      <w:proofErr w:type="spellStart"/>
      <w:r w:rsidRPr="7908EB11">
        <w:rPr>
          <w:rFonts w:ascii="Calibri" w:eastAsia="Calibri" w:hAnsi="Calibri" w:cs="Calibri"/>
        </w:rPr>
        <w:t>Kootzaduka'a</w:t>
      </w:r>
      <w:proofErr w:type="spellEnd"/>
      <w:r w:rsidRPr="7908EB11">
        <w:rPr>
          <w:rFonts w:ascii="Calibri" w:eastAsia="Calibri" w:hAnsi="Calibri" w:cs="Calibri"/>
        </w:rPr>
        <w:t xml:space="preserve"> Lake Tribal Member </w:t>
      </w:r>
    </w:p>
    <w:p w14:paraId="57B221C7" w14:textId="568148B4" w:rsidR="2938C4DA" w:rsidRDefault="2938C4DA" w:rsidP="7908EB11">
      <w:pPr>
        <w:spacing w:after="0" w:line="240" w:lineRule="auto"/>
        <w:ind w:left="360"/>
        <w:jc w:val="both"/>
      </w:pPr>
      <w:r w:rsidRPr="7908EB11">
        <w:rPr>
          <w:rFonts w:ascii="Calibri" w:eastAsia="Calibri" w:hAnsi="Calibri" w:cs="Calibri"/>
        </w:rPr>
        <w:t xml:space="preserve">Joseph Lent </w:t>
      </w:r>
      <w:r w:rsidR="7ACF3606" w:rsidRPr="7908EB11">
        <w:rPr>
          <w:rFonts w:ascii="Calibri" w:eastAsia="Calibri" w:hAnsi="Calibri" w:cs="Calibri"/>
        </w:rPr>
        <w:t>-</w:t>
      </w:r>
      <w:r w:rsidRPr="7908EB11">
        <w:rPr>
          <w:rFonts w:ascii="Calibri" w:eastAsia="Calibri" w:hAnsi="Calibri" w:cs="Calibri"/>
        </w:rPr>
        <w:t xml:space="preserve">Bridgeport Indian Colony Member </w:t>
      </w:r>
      <w:r w:rsidRPr="7908EB11">
        <w:rPr>
          <w:rFonts w:ascii="Calibri" w:eastAsia="Calibri" w:hAnsi="Calibri" w:cs="Calibri"/>
          <w:sz w:val="23"/>
          <w:szCs w:val="23"/>
        </w:rPr>
        <w:t xml:space="preserve"> </w:t>
      </w:r>
    </w:p>
    <w:p w14:paraId="2C922ACD" w14:textId="377AE1B6" w:rsidR="7A1210B2" w:rsidRDefault="7A1210B2"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Emily Mendez -First 5, </w:t>
      </w:r>
      <w:r w:rsidR="68E13DAB" w:rsidRPr="7908EB11">
        <w:rPr>
          <w:rFonts w:ascii="Calibri" w:eastAsia="Calibri" w:hAnsi="Calibri" w:cs="Calibri"/>
        </w:rPr>
        <w:t xml:space="preserve">Mono Arts Council, </w:t>
      </w:r>
      <w:r w:rsidRPr="7908EB11">
        <w:rPr>
          <w:rFonts w:ascii="Calibri" w:eastAsia="Calibri" w:hAnsi="Calibri" w:cs="Calibri"/>
        </w:rPr>
        <w:t>Bridgeport Library</w:t>
      </w:r>
    </w:p>
    <w:p w14:paraId="6B0F50FB" w14:textId="5CD98625" w:rsidR="7A1210B2" w:rsidRDefault="7A1210B2"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Michelle Raust </w:t>
      </w:r>
      <w:r w:rsidR="3C2FA0E9" w:rsidRPr="7908EB11">
        <w:rPr>
          <w:rFonts w:ascii="Calibri" w:eastAsia="Calibri" w:hAnsi="Calibri" w:cs="Calibri"/>
        </w:rPr>
        <w:t>-</w:t>
      </w:r>
      <w:r w:rsidRPr="7908EB11">
        <w:rPr>
          <w:rFonts w:ascii="Calibri" w:eastAsia="Calibri" w:hAnsi="Calibri" w:cs="Calibri"/>
        </w:rPr>
        <w:t>Social Services</w:t>
      </w:r>
    </w:p>
    <w:p w14:paraId="1C83EF01" w14:textId="5AFB5F7A" w:rsidR="10D5B60F" w:rsidRDefault="10D5B60F"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Jesica Ramos </w:t>
      </w:r>
      <w:r w:rsidR="227141A7" w:rsidRPr="7908EB11">
        <w:rPr>
          <w:rFonts w:ascii="Calibri" w:eastAsia="Calibri" w:hAnsi="Calibri" w:cs="Calibri"/>
        </w:rPr>
        <w:t>-</w:t>
      </w:r>
      <w:r w:rsidRPr="7908EB11">
        <w:rPr>
          <w:rFonts w:ascii="Calibri" w:eastAsia="Calibri" w:hAnsi="Calibri" w:cs="Calibri"/>
        </w:rPr>
        <w:t>Behavioral Health</w:t>
      </w:r>
    </w:p>
    <w:p w14:paraId="7DBC4305" w14:textId="66A50AE8" w:rsidR="10D5B60F" w:rsidRDefault="10D5B60F"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Marcy Castro </w:t>
      </w:r>
      <w:r w:rsidR="5D609C34" w:rsidRPr="7908EB11">
        <w:rPr>
          <w:rFonts w:ascii="Calibri" w:eastAsia="Calibri" w:hAnsi="Calibri" w:cs="Calibri"/>
        </w:rPr>
        <w:t>-</w:t>
      </w:r>
      <w:r w:rsidRPr="7908EB11">
        <w:rPr>
          <w:rFonts w:ascii="Calibri" w:eastAsia="Calibri" w:hAnsi="Calibri" w:cs="Calibri"/>
        </w:rPr>
        <w:t>Chamber of Commerce</w:t>
      </w:r>
      <w:r w:rsidR="0B99560A" w:rsidRPr="7908EB11">
        <w:rPr>
          <w:rFonts w:ascii="Calibri" w:eastAsia="Calibri" w:hAnsi="Calibri" w:cs="Calibri"/>
        </w:rPr>
        <w:t xml:space="preserve"> </w:t>
      </w:r>
    </w:p>
    <w:p w14:paraId="5D5CD1B9" w14:textId="29FA72A8" w:rsidR="16171BDD" w:rsidRDefault="16171BDD"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Brooke Rogers </w:t>
      </w:r>
      <w:r w:rsidR="17B345DE" w:rsidRPr="7908EB11">
        <w:rPr>
          <w:rFonts w:ascii="Calibri" w:eastAsia="Calibri" w:hAnsi="Calibri" w:cs="Calibri"/>
        </w:rPr>
        <w:t>- Mono Arts Council</w:t>
      </w:r>
    </w:p>
    <w:p w14:paraId="6E63E42F" w14:textId="322AC0A6" w:rsidR="10D5B60F" w:rsidRDefault="10D5B60F" w:rsidP="7908EB11">
      <w:pPr>
        <w:spacing w:after="0" w:line="276" w:lineRule="auto"/>
        <w:ind w:left="720" w:hanging="360"/>
        <w:rPr>
          <w:rFonts w:ascii="Calibri" w:eastAsia="Calibri" w:hAnsi="Calibri" w:cs="Calibri"/>
        </w:rPr>
      </w:pPr>
      <w:proofErr w:type="spellStart"/>
      <w:r w:rsidRPr="7908EB11">
        <w:rPr>
          <w:rFonts w:ascii="Calibri" w:eastAsia="Calibri" w:hAnsi="Calibri" w:cs="Calibri"/>
        </w:rPr>
        <w:t>Ceanne</w:t>
      </w:r>
      <w:proofErr w:type="spellEnd"/>
      <w:r w:rsidRPr="7908EB11">
        <w:rPr>
          <w:rFonts w:ascii="Calibri" w:eastAsia="Calibri" w:hAnsi="Calibri" w:cs="Calibri"/>
        </w:rPr>
        <w:t xml:space="preserve"> Faustini </w:t>
      </w:r>
      <w:r w:rsidR="0BE6A9B7" w:rsidRPr="7908EB11">
        <w:rPr>
          <w:rFonts w:ascii="Calibri" w:eastAsia="Calibri" w:hAnsi="Calibri" w:cs="Calibri"/>
        </w:rPr>
        <w:t>-</w:t>
      </w:r>
      <w:r w:rsidRPr="7908EB11">
        <w:rPr>
          <w:rFonts w:ascii="Calibri" w:eastAsia="Calibri" w:hAnsi="Calibri" w:cs="Calibri"/>
        </w:rPr>
        <w:t>Mammoth Library</w:t>
      </w:r>
    </w:p>
    <w:p w14:paraId="372D51A8" w14:textId="74816169" w:rsidR="3F2289C4" w:rsidRDefault="3F2289C4" w:rsidP="7908EB11">
      <w:pPr>
        <w:pStyle w:val="ListParagraph"/>
        <w:spacing w:after="0" w:line="276" w:lineRule="auto"/>
        <w:ind w:hanging="360"/>
        <w:rPr>
          <w:rFonts w:ascii="Calibri" w:eastAsia="Calibri" w:hAnsi="Calibri" w:cs="Calibri"/>
        </w:rPr>
      </w:pPr>
      <w:r w:rsidRPr="7908EB11">
        <w:rPr>
          <w:rFonts w:ascii="Calibri" w:eastAsia="Calibri" w:hAnsi="Calibri" w:cs="Calibri"/>
        </w:rPr>
        <w:t>Daisy Lopez -Health and Human Services</w:t>
      </w:r>
    </w:p>
    <w:p w14:paraId="5D76694D" w14:textId="05524BA7" w:rsidR="7908EB11" w:rsidRDefault="7908EB11" w:rsidP="7908EB11">
      <w:pPr>
        <w:spacing w:after="0" w:line="276" w:lineRule="auto"/>
        <w:ind w:left="720" w:hanging="360"/>
        <w:rPr>
          <w:rFonts w:ascii="Calibri" w:eastAsia="Calibri" w:hAnsi="Calibri" w:cs="Calibri"/>
        </w:rPr>
      </w:pPr>
    </w:p>
    <w:p w14:paraId="5554F396" w14:textId="6CB973B2" w:rsidR="7908EB11" w:rsidRDefault="7908EB11" w:rsidP="7908EB11">
      <w:pPr>
        <w:spacing w:after="0" w:line="240" w:lineRule="auto"/>
        <w:ind w:left="360"/>
        <w:jc w:val="both"/>
        <w:rPr>
          <w:rFonts w:ascii="Calibri" w:eastAsia="Calibri" w:hAnsi="Calibri" w:cs="Calibri"/>
          <w:sz w:val="23"/>
          <w:szCs w:val="23"/>
        </w:rPr>
      </w:pPr>
    </w:p>
    <w:p w14:paraId="72EC932D" w14:textId="217506B0" w:rsidR="008D08A8" w:rsidRPr="00C52BCA" w:rsidRDefault="008D08A8" w:rsidP="008D08A8">
      <w:pPr>
        <w:spacing w:after="0" w:line="240" w:lineRule="auto"/>
        <w:jc w:val="both"/>
        <w:textAlignment w:val="baseline"/>
        <w:rPr>
          <w:rFonts w:ascii="Segoe UI" w:eastAsia="Times New Roman" w:hAnsi="Segoe UI" w:cs="Segoe UI"/>
          <w:sz w:val="23"/>
          <w:szCs w:val="23"/>
        </w:rPr>
      </w:pPr>
      <w:r w:rsidRPr="00C52BCA">
        <w:rPr>
          <w:rFonts w:ascii="Calibri" w:eastAsia="Times New Roman" w:hAnsi="Calibri" w:cs="Calibri"/>
          <w:b/>
          <w:bCs/>
          <w:sz w:val="23"/>
          <w:szCs w:val="23"/>
        </w:rPr>
        <w:t>Leadership</w:t>
      </w:r>
      <w:r w:rsidRPr="00C52BCA">
        <w:rPr>
          <w:rFonts w:ascii="Calibri" w:eastAsia="Times New Roman" w:hAnsi="Calibri" w:cs="Calibri"/>
          <w:sz w:val="23"/>
          <w:szCs w:val="23"/>
        </w:rPr>
        <w:t> </w:t>
      </w:r>
    </w:p>
    <w:p w14:paraId="78D71CC8" w14:textId="71D33CEE" w:rsidR="008D08A8" w:rsidRPr="00C52BCA" w:rsidRDefault="55A64D07" w:rsidP="008D08A8">
      <w:pPr>
        <w:spacing w:after="0" w:line="240" w:lineRule="auto"/>
        <w:jc w:val="both"/>
        <w:textAlignment w:val="baseline"/>
        <w:rPr>
          <w:rFonts w:ascii="Segoe UI" w:eastAsia="Times New Roman" w:hAnsi="Segoe UI" w:cs="Segoe UI"/>
          <w:sz w:val="23"/>
          <w:szCs w:val="23"/>
        </w:rPr>
      </w:pPr>
      <w:r w:rsidRPr="7908EB11">
        <w:rPr>
          <w:rFonts w:ascii="Calibri" w:eastAsia="Times New Roman" w:hAnsi="Calibri" w:cs="Calibri"/>
          <w:sz w:val="23"/>
          <w:szCs w:val="23"/>
        </w:rPr>
        <w:t xml:space="preserve">The COC is led by </w:t>
      </w:r>
      <w:r w:rsidR="2966CB30" w:rsidRPr="7908EB11">
        <w:rPr>
          <w:rFonts w:ascii="Calibri" w:eastAsia="Times New Roman" w:hAnsi="Calibri" w:cs="Calibri"/>
          <w:sz w:val="23"/>
          <w:szCs w:val="23"/>
        </w:rPr>
        <w:t xml:space="preserve">department </w:t>
      </w:r>
      <w:r w:rsidR="6FDB3E6B" w:rsidRPr="7908EB11">
        <w:rPr>
          <w:rFonts w:ascii="Calibri" w:eastAsia="Times New Roman" w:hAnsi="Calibri" w:cs="Calibri"/>
          <w:sz w:val="23"/>
          <w:szCs w:val="23"/>
        </w:rPr>
        <w:t>Equity</w:t>
      </w:r>
      <w:r w:rsidR="2966CB30" w:rsidRPr="7908EB11">
        <w:rPr>
          <w:rFonts w:ascii="Calibri" w:eastAsia="Times New Roman" w:hAnsi="Calibri" w:cs="Calibri"/>
          <w:sz w:val="23"/>
          <w:szCs w:val="23"/>
        </w:rPr>
        <w:t xml:space="preserve"> Service Manager</w:t>
      </w:r>
      <w:r w:rsidR="66E72044" w:rsidRPr="7908EB11">
        <w:rPr>
          <w:rFonts w:ascii="Calibri" w:eastAsia="Times New Roman" w:hAnsi="Calibri" w:cs="Calibri"/>
          <w:sz w:val="23"/>
          <w:szCs w:val="23"/>
        </w:rPr>
        <w:t xml:space="preserve"> (ESM)</w:t>
      </w:r>
      <w:r w:rsidRPr="7908EB11">
        <w:rPr>
          <w:rFonts w:ascii="Calibri" w:eastAsia="Times New Roman" w:hAnsi="Calibri" w:cs="Calibri"/>
          <w:sz w:val="23"/>
          <w:szCs w:val="23"/>
        </w:rPr>
        <w:t>.</w:t>
      </w:r>
      <w:r w:rsidR="05131000" w:rsidRPr="7908EB11">
        <w:rPr>
          <w:rFonts w:ascii="Calibri" w:eastAsia="Times New Roman" w:hAnsi="Calibri" w:cs="Calibri"/>
          <w:sz w:val="23"/>
          <w:szCs w:val="23"/>
        </w:rPr>
        <w:t xml:space="preserve"> </w:t>
      </w:r>
      <w:r w:rsidR="1F45F6CE" w:rsidRPr="7908EB11">
        <w:rPr>
          <w:rFonts w:ascii="Calibri" w:eastAsia="Times New Roman" w:hAnsi="Calibri" w:cs="Calibri"/>
          <w:sz w:val="23"/>
          <w:szCs w:val="23"/>
        </w:rPr>
        <w:t>In</w:t>
      </w:r>
      <w:r w:rsidRPr="7908EB11">
        <w:rPr>
          <w:rFonts w:ascii="Calibri" w:eastAsia="Times New Roman" w:hAnsi="Calibri" w:cs="Calibri"/>
          <w:sz w:val="23"/>
          <w:szCs w:val="23"/>
        </w:rPr>
        <w:t xml:space="preserve"> 2021</w:t>
      </w:r>
      <w:r w:rsidR="6859507F" w:rsidRPr="7908EB11">
        <w:rPr>
          <w:rFonts w:ascii="Calibri" w:eastAsia="Times New Roman" w:hAnsi="Calibri" w:cs="Calibri"/>
          <w:sz w:val="23"/>
          <w:szCs w:val="23"/>
        </w:rPr>
        <w:t>, and continuing into 2025,</w:t>
      </w:r>
      <w:r w:rsidRPr="7908EB11">
        <w:rPr>
          <w:rFonts w:ascii="Calibri" w:eastAsia="Times New Roman" w:hAnsi="Calibri" w:cs="Calibri"/>
          <w:sz w:val="23"/>
          <w:szCs w:val="23"/>
        </w:rPr>
        <w:t xml:space="preserve"> the committee decided to meet </w:t>
      </w:r>
      <w:r w:rsidR="05131000" w:rsidRPr="7908EB11">
        <w:rPr>
          <w:rFonts w:ascii="Calibri" w:eastAsia="Times New Roman" w:hAnsi="Calibri" w:cs="Calibri"/>
          <w:sz w:val="23"/>
          <w:szCs w:val="23"/>
        </w:rPr>
        <w:t xml:space="preserve">every other </w:t>
      </w:r>
      <w:r w:rsidRPr="7908EB11">
        <w:rPr>
          <w:rFonts w:ascii="Calibri" w:eastAsia="Times New Roman" w:hAnsi="Calibri" w:cs="Calibri"/>
          <w:sz w:val="23"/>
          <w:szCs w:val="23"/>
        </w:rPr>
        <w:t>month</w:t>
      </w:r>
      <w:r w:rsidR="05131000" w:rsidRPr="7908EB11">
        <w:rPr>
          <w:rFonts w:ascii="Calibri" w:eastAsia="Times New Roman" w:hAnsi="Calibri" w:cs="Calibri"/>
          <w:sz w:val="23"/>
          <w:szCs w:val="23"/>
        </w:rPr>
        <w:t xml:space="preserve"> so </w:t>
      </w:r>
      <w:r w:rsidRPr="7908EB11">
        <w:rPr>
          <w:rFonts w:ascii="Calibri" w:eastAsia="Times New Roman" w:hAnsi="Calibri" w:cs="Calibri"/>
          <w:sz w:val="23"/>
          <w:szCs w:val="23"/>
        </w:rPr>
        <w:t>there are 6 meetings throughout the year.  </w:t>
      </w:r>
    </w:p>
    <w:p w14:paraId="6F78132C" w14:textId="58FCA3B2" w:rsidR="008D08A8" w:rsidRPr="00C52BCA" w:rsidRDefault="008D08A8" w:rsidP="008D08A8">
      <w:pPr>
        <w:spacing w:after="0" w:line="240" w:lineRule="auto"/>
        <w:jc w:val="both"/>
        <w:textAlignment w:val="baseline"/>
        <w:rPr>
          <w:rFonts w:ascii="Calibri" w:eastAsia="Times New Roman" w:hAnsi="Calibri" w:cs="Calibri"/>
          <w:sz w:val="23"/>
          <w:szCs w:val="23"/>
        </w:rPr>
      </w:pPr>
      <w:r w:rsidRPr="00C52BCA">
        <w:rPr>
          <w:rFonts w:ascii="Calibri" w:eastAsia="Times New Roman" w:hAnsi="Calibri" w:cs="Calibri"/>
          <w:sz w:val="23"/>
          <w:szCs w:val="23"/>
        </w:rPr>
        <w:t>The</w:t>
      </w:r>
      <w:r w:rsidR="00DB30AA">
        <w:rPr>
          <w:rFonts w:ascii="Calibri" w:eastAsia="Times New Roman" w:hAnsi="Calibri" w:cs="Calibri"/>
          <w:sz w:val="23"/>
          <w:szCs w:val="23"/>
        </w:rPr>
        <w:t xml:space="preserve"> </w:t>
      </w:r>
      <w:r w:rsidRPr="00C52BCA">
        <w:rPr>
          <w:rFonts w:ascii="Calibri" w:eastAsia="Times New Roman" w:hAnsi="Calibri" w:cs="Calibri"/>
          <w:sz w:val="23"/>
          <w:szCs w:val="23"/>
        </w:rPr>
        <w:t xml:space="preserve">roles and responsibilities of the </w:t>
      </w:r>
      <w:r w:rsidR="15D5CB9B" w:rsidRPr="507DF203">
        <w:rPr>
          <w:rFonts w:ascii="Calibri" w:eastAsia="Times New Roman" w:hAnsi="Calibri" w:cs="Calibri"/>
          <w:sz w:val="23"/>
          <w:szCs w:val="23"/>
        </w:rPr>
        <w:t xml:space="preserve">ESM </w:t>
      </w:r>
      <w:r w:rsidR="00DB30AA">
        <w:rPr>
          <w:rFonts w:ascii="Calibri" w:eastAsia="Times New Roman" w:hAnsi="Calibri" w:cs="Calibri"/>
          <w:sz w:val="23"/>
          <w:szCs w:val="23"/>
        </w:rPr>
        <w:t>include</w:t>
      </w:r>
      <w:r w:rsidRPr="00C52BCA">
        <w:rPr>
          <w:rFonts w:ascii="Calibri" w:eastAsia="Times New Roman" w:hAnsi="Calibri" w:cs="Calibri"/>
          <w:sz w:val="23"/>
          <w:szCs w:val="23"/>
        </w:rPr>
        <w:t>: </w:t>
      </w:r>
    </w:p>
    <w:p w14:paraId="6C847C30" w14:textId="77777777" w:rsidR="008D08A8" w:rsidRPr="00C52BCA" w:rsidRDefault="008D08A8" w:rsidP="008C650B">
      <w:pPr>
        <w:numPr>
          <w:ilvl w:val="0"/>
          <w:numId w:val="34"/>
        </w:numPr>
        <w:spacing w:after="0" w:line="240" w:lineRule="auto"/>
        <w:ind w:left="1125" w:hanging="405"/>
        <w:jc w:val="both"/>
        <w:textAlignment w:val="baseline"/>
        <w:rPr>
          <w:rFonts w:ascii="Calibri" w:eastAsia="Times New Roman" w:hAnsi="Calibri" w:cs="Calibri"/>
          <w:sz w:val="23"/>
          <w:szCs w:val="23"/>
        </w:rPr>
      </w:pPr>
      <w:r w:rsidRPr="00C52BCA">
        <w:rPr>
          <w:rFonts w:ascii="Calibri" w:eastAsia="Times New Roman" w:hAnsi="Calibri" w:cs="Calibri"/>
          <w:sz w:val="23"/>
          <w:szCs w:val="23"/>
        </w:rPr>
        <w:t>Facilitate all meetings </w:t>
      </w:r>
    </w:p>
    <w:p w14:paraId="319D2B5C" w14:textId="77777777" w:rsidR="008D08A8" w:rsidRPr="00C52BCA" w:rsidRDefault="008D08A8" w:rsidP="008C650B">
      <w:pPr>
        <w:numPr>
          <w:ilvl w:val="0"/>
          <w:numId w:val="34"/>
        </w:numPr>
        <w:spacing w:after="0" w:line="240" w:lineRule="auto"/>
        <w:ind w:left="1125" w:hanging="405"/>
        <w:jc w:val="both"/>
        <w:textAlignment w:val="baseline"/>
        <w:rPr>
          <w:rFonts w:ascii="Calibri" w:eastAsia="Times New Roman" w:hAnsi="Calibri" w:cs="Calibri"/>
          <w:sz w:val="23"/>
          <w:szCs w:val="23"/>
        </w:rPr>
      </w:pPr>
      <w:r w:rsidRPr="00C52BCA">
        <w:rPr>
          <w:rFonts w:ascii="Calibri" w:eastAsia="Times New Roman" w:hAnsi="Calibri" w:cs="Calibri"/>
          <w:sz w:val="23"/>
          <w:szCs w:val="23"/>
        </w:rPr>
        <w:t>Engage members in Committee discussions </w:t>
      </w:r>
    </w:p>
    <w:p w14:paraId="67CAB17F" w14:textId="75A413C5" w:rsidR="008D08A8" w:rsidRPr="00C52BCA" w:rsidRDefault="008D08A8" w:rsidP="008C650B">
      <w:pPr>
        <w:numPr>
          <w:ilvl w:val="0"/>
          <w:numId w:val="35"/>
        </w:numPr>
        <w:spacing w:after="0" w:line="240" w:lineRule="auto"/>
        <w:ind w:left="1125" w:hanging="405"/>
        <w:jc w:val="both"/>
        <w:textAlignment w:val="baseline"/>
        <w:rPr>
          <w:rFonts w:ascii="Calibri" w:eastAsia="Times New Roman" w:hAnsi="Calibri" w:cs="Calibri"/>
          <w:sz w:val="23"/>
          <w:szCs w:val="23"/>
        </w:rPr>
      </w:pPr>
      <w:r w:rsidRPr="00C52BCA">
        <w:rPr>
          <w:rFonts w:ascii="Calibri" w:eastAsia="Times New Roman" w:hAnsi="Calibri" w:cs="Calibri"/>
          <w:sz w:val="23"/>
          <w:szCs w:val="23"/>
        </w:rPr>
        <w:t>Collaborate with the COC in the development of meeting agendas </w:t>
      </w:r>
    </w:p>
    <w:p w14:paraId="6E1D885E" w14:textId="41F16908" w:rsidR="008D08A8" w:rsidRPr="00C52BCA" w:rsidRDefault="008D08A8" w:rsidP="008C650B">
      <w:pPr>
        <w:numPr>
          <w:ilvl w:val="0"/>
          <w:numId w:val="35"/>
        </w:numPr>
        <w:spacing w:after="0" w:line="240" w:lineRule="auto"/>
        <w:ind w:left="1125" w:hanging="405"/>
        <w:jc w:val="both"/>
        <w:textAlignment w:val="baseline"/>
        <w:rPr>
          <w:sz w:val="23"/>
          <w:szCs w:val="23"/>
        </w:rPr>
      </w:pPr>
      <w:r w:rsidRPr="00C52BCA">
        <w:rPr>
          <w:rFonts w:ascii="Calibri" w:eastAsia="Times New Roman" w:hAnsi="Calibri" w:cs="Calibri"/>
          <w:sz w:val="23"/>
          <w:szCs w:val="23"/>
        </w:rPr>
        <w:t>Communicate the focus of the COC activities and recommendations made to diverse MCBH entities </w:t>
      </w:r>
    </w:p>
    <w:p w14:paraId="7E056792" w14:textId="77777777" w:rsidR="008D08A8" w:rsidRPr="00C52BCA" w:rsidRDefault="008D08A8" w:rsidP="008D08A8">
      <w:pPr>
        <w:spacing w:after="0" w:line="240" w:lineRule="auto"/>
        <w:jc w:val="both"/>
        <w:textAlignment w:val="baseline"/>
        <w:rPr>
          <w:rFonts w:ascii="Segoe UI" w:eastAsia="Times New Roman" w:hAnsi="Segoe UI" w:cs="Segoe UI"/>
          <w:sz w:val="23"/>
          <w:szCs w:val="23"/>
        </w:rPr>
      </w:pPr>
      <w:r w:rsidRPr="00C52BCA">
        <w:rPr>
          <w:rFonts w:ascii="Calibri" w:eastAsia="Times New Roman" w:hAnsi="Calibri" w:cs="Calibri"/>
          <w:sz w:val="23"/>
          <w:szCs w:val="23"/>
        </w:rPr>
        <w:t> </w:t>
      </w:r>
    </w:p>
    <w:p w14:paraId="30633BC2" w14:textId="77777777" w:rsidR="008D08A8" w:rsidRPr="00C52BCA" w:rsidRDefault="008D08A8" w:rsidP="008D08A8">
      <w:pPr>
        <w:spacing w:after="0" w:line="240" w:lineRule="auto"/>
        <w:jc w:val="both"/>
        <w:textAlignment w:val="baseline"/>
        <w:rPr>
          <w:rFonts w:ascii="Segoe UI" w:eastAsia="Times New Roman" w:hAnsi="Segoe UI" w:cs="Segoe UI"/>
          <w:sz w:val="23"/>
          <w:szCs w:val="23"/>
        </w:rPr>
      </w:pPr>
      <w:r w:rsidRPr="00C52BCA">
        <w:rPr>
          <w:rFonts w:ascii="Calibri" w:eastAsia="Times New Roman" w:hAnsi="Calibri" w:cs="Calibri"/>
          <w:sz w:val="23"/>
          <w:szCs w:val="23"/>
        </w:rPr>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1104"/>
        <w:gridCol w:w="3200"/>
        <w:gridCol w:w="1079"/>
        <w:gridCol w:w="2212"/>
      </w:tblGrid>
      <w:tr w:rsidR="008D08A8" w:rsidRPr="00C52BCA" w14:paraId="0885651F" w14:textId="77777777" w:rsidTr="7908EB11">
        <w:trPr>
          <w:trHeight w:val="645"/>
        </w:trPr>
        <w:tc>
          <w:tcPr>
            <w:tcW w:w="1890" w:type="dxa"/>
            <w:tcBorders>
              <w:top w:val="single" w:sz="6" w:space="0" w:color="auto"/>
              <w:left w:val="single" w:sz="6" w:space="0" w:color="auto"/>
              <w:bottom w:val="single" w:sz="6" w:space="0" w:color="auto"/>
              <w:right w:val="single" w:sz="6" w:space="0" w:color="auto"/>
            </w:tcBorders>
            <w:hideMark/>
          </w:tcPr>
          <w:p w14:paraId="69F854B8" w14:textId="77777777" w:rsidR="008D08A8" w:rsidRPr="00C52BCA" w:rsidRDefault="55A64D07" w:rsidP="7908EB11">
            <w:pPr>
              <w:spacing w:after="0" w:line="240" w:lineRule="auto"/>
              <w:jc w:val="center"/>
              <w:textAlignment w:val="baseline"/>
              <w:rPr>
                <w:rFonts w:ascii="Times New Roman" w:eastAsia="Times New Roman" w:hAnsi="Times New Roman" w:cs="Times New Roman"/>
                <w:sz w:val="23"/>
                <w:szCs w:val="23"/>
              </w:rPr>
            </w:pPr>
            <w:r w:rsidRPr="7908EB11">
              <w:rPr>
                <w:rFonts w:ascii="Calibri" w:eastAsia="Times New Roman" w:hAnsi="Calibri" w:cs="Calibri"/>
                <w:b/>
                <w:bCs/>
                <w:sz w:val="23"/>
                <w:szCs w:val="23"/>
              </w:rPr>
              <w:t>Event</w:t>
            </w:r>
            <w:r w:rsidRPr="7908EB11">
              <w:rPr>
                <w:rFonts w:ascii="Calibri" w:eastAsia="Times New Roman" w:hAnsi="Calibri" w:cs="Calibri"/>
                <w:sz w:val="23"/>
                <w:szCs w:val="23"/>
              </w:rPr>
              <w:t> </w:t>
            </w:r>
          </w:p>
        </w:tc>
        <w:tc>
          <w:tcPr>
            <w:tcW w:w="1080" w:type="dxa"/>
            <w:tcBorders>
              <w:top w:val="single" w:sz="6" w:space="0" w:color="auto"/>
              <w:left w:val="single" w:sz="6" w:space="0" w:color="auto"/>
              <w:bottom w:val="single" w:sz="6" w:space="0" w:color="auto"/>
              <w:right w:val="single" w:sz="6" w:space="0" w:color="auto"/>
            </w:tcBorders>
            <w:hideMark/>
          </w:tcPr>
          <w:p w14:paraId="76D70F7A" w14:textId="77777777" w:rsidR="008D08A8" w:rsidRPr="00C52BCA" w:rsidRDefault="55A64D07" w:rsidP="7908EB11">
            <w:pPr>
              <w:spacing w:after="0" w:line="240" w:lineRule="auto"/>
              <w:jc w:val="center"/>
              <w:textAlignment w:val="baseline"/>
              <w:rPr>
                <w:rFonts w:ascii="Times New Roman" w:eastAsia="Times New Roman" w:hAnsi="Times New Roman" w:cs="Times New Roman"/>
                <w:sz w:val="23"/>
                <w:szCs w:val="23"/>
              </w:rPr>
            </w:pPr>
            <w:r w:rsidRPr="7908EB11">
              <w:rPr>
                <w:rFonts w:ascii="Calibri" w:eastAsia="Times New Roman" w:hAnsi="Calibri" w:cs="Calibri"/>
                <w:b/>
                <w:bCs/>
                <w:sz w:val="23"/>
                <w:szCs w:val="23"/>
              </w:rPr>
              <w:t>Number of Attendees </w:t>
            </w:r>
            <w:r w:rsidRPr="7908EB11">
              <w:rPr>
                <w:rFonts w:ascii="Calibri" w:eastAsia="Times New Roman" w:hAnsi="Calibri" w:cs="Calibri"/>
                <w:sz w:val="23"/>
                <w:szCs w:val="23"/>
              </w:rPr>
              <w:t> </w:t>
            </w:r>
          </w:p>
        </w:tc>
        <w:tc>
          <w:tcPr>
            <w:tcW w:w="3210" w:type="dxa"/>
            <w:tcBorders>
              <w:top w:val="single" w:sz="6" w:space="0" w:color="auto"/>
              <w:left w:val="single" w:sz="6" w:space="0" w:color="auto"/>
              <w:bottom w:val="single" w:sz="6" w:space="0" w:color="auto"/>
              <w:right w:val="single" w:sz="6" w:space="0" w:color="auto"/>
            </w:tcBorders>
            <w:hideMark/>
          </w:tcPr>
          <w:p w14:paraId="3379A618" w14:textId="77777777" w:rsidR="008D08A8" w:rsidRPr="00C52BCA" w:rsidRDefault="55A64D07" w:rsidP="7908EB11">
            <w:pPr>
              <w:spacing w:after="0" w:line="240" w:lineRule="auto"/>
              <w:jc w:val="center"/>
              <w:textAlignment w:val="baseline"/>
              <w:rPr>
                <w:rFonts w:ascii="Times New Roman" w:eastAsia="Times New Roman" w:hAnsi="Times New Roman" w:cs="Times New Roman"/>
                <w:sz w:val="23"/>
                <w:szCs w:val="23"/>
              </w:rPr>
            </w:pPr>
            <w:r w:rsidRPr="7908EB11">
              <w:rPr>
                <w:rFonts w:ascii="Calibri" w:eastAsia="Times New Roman" w:hAnsi="Calibri" w:cs="Calibri"/>
                <w:b/>
                <w:bCs/>
                <w:sz w:val="23"/>
                <w:szCs w:val="23"/>
              </w:rPr>
              <w:t>Name of Attendees </w:t>
            </w:r>
            <w:r w:rsidRPr="7908EB11">
              <w:rPr>
                <w:rFonts w:ascii="Calibri" w:eastAsia="Times New Roman" w:hAnsi="Calibri" w:cs="Calibri"/>
                <w:sz w:val="23"/>
                <w:szCs w:val="23"/>
              </w:rPr>
              <w:t> </w:t>
            </w:r>
          </w:p>
        </w:tc>
        <w:tc>
          <w:tcPr>
            <w:tcW w:w="1080" w:type="dxa"/>
            <w:tcBorders>
              <w:top w:val="single" w:sz="6" w:space="0" w:color="auto"/>
              <w:left w:val="single" w:sz="6" w:space="0" w:color="auto"/>
              <w:bottom w:val="single" w:sz="6" w:space="0" w:color="auto"/>
              <w:right w:val="single" w:sz="6" w:space="0" w:color="auto"/>
            </w:tcBorders>
            <w:hideMark/>
          </w:tcPr>
          <w:p w14:paraId="5CE5BA6A" w14:textId="77777777" w:rsidR="008D08A8" w:rsidRPr="00C52BCA" w:rsidRDefault="55A64D07" w:rsidP="7908EB11">
            <w:pPr>
              <w:spacing w:after="0" w:line="240" w:lineRule="auto"/>
              <w:jc w:val="center"/>
              <w:textAlignment w:val="baseline"/>
              <w:rPr>
                <w:rFonts w:ascii="Times New Roman" w:eastAsia="Times New Roman" w:hAnsi="Times New Roman" w:cs="Times New Roman"/>
                <w:sz w:val="23"/>
                <w:szCs w:val="23"/>
              </w:rPr>
            </w:pPr>
            <w:r w:rsidRPr="7908EB11">
              <w:rPr>
                <w:rFonts w:ascii="Calibri" w:eastAsia="Times New Roman" w:hAnsi="Calibri" w:cs="Calibri"/>
                <w:b/>
                <w:bCs/>
                <w:sz w:val="23"/>
                <w:szCs w:val="23"/>
              </w:rPr>
              <w:t>Length of meeting</w:t>
            </w:r>
            <w:r w:rsidRPr="7908EB11">
              <w:rPr>
                <w:rFonts w:ascii="Calibri" w:eastAsia="Times New Roman" w:hAnsi="Calibri" w:cs="Calibri"/>
                <w:sz w:val="23"/>
                <w:szCs w:val="23"/>
              </w:rPr>
              <w:t> </w:t>
            </w:r>
          </w:p>
        </w:tc>
        <w:tc>
          <w:tcPr>
            <w:tcW w:w="2220" w:type="dxa"/>
            <w:tcBorders>
              <w:top w:val="single" w:sz="6" w:space="0" w:color="auto"/>
              <w:left w:val="single" w:sz="6" w:space="0" w:color="auto"/>
              <w:bottom w:val="single" w:sz="6" w:space="0" w:color="auto"/>
              <w:right w:val="single" w:sz="6" w:space="0" w:color="auto"/>
            </w:tcBorders>
            <w:hideMark/>
          </w:tcPr>
          <w:p w14:paraId="742D4A39" w14:textId="77777777" w:rsidR="008D08A8" w:rsidRPr="00C52BCA" w:rsidRDefault="55A64D07" w:rsidP="7908EB11">
            <w:pPr>
              <w:spacing w:after="0" w:line="240" w:lineRule="auto"/>
              <w:jc w:val="center"/>
              <w:textAlignment w:val="baseline"/>
              <w:rPr>
                <w:rFonts w:ascii="Times New Roman" w:eastAsia="Times New Roman" w:hAnsi="Times New Roman" w:cs="Times New Roman"/>
                <w:sz w:val="23"/>
                <w:szCs w:val="23"/>
              </w:rPr>
            </w:pPr>
            <w:r w:rsidRPr="7908EB11">
              <w:rPr>
                <w:rFonts w:ascii="Calibri" w:eastAsia="Times New Roman" w:hAnsi="Calibri" w:cs="Calibri"/>
                <w:b/>
                <w:bCs/>
                <w:sz w:val="23"/>
                <w:szCs w:val="23"/>
              </w:rPr>
              <w:t>Date</w:t>
            </w:r>
            <w:r w:rsidRPr="7908EB11">
              <w:rPr>
                <w:rFonts w:ascii="Calibri" w:eastAsia="Times New Roman" w:hAnsi="Calibri" w:cs="Calibri"/>
                <w:sz w:val="23"/>
                <w:szCs w:val="23"/>
              </w:rPr>
              <w:t> </w:t>
            </w:r>
          </w:p>
        </w:tc>
      </w:tr>
      <w:tr w:rsidR="00EA69D6" w14:paraId="081A4A55" w14:textId="77777777" w:rsidTr="7908EB11">
        <w:trPr>
          <w:trHeight w:val="1950"/>
        </w:trPr>
        <w:tc>
          <w:tcPr>
            <w:tcW w:w="1890" w:type="dxa"/>
            <w:tcBorders>
              <w:top w:val="single" w:sz="6" w:space="0" w:color="auto"/>
              <w:left w:val="single" w:sz="6" w:space="0" w:color="auto"/>
              <w:bottom w:val="single" w:sz="6" w:space="0" w:color="auto"/>
              <w:right w:val="single" w:sz="6" w:space="0" w:color="auto"/>
            </w:tcBorders>
            <w:hideMark/>
          </w:tcPr>
          <w:p w14:paraId="454B475A" w14:textId="2B9C5514" w:rsidR="00EA69D6" w:rsidRPr="007A613A" w:rsidRDefault="2F5E57C4"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Cultural Outreach Committee</w:t>
            </w:r>
          </w:p>
        </w:tc>
        <w:tc>
          <w:tcPr>
            <w:tcW w:w="1080" w:type="dxa"/>
            <w:tcBorders>
              <w:top w:val="single" w:sz="6" w:space="0" w:color="auto"/>
              <w:left w:val="single" w:sz="6" w:space="0" w:color="auto"/>
              <w:bottom w:val="single" w:sz="6" w:space="0" w:color="auto"/>
              <w:right w:val="single" w:sz="6" w:space="0" w:color="auto"/>
            </w:tcBorders>
          </w:tcPr>
          <w:p w14:paraId="070DCB84" w14:textId="3C6B5E1D" w:rsidR="00EA69D6" w:rsidRPr="007A613A" w:rsidRDefault="240F8CB3"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6</w:t>
            </w:r>
          </w:p>
        </w:tc>
        <w:tc>
          <w:tcPr>
            <w:tcW w:w="3210" w:type="dxa"/>
            <w:tcBorders>
              <w:top w:val="single" w:sz="6" w:space="0" w:color="auto"/>
              <w:left w:val="single" w:sz="6" w:space="0" w:color="auto"/>
              <w:bottom w:val="single" w:sz="6" w:space="0" w:color="auto"/>
              <w:right w:val="single" w:sz="6" w:space="0" w:color="auto"/>
            </w:tcBorders>
          </w:tcPr>
          <w:p w14:paraId="3EE5EA98" w14:textId="2ADBA069" w:rsidR="00C40BA9" w:rsidRPr="007A613A" w:rsidRDefault="600B9B46" w:rsidP="7908EB11">
            <w:pPr>
              <w:spacing w:after="0" w:line="276" w:lineRule="auto"/>
              <w:ind w:left="432"/>
              <w:rPr>
                <w:rFonts w:ascii="Calibri" w:eastAsia="Calibri" w:hAnsi="Calibri" w:cs="Calibri"/>
              </w:rPr>
            </w:pPr>
            <w:r w:rsidRPr="7908EB11">
              <w:rPr>
                <w:rFonts w:ascii="Calibri" w:eastAsia="Calibri" w:hAnsi="Calibri" w:cs="Calibri"/>
              </w:rPr>
              <w:t xml:space="preserve">Lori Michelon </w:t>
            </w:r>
          </w:p>
          <w:p w14:paraId="01769C0E" w14:textId="42D9090D" w:rsidR="00C40BA9" w:rsidRPr="007A613A" w:rsidRDefault="600B9B46" w:rsidP="7908EB11">
            <w:pPr>
              <w:spacing w:after="0" w:line="276" w:lineRule="auto"/>
              <w:ind w:left="432"/>
              <w:rPr>
                <w:rFonts w:ascii="Calibri" w:eastAsia="Calibri" w:hAnsi="Calibri" w:cs="Calibri"/>
              </w:rPr>
            </w:pPr>
            <w:r w:rsidRPr="7908EB11">
              <w:rPr>
                <w:rFonts w:ascii="Calibri" w:eastAsia="Calibri" w:hAnsi="Calibri" w:cs="Calibri"/>
              </w:rPr>
              <w:t>Rachel Barnett</w:t>
            </w:r>
          </w:p>
          <w:p w14:paraId="03B07442" w14:textId="43D62CD9" w:rsidR="00C40BA9" w:rsidRPr="007A613A" w:rsidRDefault="600B9B46" w:rsidP="7908EB11">
            <w:pPr>
              <w:spacing w:after="0" w:line="276" w:lineRule="auto"/>
              <w:ind w:left="432"/>
              <w:rPr>
                <w:rFonts w:ascii="Calibri" w:eastAsia="Calibri" w:hAnsi="Calibri" w:cs="Calibri"/>
              </w:rPr>
            </w:pPr>
            <w:r w:rsidRPr="7908EB11">
              <w:rPr>
                <w:rFonts w:ascii="Calibri" w:eastAsia="Calibri" w:hAnsi="Calibri" w:cs="Calibri"/>
              </w:rPr>
              <w:t xml:space="preserve">Tajia Rodriquez  </w:t>
            </w:r>
          </w:p>
          <w:p w14:paraId="30DC1453" w14:textId="5AC1A9C9" w:rsidR="00C40BA9" w:rsidRPr="007A613A" w:rsidRDefault="600B9B46" w:rsidP="7908EB11">
            <w:pPr>
              <w:spacing w:after="0" w:line="276" w:lineRule="auto"/>
              <w:ind w:left="432"/>
              <w:rPr>
                <w:rFonts w:ascii="Calibri" w:eastAsia="Calibri" w:hAnsi="Calibri" w:cs="Calibri"/>
              </w:rPr>
            </w:pPr>
            <w:r w:rsidRPr="7908EB11">
              <w:rPr>
                <w:rFonts w:ascii="Calibri" w:eastAsia="Calibri" w:hAnsi="Calibri" w:cs="Calibri"/>
              </w:rPr>
              <w:t xml:space="preserve">Samara </w:t>
            </w:r>
            <w:proofErr w:type="spellStart"/>
            <w:r w:rsidRPr="7908EB11">
              <w:rPr>
                <w:rFonts w:ascii="Calibri" w:eastAsia="Calibri" w:hAnsi="Calibri" w:cs="Calibri"/>
              </w:rPr>
              <w:t>Moschiano</w:t>
            </w:r>
            <w:proofErr w:type="spellEnd"/>
          </w:p>
          <w:p w14:paraId="4A94473E" w14:textId="10A28692" w:rsidR="00C40BA9" w:rsidRPr="007A613A" w:rsidRDefault="600B9B46" w:rsidP="7908EB11">
            <w:pPr>
              <w:spacing w:after="0" w:line="276" w:lineRule="auto"/>
              <w:ind w:left="432"/>
              <w:rPr>
                <w:rFonts w:ascii="Calibri" w:eastAsia="Calibri" w:hAnsi="Calibri" w:cs="Calibri"/>
              </w:rPr>
            </w:pPr>
            <w:r w:rsidRPr="7908EB11">
              <w:rPr>
                <w:rFonts w:ascii="Calibri" w:eastAsia="Calibri" w:hAnsi="Calibri" w:cs="Calibri"/>
              </w:rPr>
              <w:t>Lauren Plum</w:t>
            </w:r>
          </w:p>
          <w:p w14:paraId="76E6CBA5" w14:textId="7F0ACC06" w:rsidR="00C40BA9" w:rsidRPr="007A613A" w:rsidRDefault="600B9B46" w:rsidP="7908EB11">
            <w:pPr>
              <w:spacing w:after="0" w:line="240" w:lineRule="auto"/>
              <w:ind w:left="432"/>
              <w:rPr>
                <w:rFonts w:ascii="Calibri" w:eastAsia="Calibri" w:hAnsi="Calibri" w:cs="Calibri"/>
              </w:rPr>
            </w:pPr>
            <w:r w:rsidRPr="7908EB11">
              <w:rPr>
                <w:rFonts w:ascii="Calibri" w:eastAsia="Calibri" w:hAnsi="Calibri" w:cs="Calibri"/>
              </w:rPr>
              <w:t xml:space="preserve">Marjoree Neer </w:t>
            </w:r>
          </w:p>
        </w:tc>
        <w:tc>
          <w:tcPr>
            <w:tcW w:w="1080" w:type="dxa"/>
            <w:tcBorders>
              <w:top w:val="single" w:sz="6" w:space="0" w:color="auto"/>
              <w:left w:val="single" w:sz="6" w:space="0" w:color="auto"/>
              <w:bottom w:val="single" w:sz="6" w:space="0" w:color="auto"/>
              <w:right w:val="single" w:sz="6" w:space="0" w:color="auto"/>
            </w:tcBorders>
          </w:tcPr>
          <w:p w14:paraId="1B52EA62" w14:textId="35B0844C" w:rsidR="00EA69D6" w:rsidRPr="007A613A" w:rsidRDefault="2974D79F"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90 Minutes</w:t>
            </w:r>
          </w:p>
        </w:tc>
        <w:tc>
          <w:tcPr>
            <w:tcW w:w="2220" w:type="dxa"/>
            <w:tcBorders>
              <w:top w:val="single" w:sz="6" w:space="0" w:color="auto"/>
              <w:left w:val="single" w:sz="6" w:space="0" w:color="auto"/>
              <w:bottom w:val="single" w:sz="6" w:space="0" w:color="auto"/>
              <w:right w:val="single" w:sz="6" w:space="0" w:color="auto"/>
            </w:tcBorders>
          </w:tcPr>
          <w:p w14:paraId="2FB46272" w14:textId="73BC1309" w:rsidR="00EA69D6" w:rsidRPr="007A613A" w:rsidRDefault="2974D79F"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7/</w:t>
            </w:r>
            <w:r w:rsidR="6A9E53D9" w:rsidRPr="7908EB11">
              <w:rPr>
                <w:rFonts w:ascii="Calibri" w:eastAsia="Times New Roman" w:hAnsi="Calibri" w:cs="Calibri"/>
                <w:sz w:val="23"/>
                <w:szCs w:val="23"/>
              </w:rPr>
              <w:t>09</w:t>
            </w:r>
            <w:r w:rsidRPr="7908EB11">
              <w:rPr>
                <w:rFonts w:ascii="Calibri" w:eastAsia="Times New Roman" w:hAnsi="Calibri" w:cs="Calibri"/>
                <w:sz w:val="23"/>
                <w:szCs w:val="23"/>
              </w:rPr>
              <w:t>/2</w:t>
            </w:r>
            <w:r w:rsidR="58D848F3" w:rsidRPr="7908EB11">
              <w:rPr>
                <w:rFonts w:ascii="Calibri" w:eastAsia="Times New Roman" w:hAnsi="Calibri" w:cs="Calibri"/>
                <w:sz w:val="23"/>
                <w:szCs w:val="23"/>
              </w:rPr>
              <w:t>4</w:t>
            </w:r>
          </w:p>
        </w:tc>
      </w:tr>
      <w:tr w:rsidR="00EA69D6" w14:paraId="5E084028" w14:textId="77777777" w:rsidTr="7908EB11">
        <w:trPr>
          <w:trHeight w:val="690"/>
        </w:trPr>
        <w:tc>
          <w:tcPr>
            <w:tcW w:w="1890" w:type="dxa"/>
            <w:tcBorders>
              <w:top w:val="single" w:sz="6" w:space="0" w:color="auto"/>
              <w:left w:val="single" w:sz="6" w:space="0" w:color="auto"/>
              <w:bottom w:val="single" w:sz="6" w:space="0" w:color="auto"/>
              <w:right w:val="single" w:sz="6" w:space="0" w:color="auto"/>
            </w:tcBorders>
            <w:hideMark/>
          </w:tcPr>
          <w:p w14:paraId="219CB227" w14:textId="3B6882DE" w:rsidR="00EA69D6" w:rsidRPr="007A613A" w:rsidRDefault="2F5E57C4"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Cultural Outreach Committee</w:t>
            </w:r>
          </w:p>
        </w:tc>
        <w:tc>
          <w:tcPr>
            <w:tcW w:w="1080" w:type="dxa"/>
            <w:tcBorders>
              <w:top w:val="single" w:sz="6" w:space="0" w:color="auto"/>
              <w:left w:val="single" w:sz="6" w:space="0" w:color="auto"/>
              <w:bottom w:val="single" w:sz="6" w:space="0" w:color="auto"/>
              <w:right w:val="single" w:sz="6" w:space="0" w:color="auto"/>
            </w:tcBorders>
          </w:tcPr>
          <w:p w14:paraId="410CBD88" w14:textId="50A1594D" w:rsidR="00EA69D6" w:rsidRPr="007A613A" w:rsidRDefault="41FCACF5"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15</w:t>
            </w:r>
          </w:p>
        </w:tc>
        <w:tc>
          <w:tcPr>
            <w:tcW w:w="3210" w:type="dxa"/>
            <w:tcBorders>
              <w:top w:val="single" w:sz="6" w:space="0" w:color="auto"/>
              <w:left w:val="single" w:sz="6" w:space="0" w:color="auto"/>
              <w:bottom w:val="single" w:sz="6" w:space="0" w:color="auto"/>
              <w:right w:val="single" w:sz="6" w:space="0" w:color="auto"/>
            </w:tcBorders>
          </w:tcPr>
          <w:p w14:paraId="37C6A2BF" w14:textId="1AAA6637"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Lori Michelon </w:t>
            </w:r>
          </w:p>
          <w:p w14:paraId="3E28F3F1" w14:textId="081CE5E0"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Rachel Barnett </w:t>
            </w:r>
          </w:p>
          <w:p w14:paraId="04F23C7B" w14:textId="07444884"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Tajia Rodriguez </w:t>
            </w:r>
          </w:p>
          <w:p w14:paraId="43E9CF33" w14:textId="5CEF87AC"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Samara </w:t>
            </w:r>
            <w:proofErr w:type="spellStart"/>
            <w:r w:rsidRPr="7908EB11">
              <w:rPr>
                <w:rFonts w:ascii="Calibri" w:eastAsia="Calibri" w:hAnsi="Calibri" w:cs="Calibri"/>
              </w:rPr>
              <w:t>Moschiano</w:t>
            </w:r>
            <w:proofErr w:type="spellEnd"/>
            <w:r w:rsidRPr="7908EB11">
              <w:rPr>
                <w:rFonts w:ascii="Calibri" w:eastAsia="Calibri" w:hAnsi="Calibri" w:cs="Calibri"/>
              </w:rPr>
              <w:t xml:space="preserve"> </w:t>
            </w:r>
          </w:p>
          <w:p w14:paraId="637AC225" w14:textId="214CD2F9"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Marjoree Neer </w:t>
            </w:r>
          </w:p>
          <w:p w14:paraId="57AC7D9F" w14:textId="728579B8"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lastRenderedPageBreak/>
              <w:t xml:space="preserve">Kristin Reese </w:t>
            </w:r>
            <w:r w:rsidR="00C432DF">
              <w:br/>
            </w:r>
            <w:r w:rsidRPr="7908EB11">
              <w:rPr>
                <w:rFonts w:ascii="Calibri" w:eastAsia="Calibri" w:hAnsi="Calibri" w:cs="Calibri"/>
              </w:rPr>
              <w:t xml:space="preserve">Esther Hampton </w:t>
            </w:r>
          </w:p>
          <w:p w14:paraId="1330CEB2" w14:textId="1C3CF2D7"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Rachel Shay </w:t>
            </w:r>
          </w:p>
          <w:p w14:paraId="13C0C49B" w14:textId="5E50F7AF"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Betsy Truax </w:t>
            </w:r>
          </w:p>
          <w:p w14:paraId="6D37972F" w14:textId="5DB16A63"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Brianna Goico </w:t>
            </w:r>
          </w:p>
          <w:p w14:paraId="3C261E4B" w14:textId="19F5AF11"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Jannette Colon </w:t>
            </w:r>
          </w:p>
          <w:p w14:paraId="79FD6A9E" w14:textId="5A285793"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Jolene Carly Benton </w:t>
            </w:r>
          </w:p>
          <w:p w14:paraId="0CEACA24" w14:textId="218DFA2C"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Rose Delgato </w:t>
            </w:r>
          </w:p>
          <w:p w14:paraId="40E7AAC6" w14:textId="32AF7A58" w:rsidR="00C432DF" w:rsidRPr="007A613A" w:rsidRDefault="791AD90E" w:rsidP="7908EB11">
            <w:pPr>
              <w:spacing w:after="0" w:line="240" w:lineRule="auto"/>
              <w:ind w:left="360"/>
              <w:rPr>
                <w:rFonts w:ascii="Calibri" w:eastAsia="Calibri" w:hAnsi="Calibri" w:cs="Calibri"/>
              </w:rPr>
            </w:pPr>
            <w:r w:rsidRPr="7908EB11">
              <w:rPr>
                <w:rFonts w:ascii="Calibri" w:eastAsia="Calibri" w:hAnsi="Calibri" w:cs="Calibri"/>
              </w:rPr>
              <w:t xml:space="preserve">Rhonda Kauk </w:t>
            </w:r>
          </w:p>
          <w:p w14:paraId="38F1CE3C" w14:textId="25E6FB30" w:rsidR="00C432DF" w:rsidRPr="007A613A" w:rsidRDefault="791AD90E" w:rsidP="7908EB11">
            <w:pPr>
              <w:spacing w:after="0" w:line="240" w:lineRule="auto"/>
              <w:ind w:left="360"/>
              <w:rPr>
                <w:rFonts w:ascii="Calibri" w:eastAsia="Calibri" w:hAnsi="Calibri" w:cs="Calibri"/>
                <w:sz w:val="23"/>
                <w:szCs w:val="23"/>
              </w:rPr>
            </w:pPr>
            <w:r w:rsidRPr="7908EB11">
              <w:rPr>
                <w:rFonts w:ascii="Calibri" w:eastAsia="Calibri" w:hAnsi="Calibri" w:cs="Calibri"/>
              </w:rPr>
              <w:t>Joseph Lent</w:t>
            </w:r>
            <w:r w:rsidR="41FCACF5" w:rsidRPr="7908EB11">
              <w:rPr>
                <w:rFonts w:ascii="Calibri" w:eastAsia="Calibri" w:hAnsi="Calibri" w:cs="Calibri"/>
              </w:rPr>
              <w:t xml:space="preserve"> </w:t>
            </w:r>
            <w:r w:rsidR="41FCACF5" w:rsidRPr="7908EB11">
              <w:rPr>
                <w:rFonts w:ascii="Calibri" w:eastAsia="Calibri" w:hAnsi="Calibri" w:cs="Calibri"/>
                <w:sz w:val="23"/>
                <w:szCs w:val="23"/>
              </w:rPr>
              <w:t xml:space="preserve"> </w:t>
            </w:r>
          </w:p>
        </w:tc>
        <w:tc>
          <w:tcPr>
            <w:tcW w:w="1080" w:type="dxa"/>
            <w:tcBorders>
              <w:top w:val="single" w:sz="6" w:space="0" w:color="auto"/>
              <w:left w:val="single" w:sz="6" w:space="0" w:color="auto"/>
              <w:bottom w:val="single" w:sz="6" w:space="0" w:color="auto"/>
              <w:right w:val="single" w:sz="6" w:space="0" w:color="auto"/>
            </w:tcBorders>
          </w:tcPr>
          <w:p w14:paraId="782CA9D5" w14:textId="11C9446A" w:rsidR="00EA69D6" w:rsidRPr="007A613A" w:rsidRDefault="1FA0C397"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lastRenderedPageBreak/>
              <w:t>90 Minutes</w:t>
            </w:r>
          </w:p>
        </w:tc>
        <w:tc>
          <w:tcPr>
            <w:tcW w:w="2220" w:type="dxa"/>
            <w:tcBorders>
              <w:top w:val="single" w:sz="6" w:space="0" w:color="auto"/>
              <w:left w:val="single" w:sz="6" w:space="0" w:color="auto"/>
              <w:bottom w:val="single" w:sz="6" w:space="0" w:color="auto"/>
              <w:right w:val="single" w:sz="6" w:space="0" w:color="auto"/>
            </w:tcBorders>
          </w:tcPr>
          <w:p w14:paraId="652A3276" w14:textId="1F5B7A54" w:rsidR="00EA69D6" w:rsidRPr="007A613A" w:rsidRDefault="1FA0C397"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9/</w:t>
            </w:r>
            <w:r w:rsidR="3C23058B" w:rsidRPr="7908EB11">
              <w:rPr>
                <w:rFonts w:ascii="Calibri" w:eastAsia="Times New Roman" w:hAnsi="Calibri" w:cs="Calibri"/>
                <w:sz w:val="23"/>
                <w:szCs w:val="23"/>
              </w:rPr>
              <w:t>9/2024</w:t>
            </w:r>
          </w:p>
        </w:tc>
      </w:tr>
      <w:tr w:rsidR="00A25235" w14:paraId="185451E6" w14:textId="77777777" w:rsidTr="7908EB11">
        <w:trPr>
          <w:trHeight w:val="1665"/>
        </w:trPr>
        <w:tc>
          <w:tcPr>
            <w:tcW w:w="1890" w:type="dxa"/>
            <w:tcBorders>
              <w:top w:val="single" w:sz="6" w:space="0" w:color="auto"/>
              <w:left w:val="single" w:sz="6" w:space="0" w:color="auto"/>
              <w:bottom w:val="single" w:sz="6" w:space="0" w:color="auto"/>
              <w:right w:val="single" w:sz="6" w:space="0" w:color="auto"/>
            </w:tcBorders>
            <w:hideMark/>
          </w:tcPr>
          <w:p w14:paraId="301EF4C3" w14:textId="59FEBEE6"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Cultural Outreach Committee</w:t>
            </w:r>
          </w:p>
        </w:tc>
        <w:tc>
          <w:tcPr>
            <w:tcW w:w="1080" w:type="dxa"/>
            <w:tcBorders>
              <w:top w:val="single" w:sz="6" w:space="0" w:color="auto"/>
              <w:left w:val="single" w:sz="6" w:space="0" w:color="auto"/>
              <w:bottom w:val="single" w:sz="6" w:space="0" w:color="auto"/>
              <w:right w:val="single" w:sz="6" w:space="0" w:color="auto"/>
            </w:tcBorders>
          </w:tcPr>
          <w:p w14:paraId="0949670E" w14:textId="3029F35C" w:rsidR="00A25235" w:rsidRPr="007A613A" w:rsidRDefault="784DC181"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5</w:t>
            </w:r>
          </w:p>
        </w:tc>
        <w:tc>
          <w:tcPr>
            <w:tcW w:w="3210" w:type="dxa"/>
            <w:tcBorders>
              <w:top w:val="single" w:sz="6" w:space="0" w:color="auto"/>
              <w:left w:val="single" w:sz="6" w:space="0" w:color="auto"/>
              <w:bottom w:val="single" w:sz="6" w:space="0" w:color="auto"/>
              <w:right w:val="single" w:sz="6" w:space="0" w:color="auto"/>
            </w:tcBorders>
          </w:tcPr>
          <w:p w14:paraId="01CFD04C" w14:textId="12192536" w:rsidR="00A25235" w:rsidRPr="007A613A" w:rsidRDefault="784DC181"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Emily Mendez </w:t>
            </w:r>
          </w:p>
          <w:p w14:paraId="1A8864AC" w14:textId="3FC09047" w:rsidR="00A25235" w:rsidRPr="007A613A" w:rsidRDefault="784DC181"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Kritin Reese </w:t>
            </w:r>
          </w:p>
          <w:p w14:paraId="106CFDE3" w14:textId="51999C20" w:rsidR="00A25235" w:rsidRPr="007A613A" w:rsidRDefault="784DC181"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Marjoree Neer  </w:t>
            </w:r>
          </w:p>
          <w:p w14:paraId="5B41A82E" w14:textId="03DB0A1B" w:rsidR="00A25235" w:rsidRPr="007A613A" w:rsidRDefault="784DC181"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Michelle Raust </w:t>
            </w:r>
          </w:p>
          <w:p w14:paraId="3E713D62" w14:textId="340E9D61" w:rsidR="00A25235" w:rsidRPr="007A613A" w:rsidRDefault="784DC181"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Tajia Rodriquez </w:t>
            </w:r>
            <w:r w:rsidRPr="7908EB11">
              <w:rPr>
                <w:rFonts w:ascii="Calibri" w:eastAsia="Calibri" w:hAnsi="Calibri" w:cs="Calibri"/>
                <w:sz w:val="23"/>
                <w:szCs w:val="23"/>
              </w:rPr>
              <w:t xml:space="preserve"> </w:t>
            </w:r>
          </w:p>
        </w:tc>
        <w:tc>
          <w:tcPr>
            <w:tcW w:w="1080" w:type="dxa"/>
            <w:tcBorders>
              <w:top w:val="single" w:sz="6" w:space="0" w:color="auto"/>
              <w:left w:val="single" w:sz="6" w:space="0" w:color="auto"/>
              <w:bottom w:val="single" w:sz="6" w:space="0" w:color="auto"/>
              <w:right w:val="single" w:sz="6" w:space="0" w:color="auto"/>
            </w:tcBorders>
          </w:tcPr>
          <w:p w14:paraId="5578CCAB" w14:textId="33B40D7D"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120 Minutes</w:t>
            </w:r>
          </w:p>
        </w:tc>
        <w:tc>
          <w:tcPr>
            <w:tcW w:w="2220" w:type="dxa"/>
            <w:tcBorders>
              <w:top w:val="single" w:sz="6" w:space="0" w:color="auto"/>
              <w:left w:val="single" w:sz="6" w:space="0" w:color="auto"/>
              <w:bottom w:val="single" w:sz="6" w:space="0" w:color="auto"/>
              <w:right w:val="single" w:sz="6" w:space="0" w:color="auto"/>
            </w:tcBorders>
          </w:tcPr>
          <w:p w14:paraId="3462BA4B" w14:textId="0F5C4434"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1</w:t>
            </w:r>
            <w:r w:rsidR="4125E8EA" w:rsidRPr="7908EB11">
              <w:rPr>
                <w:rFonts w:ascii="Calibri" w:eastAsia="Times New Roman" w:hAnsi="Calibri" w:cs="Calibri"/>
                <w:sz w:val="23"/>
                <w:szCs w:val="23"/>
              </w:rPr>
              <w:t>2</w:t>
            </w:r>
            <w:r w:rsidRPr="7908EB11">
              <w:rPr>
                <w:rFonts w:ascii="Calibri" w:eastAsia="Times New Roman" w:hAnsi="Calibri" w:cs="Calibri"/>
                <w:sz w:val="23"/>
                <w:szCs w:val="23"/>
              </w:rPr>
              <w:t>/1</w:t>
            </w:r>
            <w:r w:rsidR="337D78FF" w:rsidRPr="7908EB11">
              <w:rPr>
                <w:rFonts w:ascii="Calibri" w:eastAsia="Times New Roman" w:hAnsi="Calibri" w:cs="Calibri"/>
                <w:sz w:val="23"/>
                <w:szCs w:val="23"/>
              </w:rPr>
              <w:t>7/24</w:t>
            </w:r>
          </w:p>
        </w:tc>
      </w:tr>
      <w:tr w:rsidR="00A25235" w14:paraId="0A7FEC1D" w14:textId="77777777" w:rsidTr="7908EB11">
        <w:trPr>
          <w:trHeight w:val="2010"/>
        </w:trPr>
        <w:tc>
          <w:tcPr>
            <w:tcW w:w="1890" w:type="dxa"/>
            <w:tcBorders>
              <w:top w:val="single" w:sz="6" w:space="0" w:color="auto"/>
              <w:left w:val="single" w:sz="6" w:space="0" w:color="auto"/>
              <w:bottom w:val="single" w:sz="6" w:space="0" w:color="auto"/>
              <w:right w:val="single" w:sz="6" w:space="0" w:color="auto"/>
            </w:tcBorders>
          </w:tcPr>
          <w:p w14:paraId="5A06651A" w14:textId="5B6A172E"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Cultural Outreach Committee</w:t>
            </w:r>
          </w:p>
        </w:tc>
        <w:tc>
          <w:tcPr>
            <w:tcW w:w="1080" w:type="dxa"/>
            <w:tcBorders>
              <w:top w:val="single" w:sz="6" w:space="0" w:color="auto"/>
              <w:left w:val="single" w:sz="6" w:space="0" w:color="auto"/>
              <w:bottom w:val="single" w:sz="6" w:space="0" w:color="auto"/>
              <w:right w:val="single" w:sz="6" w:space="0" w:color="auto"/>
            </w:tcBorders>
          </w:tcPr>
          <w:p w14:paraId="42617A66" w14:textId="3F37A4DB"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6</w:t>
            </w:r>
          </w:p>
        </w:tc>
        <w:tc>
          <w:tcPr>
            <w:tcW w:w="3210" w:type="dxa"/>
            <w:tcBorders>
              <w:top w:val="single" w:sz="6" w:space="0" w:color="auto"/>
              <w:left w:val="single" w:sz="6" w:space="0" w:color="auto"/>
              <w:bottom w:val="single" w:sz="6" w:space="0" w:color="auto"/>
              <w:right w:val="single" w:sz="6" w:space="0" w:color="auto"/>
            </w:tcBorders>
          </w:tcPr>
          <w:p w14:paraId="7F39DFA2" w14:textId="388889CF" w:rsidR="00A25235" w:rsidRPr="007A613A" w:rsidRDefault="38D68F22" w:rsidP="7908EB11">
            <w:pPr>
              <w:spacing w:after="0" w:line="276" w:lineRule="auto"/>
              <w:ind w:left="432" w:right="144"/>
              <w:rPr>
                <w:rFonts w:ascii="Calibri" w:eastAsia="Calibri" w:hAnsi="Calibri" w:cs="Calibri"/>
              </w:rPr>
            </w:pPr>
            <w:r w:rsidRPr="7908EB11">
              <w:rPr>
                <w:rFonts w:ascii="Calibri" w:eastAsia="Calibri" w:hAnsi="Calibri" w:cs="Calibri"/>
              </w:rPr>
              <w:t>Tajia Rodriquez</w:t>
            </w:r>
          </w:p>
          <w:p w14:paraId="3B13FBC1" w14:textId="7DA3CB74" w:rsidR="00A25235" w:rsidRPr="007A613A" w:rsidRDefault="38D68F22" w:rsidP="7908EB11">
            <w:pPr>
              <w:spacing w:after="0" w:line="276" w:lineRule="auto"/>
              <w:ind w:left="432" w:right="144"/>
              <w:rPr>
                <w:rFonts w:ascii="Calibri" w:eastAsia="Calibri" w:hAnsi="Calibri" w:cs="Calibri"/>
              </w:rPr>
            </w:pPr>
            <w:r w:rsidRPr="7908EB11">
              <w:rPr>
                <w:rFonts w:ascii="Calibri" w:eastAsia="Calibri" w:hAnsi="Calibri" w:cs="Calibri"/>
              </w:rPr>
              <w:t xml:space="preserve">Jesica Ramos </w:t>
            </w:r>
          </w:p>
          <w:p w14:paraId="55A1CB9B" w14:textId="0DD39A9D" w:rsidR="00A25235" w:rsidRPr="007A613A" w:rsidRDefault="38D68F22" w:rsidP="7908EB11">
            <w:pPr>
              <w:spacing w:after="0" w:line="276" w:lineRule="auto"/>
              <w:ind w:left="432" w:right="144"/>
              <w:rPr>
                <w:rFonts w:ascii="Calibri" w:eastAsia="Calibri" w:hAnsi="Calibri" w:cs="Calibri"/>
              </w:rPr>
            </w:pPr>
            <w:r w:rsidRPr="7908EB11">
              <w:rPr>
                <w:rFonts w:ascii="Calibri" w:eastAsia="Calibri" w:hAnsi="Calibri" w:cs="Calibri"/>
              </w:rPr>
              <w:t xml:space="preserve">Marcy Castro </w:t>
            </w:r>
          </w:p>
          <w:p w14:paraId="7EA0BA7F" w14:textId="2060B83F" w:rsidR="00A25235" w:rsidRPr="007A613A" w:rsidRDefault="38D68F22" w:rsidP="7908EB11">
            <w:pPr>
              <w:spacing w:after="0" w:line="276" w:lineRule="auto"/>
              <w:ind w:left="432" w:right="144"/>
              <w:rPr>
                <w:rFonts w:ascii="Calibri" w:eastAsia="Calibri" w:hAnsi="Calibri" w:cs="Calibri"/>
              </w:rPr>
            </w:pPr>
            <w:proofErr w:type="spellStart"/>
            <w:r w:rsidRPr="7908EB11">
              <w:rPr>
                <w:rFonts w:ascii="Calibri" w:eastAsia="Calibri" w:hAnsi="Calibri" w:cs="Calibri"/>
              </w:rPr>
              <w:t>Ceanne</w:t>
            </w:r>
            <w:proofErr w:type="spellEnd"/>
            <w:r w:rsidRPr="7908EB11">
              <w:rPr>
                <w:rFonts w:ascii="Calibri" w:eastAsia="Calibri" w:hAnsi="Calibri" w:cs="Calibri"/>
              </w:rPr>
              <w:t xml:space="preserve"> Faustini </w:t>
            </w:r>
          </w:p>
          <w:p w14:paraId="0533E967" w14:textId="5B873B72" w:rsidR="00A25235" w:rsidRPr="007A613A" w:rsidRDefault="38D68F22" w:rsidP="7908EB11">
            <w:pPr>
              <w:spacing w:after="0" w:line="276" w:lineRule="auto"/>
              <w:ind w:left="432" w:right="144"/>
              <w:rPr>
                <w:rFonts w:ascii="Calibri" w:eastAsia="Calibri" w:hAnsi="Calibri" w:cs="Calibri"/>
              </w:rPr>
            </w:pPr>
            <w:r w:rsidRPr="7908EB11">
              <w:rPr>
                <w:rFonts w:ascii="Calibri" w:eastAsia="Calibri" w:hAnsi="Calibri" w:cs="Calibri"/>
              </w:rPr>
              <w:t xml:space="preserve">Kristin Reese </w:t>
            </w:r>
          </w:p>
          <w:p w14:paraId="30A180BC" w14:textId="68BDA6AD" w:rsidR="00A25235" w:rsidRPr="007A613A" w:rsidRDefault="0E10AB51" w:rsidP="7908EB11">
            <w:pPr>
              <w:spacing w:after="0" w:line="276" w:lineRule="auto"/>
              <w:ind w:left="432" w:right="144"/>
              <w:rPr>
                <w:rFonts w:ascii="Calibri" w:eastAsia="Calibri" w:hAnsi="Calibri" w:cs="Calibri"/>
              </w:rPr>
            </w:pPr>
            <w:r w:rsidRPr="7908EB11">
              <w:rPr>
                <w:rFonts w:ascii="Calibri" w:eastAsia="Calibri" w:hAnsi="Calibri" w:cs="Calibri"/>
              </w:rPr>
              <w:t xml:space="preserve">Lori Michelon </w:t>
            </w:r>
          </w:p>
        </w:tc>
        <w:tc>
          <w:tcPr>
            <w:tcW w:w="1080" w:type="dxa"/>
            <w:tcBorders>
              <w:top w:val="single" w:sz="6" w:space="0" w:color="auto"/>
              <w:left w:val="single" w:sz="6" w:space="0" w:color="auto"/>
              <w:bottom w:val="single" w:sz="6" w:space="0" w:color="auto"/>
              <w:right w:val="single" w:sz="6" w:space="0" w:color="auto"/>
            </w:tcBorders>
          </w:tcPr>
          <w:p w14:paraId="3ED4726E" w14:textId="3E2BA850" w:rsidR="00A25235"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60 Minutes</w:t>
            </w:r>
          </w:p>
        </w:tc>
        <w:tc>
          <w:tcPr>
            <w:tcW w:w="2220" w:type="dxa"/>
            <w:tcBorders>
              <w:top w:val="single" w:sz="6" w:space="0" w:color="auto"/>
              <w:left w:val="single" w:sz="6" w:space="0" w:color="auto"/>
              <w:bottom w:val="single" w:sz="6" w:space="0" w:color="auto"/>
              <w:right w:val="single" w:sz="6" w:space="0" w:color="auto"/>
            </w:tcBorders>
          </w:tcPr>
          <w:p w14:paraId="7736C065" w14:textId="680AF3CB" w:rsidR="00A25235" w:rsidRDefault="54B7C67D"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2/25/2025</w:t>
            </w:r>
          </w:p>
        </w:tc>
      </w:tr>
      <w:tr w:rsidR="00A25235" w14:paraId="2B68196C" w14:textId="77777777" w:rsidTr="7908EB11">
        <w:trPr>
          <w:trHeight w:val="1605"/>
        </w:trPr>
        <w:tc>
          <w:tcPr>
            <w:tcW w:w="1890" w:type="dxa"/>
            <w:tcBorders>
              <w:top w:val="single" w:sz="6" w:space="0" w:color="auto"/>
              <w:left w:val="single" w:sz="6" w:space="0" w:color="auto"/>
              <w:bottom w:val="single" w:sz="6" w:space="0" w:color="auto"/>
              <w:right w:val="single" w:sz="6" w:space="0" w:color="auto"/>
            </w:tcBorders>
          </w:tcPr>
          <w:p w14:paraId="6891CD1B" w14:textId="33511392"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Cultural Outreach Committee</w:t>
            </w:r>
          </w:p>
        </w:tc>
        <w:tc>
          <w:tcPr>
            <w:tcW w:w="1080" w:type="dxa"/>
            <w:tcBorders>
              <w:top w:val="single" w:sz="6" w:space="0" w:color="auto"/>
              <w:left w:val="single" w:sz="6" w:space="0" w:color="auto"/>
              <w:bottom w:val="single" w:sz="6" w:space="0" w:color="auto"/>
              <w:right w:val="single" w:sz="6" w:space="0" w:color="auto"/>
            </w:tcBorders>
          </w:tcPr>
          <w:p w14:paraId="3C7663F8" w14:textId="74DB361F" w:rsidR="00A25235" w:rsidRPr="007A613A" w:rsidRDefault="6A8D0685"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5</w:t>
            </w:r>
          </w:p>
        </w:tc>
        <w:tc>
          <w:tcPr>
            <w:tcW w:w="3210" w:type="dxa"/>
            <w:tcBorders>
              <w:top w:val="single" w:sz="6" w:space="0" w:color="auto"/>
              <w:left w:val="single" w:sz="6" w:space="0" w:color="auto"/>
              <w:bottom w:val="single" w:sz="6" w:space="0" w:color="auto"/>
              <w:right w:val="single" w:sz="6" w:space="0" w:color="auto"/>
            </w:tcBorders>
          </w:tcPr>
          <w:p w14:paraId="16E2727F" w14:textId="26F710C4" w:rsidR="00A25235" w:rsidRPr="007A613A" w:rsidRDefault="6A8D0685" w:rsidP="7908EB11">
            <w:pPr>
              <w:spacing w:after="0" w:line="276" w:lineRule="auto"/>
              <w:ind w:left="288"/>
              <w:rPr>
                <w:rFonts w:ascii="Calibri" w:eastAsia="Calibri" w:hAnsi="Calibri" w:cs="Calibri"/>
              </w:rPr>
            </w:pPr>
            <w:r w:rsidRPr="7908EB11">
              <w:rPr>
                <w:rFonts w:ascii="Calibri" w:eastAsia="Calibri" w:hAnsi="Calibri" w:cs="Calibri"/>
              </w:rPr>
              <w:t>Jesica Ramos</w:t>
            </w:r>
          </w:p>
          <w:p w14:paraId="0F9118B1" w14:textId="4851BAEB" w:rsidR="00A25235" w:rsidRPr="007A613A" w:rsidRDefault="6A8D0685" w:rsidP="7908EB11">
            <w:pPr>
              <w:spacing w:after="0" w:line="276" w:lineRule="auto"/>
              <w:ind w:left="288"/>
              <w:rPr>
                <w:rFonts w:ascii="Calibri" w:eastAsia="Calibri" w:hAnsi="Calibri" w:cs="Calibri"/>
              </w:rPr>
            </w:pPr>
            <w:r w:rsidRPr="7908EB11">
              <w:rPr>
                <w:rFonts w:ascii="Calibri" w:eastAsia="Calibri" w:hAnsi="Calibri" w:cs="Calibri"/>
              </w:rPr>
              <w:t xml:space="preserve">Tajia Rodriquez   </w:t>
            </w:r>
          </w:p>
          <w:p w14:paraId="08C3E182" w14:textId="149F5342" w:rsidR="00A25235" w:rsidRPr="007A613A" w:rsidRDefault="6A8D0685" w:rsidP="7908EB11">
            <w:pPr>
              <w:spacing w:after="0" w:line="276" w:lineRule="auto"/>
              <w:ind w:left="288"/>
              <w:rPr>
                <w:rFonts w:ascii="Calibri" w:eastAsia="Calibri" w:hAnsi="Calibri" w:cs="Calibri"/>
              </w:rPr>
            </w:pPr>
            <w:r w:rsidRPr="7908EB11">
              <w:rPr>
                <w:rFonts w:ascii="Calibri" w:eastAsia="Calibri" w:hAnsi="Calibri" w:cs="Calibri"/>
              </w:rPr>
              <w:t>Emily Mendez</w:t>
            </w:r>
          </w:p>
          <w:p w14:paraId="7634E5B9" w14:textId="58DAF846" w:rsidR="00A25235" w:rsidRPr="007A613A" w:rsidRDefault="6A8D0685" w:rsidP="7908EB11">
            <w:pPr>
              <w:spacing w:after="0" w:line="276" w:lineRule="auto"/>
              <w:ind w:left="288"/>
              <w:rPr>
                <w:rFonts w:ascii="Calibri" w:eastAsia="Calibri" w:hAnsi="Calibri" w:cs="Calibri"/>
              </w:rPr>
            </w:pPr>
            <w:r w:rsidRPr="7908EB11">
              <w:rPr>
                <w:rFonts w:ascii="Calibri" w:eastAsia="Calibri" w:hAnsi="Calibri" w:cs="Calibri"/>
              </w:rPr>
              <w:t xml:space="preserve">Kristin Reese </w:t>
            </w:r>
          </w:p>
          <w:p w14:paraId="24E5EECC" w14:textId="78408FA0" w:rsidR="00A25235" w:rsidRPr="007A613A" w:rsidRDefault="6A8D0685" w:rsidP="7908EB11">
            <w:pPr>
              <w:spacing w:after="0" w:line="276" w:lineRule="auto"/>
              <w:ind w:left="288"/>
              <w:rPr>
                <w:rFonts w:ascii="Calibri" w:eastAsia="Calibri" w:hAnsi="Calibri" w:cs="Calibri"/>
              </w:rPr>
            </w:pPr>
            <w:r w:rsidRPr="7908EB11">
              <w:rPr>
                <w:rFonts w:ascii="Calibri" w:eastAsia="Calibri" w:hAnsi="Calibri" w:cs="Calibri"/>
              </w:rPr>
              <w:t>Marjoree Neer</w:t>
            </w:r>
          </w:p>
        </w:tc>
        <w:tc>
          <w:tcPr>
            <w:tcW w:w="1080" w:type="dxa"/>
            <w:tcBorders>
              <w:top w:val="single" w:sz="6" w:space="0" w:color="auto"/>
              <w:left w:val="single" w:sz="6" w:space="0" w:color="auto"/>
              <w:bottom w:val="single" w:sz="6" w:space="0" w:color="auto"/>
              <w:right w:val="single" w:sz="6" w:space="0" w:color="auto"/>
            </w:tcBorders>
          </w:tcPr>
          <w:p w14:paraId="2406C973" w14:textId="11C9002A" w:rsidR="00A25235" w:rsidRDefault="6A8D0685"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49</w:t>
            </w:r>
            <w:r w:rsidR="7B4831B6" w:rsidRPr="7908EB11">
              <w:rPr>
                <w:rFonts w:ascii="Calibri" w:eastAsia="Times New Roman" w:hAnsi="Calibri" w:cs="Calibri"/>
                <w:sz w:val="23"/>
                <w:szCs w:val="23"/>
              </w:rPr>
              <w:t xml:space="preserve"> Minutes</w:t>
            </w:r>
          </w:p>
        </w:tc>
        <w:tc>
          <w:tcPr>
            <w:tcW w:w="2220" w:type="dxa"/>
            <w:tcBorders>
              <w:top w:val="single" w:sz="6" w:space="0" w:color="auto"/>
              <w:left w:val="single" w:sz="6" w:space="0" w:color="auto"/>
              <w:bottom w:val="single" w:sz="6" w:space="0" w:color="auto"/>
              <w:right w:val="single" w:sz="6" w:space="0" w:color="auto"/>
            </w:tcBorders>
          </w:tcPr>
          <w:p w14:paraId="336B033D" w14:textId="3FF4A6AC" w:rsidR="00A25235" w:rsidRDefault="1AC94C4B"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6/24/2025</w:t>
            </w:r>
          </w:p>
        </w:tc>
      </w:tr>
      <w:tr w:rsidR="00A25235" w14:paraId="0962A28B" w14:textId="77777777" w:rsidTr="7908EB11">
        <w:trPr>
          <w:trHeight w:val="1875"/>
        </w:trPr>
        <w:tc>
          <w:tcPr>
            <w:tcW w:w="1890" w:type="dxa"/>
            <w:tcBorders>
              <w:top w:val="single" w:sz="6" w:space="0" w:color="auto"/>
              <w:left w:val="single" w:sz="6" w:space="0" w:color="auto"/>
              <w:bottom w:val="single" w:sz="6" w:space="0" w:color="auto"/>
              <w:right w:val="single" w:sz="6" w:space="0" w:color="auto"/>
            </w:tcBorders>
          </w:tcPr>
          <w:p w14:paraId="66E4F056" w14:textId="0AB55CD4"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Cultural Outreach Committee</w:t>
            </w:r>
          </w:p>
        </w:tc>
        <w:tc>
          <w:tcPr>
            <w:tcW w:w="1080" w:type="dxa"/>
            <w:tcBorders>
              <w:top w:val="single" w:sz="6" w:space="0" w:color="auto"/>
              <w:left w:val="single" w:sz="6" w:space="0" w:color="auto"/>
              <w:bottom w:val="single" w:sz="6" w:space="0" w:color="auto"/>
              <w:right w:val="single" w:sz="6" w:space="0" w:color="auto"/>
            </w:tcBorders>
          </w:tcPr>
          <w:p w14:paraId="77E503C8" w14:textId="63E4E4CA" w:rsidR="00A25235" w:rsidRPr="007A613A" w:rsidRDefault="36B10C90"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6</w:t>
            </w:r>
          </w:p>
        </w:tc>
        <w:tc>
          <w:tcPr>
            <w:tcW w:w="3210" w:type="dxa"/>
            <w:tcBorders>
              <w:top w:val="single" w:sz="6" w:space="0" w:color="auto"/>
              <w:left w:val="single" w:sz="6" w:space="0" w:color="auto"/>
              <w:bottom w:val="single" w:sz="6" w:space="0" w:color="auto"/>
              <w:right w:val="single" w:sz="6" w:space="0" w:color="auto"/>
            </w:tcBorders>
          </w:tcPr>
          <w:p w14:paraId="2B6BF780" w14:textId="5B242E62" w:rsidR="7908EB11" w:rsidRDefault="7908EB11" w:rsidP="7908EB11">
            <w:pPr>
              <w:spacing w:after="0"/>
              <w:ind w:left="288"/>
              <w:rPr>
                <w:rFonts w:ascii="Calibri" w:eastAsia="Calibri" w:hAnsi="Calibri" w:cs="Calibri"/>
              </w:rPr>
            </w:pPr>
            <w:r w:rsidRPr="7908EB11">
              <w:rPr>
                <w:rFonts w:ascii="Calibri" w:eastAsia="Calibri" w:hAnsi="Calibri" w:cs="Calibri"/>
              </w:rPr>
              <w:t xml:space="preserve">Jesica Ramos </w:t>
            </w:r>
          </w:p>
          <w:p w14:paraId="3CF25BB9" w14:textId="40C6713A" w:rsidR="7908EB11" w:rsidRDefault="7908EB11" w:rsidP="7908EB11">
            <w:pPr>
              <w:spacing w:after="0"/>
              <w:ind w:left="288"/>
              <w:rPr>
                <w:rFonts w:ascii="Calibri" w:eastAsia="Calibri" w:hAnsi="Calibri" w:cs="Calibri"/>
              </w:rPr>
            </w:pPr>
            <w:r w:rsidRPr="7908EB11">
              <w:rPr>
                <w:rFonts w:ascii="Calibri" w:eastAsia="Calibri" w:hAnsi="Calibri" w:cs="Calibri"/>
              </w:rPr>
              <w:t xml:space="preserve">Marjoree Neer </w:t>
            </w:r>
          </w:p>
          <w:p w14:paraId="741D6AD4" w14:textId="1A3F85D8" w:rsidR="7908EB11" w:rsidRDefault="7908EB11" w:rsidP="7908EB11">
            <w:pPr>
              <w:spacing w:after="0"/>
              <w:ind w:left="288"/>
              <w:rPr>
                <w:rFonts w:ascii="Calibri" w:eastAsia="Calibri" w:hAnsi="Calibri" w:cs="Calibri"/>
              </w:rPr>
            </w:pPr>
            <w:r w:rsidRPr="7908EB11">
              <w:rPr>
                <w:rFonts w:ascii="Calibri" w:eastAsia="Calibri" w:hAnsi="Calibri" w:cs="Calibri"/>
              </w:rPr>
              <w:t>Lori Michelon</w:t>
            </w:r>
          </w:p>
          <w:p w14:paraId="07FFD5F3" w14:textId="529500F4" w:rsidR="7908EB11" w:rsidRDefault="7908EB11" w:rsidP="7908EB11">
            <w:pPr>
              <w:pStyle w:val="ListParagraph"/>
              <w:spacing w:after="0"/>
              <w:ind w:left="648" w:right="144" w:hanging="360"/>
              <w:rPr>
                <w:rFonts w:ascii="Calibri" w:eastAsia="Calibri" w:hAnsi="Calibri" w:cs="Calibri"/>
              </w:rPr>
            </w:pPr>
            <w:r w:rsidRPr="7908EB11">
              <w:rPr>
                <w:rFonts w:ascii="Calibri" w:eastAsia="Calibri" w:hAnsi="Calibri" w:cs="Calibri"/>
              </w:rPr>
              <w:t xml:space="preserve">Tajia Rodriquez </w:t>
            </w:r>
          </w:p>
          <w:p w14:paraId="2C7C7B14" w14:textId="2E3BB02B" w:rsidR="7908EB11" w:rsidRDefault="7908EB11" w:rsidP="7908EB11">
            <w:pPr>
              <w:pStyle w:val="ListParagraph"/>
              <w:spacing w:after="0"/>
              <w:ind w:left="648" w:right="144" w:hanging="360"/>
              <w:rPr>
                <w:rFonts w:ascii="Calibri" w:eastAsia="Calibri" w:hAnsi="Calibri" w:cs="Calibri"/>
              </w:rPr>
            </w:pPr>
            <w:proofErr w:type="spellStart"/>
            <w:r w:rsidRPr="7908EB11">
              <w:rPr>
                <w:rFonts w:ascii="Calibri" w:eastAsia="Calibri" w:hAnsi="Calibri" w:cs="Calibri"/>
              </w:rPr>
              <w:t>Ceanne</w:t>
            </w:r>
            <w:proofErr w:type="spellEnd"/>
            <w:r w:rsidRPr="7908EB11">
              <w:rPr>
                <w:rFonts w:ascii="Calibri" w:eastAsia="Calibri" w:hAnsi="Calibri" w:cs="Calibri"/>
              </w:rPr>
              <w:t xml:space="preserve"> Faustini </w:t>
            </w:r>
          </w:p>
          <w:p w14:paraId="4ADB4049" w14:textId="79B06F93" w:rsidR="7908EB11" w:rsidRDefault="7908EB11" w:rsidP="7908EB11">
            <w:pPr>
              <w:pStyle w:val="ListParagraph"/>
              <w:spacing w:after="0"/>
              <w:ind w:left="648" w:right="144" w:hanging="360"/>
              <w:rPr>
                <w:rFonts w:ascii="Calibri" w:eastAsia="Calibri" w:hAnsi="Calibri" w:cs="Calibri"/>
              </w:rPr>
            </w:pPr>
            <w:r w:rsidRPr="7908EB11">
              <w:rPr>
                <w:rFonts w:ascii="Calibri" w:eastAsia="Calibri" w:hAnsi="Calibri" w:cs="Calibri"/>
              </w:rPr>
              <w:t xml:space="preserve">Emily Mendez </w:t>
            </w:r>
          </w:p>
        </w:tc>
        <w:tc>
          <w:tcPr>
            <w:tcW w:w="1080" w:type="dxa"/>
            <w:tcBorders>
              <w:top w:val="single" w:sz="6" w:space="0" w:color="auto"/>
              <w:left w:val="single" w:sz="6" w:space="0" w:color="auto"/>
              <w:bottom w:val="single" w:sz="6" w:space="0" w:color="auto"/>
              <w:right w:val="single" w:sz="6" w:space="0" w:color="auto"/>
            </w:tcBorders>
          </w:tcPr>
          <w:p w14:paraId="4C9D884F" w14:textId="165F36EE" w:rsidR="00A25235"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6</w:t>
            </w:r>
            <w:r w:rsidR="4B2098ED" w:rsidRPr="7908EB11">
              <w:rPr>
                <w:rFonts w:ascii="Calibri" w:eastAsia="Times New Roman" w:hAnsi="Calibri" w:cs="Calibri"/>
                <w:sz w:val="23"/>
                <w:szCs w:val="23"/>
              </w:rPr>
              <w:t>1</w:t>
            </w:r>
            <w:r w:rsidRPr="7908EB11">
              <w:rPr>
                <w:rFonts w:ascii="Calibri" w:eastAsia="Times New Roman" w:hAnsi="Calibri" w:cs="Calibri"/>
                <w:sz w:val="23"/>
                <w:szCs w:val="23"/>
              </w:rPr>
              <w:t xml:space="preserve"> Minutes</w:t>
            </w:r>
          </w:p>
        </w:tc>
        <w:tc>
          <w:tcPr>
            <w:tcW w:w="2220" w:type="dxa"/>
            <w:tcBorders>
              <w:top w:val="single" w:sz="6" w:space="0" w:color="auto"/>
              <w:left w:val="single" w:sz="6" w:space="0" w:color="auto"/>
              <w:bottom w:val="single" w:sz="6" w:space="0" w:color="auto"/>
              <w:right w:val="single" w:sz="6" w:space="0" w:color="auto"/>
            </w:tcBorders>
          </w:tcPr>
          <w:p w14:paraId="52831252" w14:textId="68F5564F" w:rsidR="00A25235" w:rsidRDefault="37537B4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8/26</w:t>
            </w:r>
            <w:r w:rsidR="7B4831B6" w:rsidRPr="7908EB11">
              <w:rPr>
                <w:rFonts w:ascii="Calibri" w:eastAsia="Times New Roman" w:hAnsi="Calibri" w:cs="Calibri"/>
                <w:sz w:val="23"/>
                <w:szCs w:val="23"/>
              </w:rPr>
              <w:t>/2</w:t>
            </w:r>
            <w:r w:rsidR="6BDBB868" w:rsidRPr="7908EB11">
              <w:rPr>
                <w:rFonts w:ascii="Calibri" w:eastAsia="Times New Roman" w:hAnsi="Calibri" w:cs="Calibri"/>
                <w:sz w:val="23"/>
                <w:szCs w:val="23"/>
              </w:rPr>
              <w:t>5</w:t>
            </w:r>
          </w:p>
        </w:tc>
      </w:tr>
      <w:tr w:rsidR="00A25235" w14:paraId="1C2EB61C" w14:textId="77777777" w:rsidTr="7908EB11">
        <w:trPr>
          <w:trHeight w:val="1980"/>
        </w:trPr>
        <w:tc>
          <w:tcPr>
            <w:tcW w:w="1890" w:type="dxa"/>
            <w:tcBorders>
              <w:top w:val="single" w:sz="6" w:space="0" w:color="auto"/>
              <w:left w:val="single" w:sz="6" w:space="0" w:color="auto"/>
              <w:bottom w:val="single" w:sz="6" w:space="0" w:color="auto"/>
              <w:right w:val="single" w:sz="6" w:space="0" w:color="auto"/>
            </w:tcBorders>
          </w:tcPr>
          <w:p w14:paraId="28025E4D" w14:textId="3E2A4534" w:rsidR="00A25235" w:rsidRPr="007A613A"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Cultural Outreach Committee</w:t>
            </w:r>
          </w:p>
        </w:tc>
        <w:tc>
          <w:tcPr>
            <w:tcW w:w="1080" w:type="dxa"/>
            <w:tcBorders>
              <w:top w:val="single" w:sz="6" w:space="0" w:color="auto"/>
              <w:left w:val="single" w:sz="6" w:space="0" w:color="auto"/>
              <w:bottom w:val="single" w:sz="6" w:space="0" w:color="auto"/>
              <w:right w:val="single" w:sz="6" w:space="0" w:color="auto"/>
            </w:tcBorders>
          </w:tcPr>
          <w:p w14:paraId="7DE88576" w14:textId="4F55C57B" w:rsidR="00A25235" w:rsidRPr="007A613A" w:rsidRDefault="551BBDAA" w:rsidP="7908EB11">
            <w:pPr>
              <w:spacing w:after="0" w:line="240" w:lineRule="auto"/>
              <w:ind w:left="288"/>
              <w:jc w:val="center"/>
              <w:rPr>
                <w:rFonts w:ascii="Calibri" w:eastAsia="Times New Roman" w:hAnsi="Calibri" w:cs="Calibri"/>
                <w:sz w:val="23"/>
                <w:szCs w:val="23"/>
              </w:rPr>
            </w:pPr>
            <w:r w:rsidRPr="7908EB11">
              <w:rPr>
                <w:rFonts w:ascii="Calibri" w:eastAsia="Times New Roman" w:hAnsi="Calibri" w:cs="Calibri"/>
                <w:sz w:val="23"/>
                <w:szCs w:val="23"/>
              </w:rPr>
              <w:t>6</w:t>
            </w:r>
          </w:p>
        </w:tc>
        <w:tc>
          <w:tcPr>
            <w:tcW w:w="3210" w:type="dxa"/>
            <w:tcBorders>
              <w:top w:val="single" w:sz="6" w:space="0" w:color="auto"/>
              <w:left w:val="single" w:sz="6" w:space="0" w:color="auto"/>
              <w:bottom w:val="single" w:sz="6" w:space="0" w:color="auto"/>
              <w:right w:val="single" w:sz="6" w:space="0" w:color="auto"/>
            </w:tcBorders>
          </w:tcPr>
          <w:p w14:paraId="1DB79A9C" w14:textId="51E36F7A" w:rsidR="00A25235" w:rsidRPr="007A613A" w:rsidRDefault="7F89BEC9" w:rsidP="7908EB11">
            <w:pPr>
              <w:pStyle w:val="ListParagraph"/>
              <w:spacing w:after="0" w:line="276" w:lineRule="auto"/>
              <w:ind w:hanging="360"/>
              <w:rPr>
                <w:rFonts w:ascii="Calibri" w:eastAsia="Calibri" w:hAnsi="Calibri" w:cs="Calibri"/>
              </w:rPr>
            </w:pPr>
            <w:r w:rsidRPr="7908EB11">
              <w:rPr>
                <w:rFonts w:ascii="Calibri" w:eastAsia="Calibri" w:hAnsi="Calibri" w:cs="Calibri"/>
              </w:rPr>
              <w:t>Brooke Rogers</w:t>
            </w:r>
          </w:p>
          <w:p w14:paraId="2B06D3D2" w14:textId="2CCB0103" w:rsidR="00A25235" w:rsidRPr="007A613A" w:rsidRDefault="7F89BEC9"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Jesica Ramos </w:t>
            </w:r>
          </w:p>
          <w:p w14:paraId="36FFB315" w14:textId="5558B83B" w:rsidR="00A25235" w:rsidRPr="007A613A" w:rsidRDefault="7F89BEC9"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Daisy Lopez </w:t>
            </w:r>
          </w:p>
          <w:p w14:paraId="6FFF5261" w14:textId="66BD0CD1" w:rsidR="00A25235" w:rsidRPr="007A613A" w:rsidRDefault="7F89BEC9"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Marjoree Neer </w:t>
            </w:r>
          </w:p>
          <w:p w14:paraId="66F8530E" w14:textId="64763322" w:rsidR="00A25235" w:rsidRPr="007A613A" w:rsidRDefault="7F89BEC9"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Tajia Rodriquez </w:t>
            </w:r>
          </w:p>
          <w:p w14:paraId="5C5509BC" w14:textId="2EBF8883" w:rsidR="00A25235" w:rsidRPr="007A613A" w:rsidRDefault="7F89BEC9" w:rsidP="7908EB11">
            <w:pPr>
              <w:pStyle w:val="ListParagraph"/>
              <w:spacing w:after="0" w:line="276" w:lineRule="auto"/>
              <w:ind w:hanging="360"/>
              <w:rPr>
                <w:rFonts w:ascii="Calibri" w:eastAsia="Calibri" w:hAnsi="Calibri" w:cs="Calibri"/>
              </w:rPr>
            </w:pPr>
            <w:r w:rsidRPr="7908EB11">
              <w:rPr>
                <w:rFonts w:ascii="Calibri" w:eastAsia="Calibri" w:hAnsi="Calibri" w:cs="Calibri"/>
              </w:rPr>
              <w:t xml:space="preserve">Emily Mendez </w:t>
            </w:r>
          </w:p>
        </w:tc>
        <w:tc>
          <w:tcPr>
            <w:tcW w:w="1080" w:type="dxa"/>
            <w:tcBorders>
              <w:top w:val="single" w:sz="6" w:space="0" w:color="auto"/>
              <w:left w:val="single" w:sz="6" w:space="0" w:color="auto"/>
              <w:bottom w:val="single" w:sz="6" w:space="0" w:color="auto"/>
              <w:right w:val="single" w:sz="6" w:space="0" w:color="auto"/>
            </w:tcBorders>
          </w:tcPr>
          <w:p w14:paraId="45635387" w14:textId="367045FE" w:rsidR="00A25235" w:rsidRDefault="7B4831B6"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6</w:t>
            </w:r>
            <w:r w:rsidR="0A4A47A8" w:rsidRPr="7908EB11">
              <w:rPr>
                <w:rFonts w:ascii="Calibri" w:eastAsia="Times New Roman" w:hAnsi="Calibri" w:cs="Calibri"/>
                <w:sz w:val="23"/>
                <w:szCs w:val="23"/>
              </w:rPr>
              <w:t>0</w:t>
            </w:r>
            <w:r w:rsidRPr="7908EB11">
              <w:rPr>
                <w:rFonts w:ascii="Calibri" w:eastAsia="Times New Roman" w:hAnsi="Calibri" w:cs="Calibri"/>
                <w:sz w:val="23"/>
                <w:szCs w:val="23"/>
              </w:rPr>
              <w:t xml:space="preserve"> Minutes</w:t>
            </w:r>
          </w:p>
        </w:tc>
        <w:tc>
          <w:tcPr>
            <w:tcW w:w="2220" w:type="dxa"/>
            <w:tcBorders>
              <w:top w:val="single" w:sz="6" w:space="0" w:color="auto"/>
              <w:left w:val="single" w:sz="6" w:space="0" w:color="auto"/>
              <w:bottom w:val="single" w:sz="6" w:space="0" w:color="auto"/>
              <w:right w:val="single" w:sz="6" w:space="0" w:color="auto"/>
            </w:tcBorders>
          </w:tcPr>
          <w:p w14:paraId="0E8840E8" w14:textId="44C8291C" w:rsidR="00A25235" w:rsidRDefault="605A7AE3" w:rsidP="7908EB11">
            <w:pPr>
              <w:spacing w:after="0" w:line="240" w:lineRule="auto"/>
              <w:jc w:val="center"/>
              <w:rPr>
                <w:rFonts w:ascii="Calibri" w:eastAsia="Times New Roman" w:hAnsi="Calibri" w:cs="Calibri"/>
                <w:sz w:val="23"/>
                <w:szCs w:val="23"/>
              </w:rPr>
            </w:pPr>
            <w:r w:rsidRPr="7908EB11">
              <w:rPr>
                <w:rFonts w:ascii="Calibri" w:eastAsia="Times New Roman" w:hAnsi="Calibri" w:cs="Calibri"/>
                <w:sz w:val="23"/>
                <w:szCs w:val="23"/>
              </w:rPr>
              <w:t>10/28</w:t>
            </w:r>
            <w:r w:rsidR="0392C6D2" w:rsidRPr="7908EB11">
              <w:rPr>
                <w:rFonts w:ascii="Calibri" w:eastAsia="Times New Roman" w:hAnsi="Calibri" w:cs="Calibri"/>
                <w:sz w:val="23"/>
                <w:szCs w:val="23"/>
              </w:rPr>
              <w:t>/25</w:t>
            </w:r>
          </w:p>
        </w:tc>
      </w:tr>
    </w:tbl>
    <w:p w14:paraId="39CCE03C" w14:textId="6FC002EC" w:rsidR="7908EB11" w:rsidRDefault="7908EB11"/>
    <w:p w14:paraId="07135B74" w14:textId="77777777" w:rsidR="00A24B57" w:rsidRDefault="00A24B57" w:rsidP="008D08A8">
      <w:pPr>
        <w:spacing w:after="0" w:line="240" w:lineRule="auto"/>
        <w:jc w:val="both"/>
        <w:textAlignment w:val="baseline"/>
        <w:rPr>
          <w:rFonts w:ascii="Segoe UI" w:eastAsia="Times New Roman" w:hAnsi="Segoe UI" w:cs="Segoe UI"/>
          <w:color w:val="666666"/>
          <w:sz w:val="23"/>
          <w:szCs w:val="23"/>
          <w:shd w:val="clear" w:color="auto" w:fill="FFFFFF"/>
        </w:rPr>
      </w:pPr>
    </w:p>
    <w:p w14:paraId="3B18A902" w14:textId="024C90B0" w:rsidR="008D08A8" w:rsidRPr="008D08A8" w:rsidRDefault="008D08A8" w:rsidP="00E02A52">
      <w:pPr>
        <w:pStyle w:val="Heading1"/>
        <w:rPr>
          <w:rFonts w:ascii="Segoe UI" w:hAnsi="Segoe UI" w:cs="Segoe UI"/>
          <w:sz w:val="18"/>
          <w:szCs w:val="18"/>
        </w:rPr>
      </w:pPr>
      <w:bookmarkStart w:id="10" w:name="_Toc2118465637"/>
      <w:r>
        <w:lastRenderedPageBreak/>
        <w:t>Criterion 5</w:t>
      </w:r>
      <w:proofErr w:type="gramStart"/>
      <w:r>
        <w:t>:  Culturally</w:t>
      </w:r>
      <w:proofErr w:type="gramEnd"/>
      <w:r>
        <w:t xml:space="preserve"> Competent Training Activities (</w:t>
      </w:r>
      <w:r w:rsidR="00603B58">
        <w:t xml:space="preserve">FY </w:t>
      </w:r>
      <w:r w:rsidR="007536A8">
        <w:t>202</w:t>
      </w:r>
      <w:r w:rsidR="76DD6A00">
        <w:t>4</w:t>
      </w:r>
      <w:r w:rsidR="007536A8">
        <w:t>-202</w:t>
      </w:r>
      <w:r w:rsidR="3A10B493">
        <w:t>5</w:t>
      </w:r>
      <w:r>
        <w:t>)</w:t>
      </w:r>
      <w:bookmarkEnd w:id="10"/>
      <w:r>
        <w:t> </w:t>
      </w:r>
    </w:p>
    <w:p w14:paraId="3C187769"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11A9CE2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MCBH is committed to embedding cultural competence and cultural humility into all training activities within the agency and to the community.  </w:t>
      </w:r>
    </w:p>
    <w:p w14:paraId="3A55EA22" w14:textId="77777777" w:rsidR="008D08A8" w:rsidRPr="008D08A8" w:rsidRDefault="55A64D07" w:rsidP="008D08A8">
      <w:pPr>
        <w:spacing w:after="0" w:line="240" w:lineRule="auto"/>
        <w:jc w:val="both"/>
        <w:textAlignment w:val="baseline"/>
        <w:rPr>
          <w:rFonts w:ascii="Segoe UI" w:eastAsia="Times New Roman" w:hAnsi="Segoe UI" w:cs="Segoe UI"/>
          <w:sz w:val="18"/>
          <w:szCs w:val="18"/>
        </w:rPr>
      </w:pPr>
      <w:r w:rsidRPr="7908EB11">
        <w:rPr>
          <w:rFonts w:ascii="Calibri" w:eastAsia="Times New Roman" w:hAnsi="Calibri" w:cs="Calibri"/>
          <w:sz w:val="23"/>
          <w:szCs w:val="23"/>
        </w:rPr>
        <w:t> </w:t>
      </w:r>
    </w:p>
    <w:p w14:paraId="0D03F6E4" w14:textId="77777777" w:rsidR="008D08A8" w:rsidRPr="008D08A8" w:rsidRDefault="55A64D07" w:rsidP="008D08A8">
      <w:pPr>
        <w:spacing w:after="0" w:line="240" w:lineRule="auto"/>
        <w:jc w:val="both"/>
        <w:textAlignment w:val="baseline"/>
        <w:rPr>
          <w:rFonts w:ascii="Segoe UI" w:eastAsia="Times New Roman" w:hAnsi="Segoe UI" w:cs="Segoe UI"/>
          <w:sz w:val="18"/>
          <w:szCs w:val="18"/>
        </w:rPr>
      </w:pPr>
      <w:r w:rsidRPr="7908EB11">
        <w:rPr>
          <w:rFonts w:ascii="Calibri" w:eastAsia="Times New Roman" w:hAnsi="Calibri" w:cs="Calibri"/>
          <w:sz w:val="23"/>
          <w:szCs w:val="23"/>
        </w:rPr>
        <w:t xml:space="preserve">In addition, the ESM attends regular webinar </w:t>
      </w:r>
      <w:proofErr w:type="gramStart"/>
      <w:r w:rsidRPr="7908EB11">
        <w:rPr>
          <w:rFonts w:ascii="Calibri" w:eastAsia="Times New Roman" w:hAnsi="Calibri" w:cs="Calibri"/>
          <w:sz w:val="23"/>
          <w:szCs w:val="23"/>
        </w:rPr>
        <w:t>trainings</w:t>
      </w:r>
      <w:proofErr w:type="gramEnd"/>
      <w:r w:rsidRPr="7908EB11">
        <w:rPr>
          <w:rFonts w:ascii="Calibri" w:eastAsia="Times New Roman" w:hAnsi="Calibri" w:cs="Calibri"/>
          <w:sz w:val="23"/>
          <w:szCs w:val="23"/>
        </w:rPr>
        <w:t xml:space="preserve"> on topics related to cultural competence. All webinar opportunities are distributed to MCBH staff members and community partners </w:t>
      </w:r>
      <w:proofErr w:type="gramStart"/>
      <w:r w:rsidRPr="7908EB11">
        <w:rPr>
          <w:rFonts w:ascii="Calibri" w:eastAsia="Times New Roman" w:hAnsi="Calibri" w:cs="Calibri"/>
          <w:sz w:val="23"/>
          <w:szCs w:val="23"/>
        </w:rPr>
        <w:t>in order to</w:t>
      </w:r>
      <w:proofErr w:type="gramEnd"/>
      <w:r w:rsidRPr="7908EB11">
        <w:rPr>
          <w:rFonts w:ascii="Calibri" w:eastAsia="Times New Roman" w:hAnsi="Calibri" w:cs="Calibri"/>
          <w:sz w:val="23"/>
          <w:szCs w:val="23"/>
        </w:rPr>
        <w:t xml:space="preserve"> increase their education, awareness and skills around all elements of culture.  </w:t>
      </w:r>
    </w:p>
    <w:p w14:paraId="6C2348D1"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20AD586A" w14:textId="6170AD2D"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This section describes cultural competence training for staff and contract providers, including training in the use of interpreters. </w:t>
      </w:r>
    </w:p>
    <w:p w14:paraId="35258FEF"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7D0F8ADA"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rPr>
        <w:t>List of internal training and staff attendance by function: </w:t>
      </w:r>
    </w:p>
    <w:p w14:paraId="584ED4E4" w14:textId="77777777" w:rsidR="008D08A8" w:rsidRPr="008D08A8" w:rsidRDefault="008D08A8" w:rsidP="008C650B">
      <w:pPr>
        <w:numPr>
          <w:ilvl w:val="0"/>
          <w:numId w:val="36"/>
        </w:numPr>
        <w:spacing w:after="0" w:line="240" w:lineRule="auto"/>
        <w:ind w:left="2160" w:firstLine="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Administration/</w:t>
      </w:r>
      <w:proofErr w:type="gramStart"/>
      <w:r w:rsidRPr="008D08A8">
        <w:rPr>
          <w:rFonts w:ascii="Calibri" w:eastAsia="Times New Roman" w:hAnsi="Calibri" w:cs="Calibri"/>
          <w:sz w:val="23"/>
          <w:szCs w:val="23"/>
        </w:rPr>
        <w:t>management;</w:t>
      </w:r>
      <w:proofErr w:type="gramEnd"/>
      <w:r w:rsidRPr="008D08A8">
        <w:rPr>
          <w:rFonts w:ascii="Calibri" w:eastAsia="Times New Roman" w:hAnsi="Calibri" w:cs="Calibri"/>
          <w:sz w:val="23"/>
          <w:szCs w:val="23"/>
        </w:rPr>
        <w:t> </w:t>
      </w:r>
    </w:p>
    <w:p w14:paraId="634A06DE" w14:textId="77777777" w:rsidR="008D08A8" w:rsidRPr="008D08A8" w:rsidRDefault="008D08A8" w:rsidP="008C650B">
      <w:pPr>
        <w:numPr>
          <w:ilvl w:val="0"/>
          <w:numId w:val="37"/>
        </w:numPr>
        <w:spacing w:after="0" w:line="240" w:lineRule="auto"/>
        <w:ind w:left="2160" w:firstLine="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 xml:space="preserve">Direct services: MHP’s </w:t>
      </w:r>
      <w:proofErr w:type="gramStart"/>
      <w:r w:rsidRPr="008D08A8">
        <w:rPr>
          <w:rFonts w:ascii="Calibri" w:eastAsia="Times New Roman" w:hAnsi="Calibri" w:cs="Calibri"/>
          <w:sz w:val="23"/>
          <w:szCs w:val="23"/>
        </w:rPr>
        <w:t>staff;</w:t>
      </w:r>
      <w:proofErr w:type="gramEnd"/>
      <w:r w:rsidRPr="008D08A8">
        <w:rPr>
          <w:rFonts w:ascii="Calibri" w:eastAsia="Times New Roman" w:hAnsi="Calibri" w:cs="Calibri"/>
          <w:sz w:val="23"/>
          <w:szCs w:val="23"/>
        </w:rPr>
        <w:t> </w:t>
      </w:r>
    </w:p>
    <w:p w14:paraId="29F65CE6" w14:textId="77777777" w:rsidR="008D08A8" w:rsidRPr="008D08A8" w:rsidRDefault="008D08A8" w:rsidP="008C650B">
      <w:pPr>
        <w:numPr>
          <w:ilvl w:val="0"/>
          <w:numId w:val="38"/>
        </w:numPr>
        <w:spacing w:after="0" w:line="240" w:lineRule="auto"/>
        <w:ind w:left="2160" w:firstLine="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 xml:space="preserve">Direct services: </w:t>
      </w:r>
      <w:proofErr w:type="gramStart"/>
      <w:r w:rsidRPr="008D08A8">
        <w:rPr>
          <w:rFonts w:ascii="Calibri" w:eastAsia="Times New Roman" w:hAnsi="Calibri" w:cs="Calibri"/>
          <w:sz w:val="23"/>
          <w:szCs w:val="23"/>
        </w:rPr>
        <w:t>contactors;</w:t>
      </w:r>
      <w:proofErr w:type="gramEnd"/>
      <w:r w:rsidRPr="008D08A8">
        <w:rPr>
          <w:rFonts w:ascii="Calibri" w:eastAsia="Times New Roman" w:hAnsi="Calibri" w:cs="Calibri"/>
          <w:sz w:val="23"/>
          <w:szCs w:val="23"/>
        </w:rPr>
        <w:t> </w:t>
      </w:r>
    </w:p>
    <w:p w14:paraId="6B56ACC2" w14:textId="77777777" w:rsidR="008D08A8" w:rsidRPr="008D08A8" w:rsidRDefault="008D08A8" w:rsidP="008C650B">
      <w:pPr>
        <w:numPr>
          <w:ilvl w:val="0"/>
          <w:numId w:val="39"/>
        </w:numPr>
        <w:spacing w:after="0" w:line="240" w:lineRule="auto"/>
        <w:ind w:left="2160" w:firstLine="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Support services; and, </w:t>
      </w:r>
    </w:p>
    <w:p w14:paraId="772E7A12" w14:textId="77777777" w:rsidR="008D08A8" w:rsidRPr="008D08A8" w:rsidRDefault="008D08A8" w:rsidP="008C650B">
      <w:pPr>
        <w:numPr>
          <w:ilvl w:val="0"/>
          <w:numId w:val="40"/>
        </w:numPr>
        <w:spacing w:after="0" w:line="240" w:lineRule="auto"/>
        <w:ind w:left="2160" w:firstLine="0"/>
        <w:jc w:val="both"/>
        <w:textAlignment w:val="baseline"/>
        <w:rPr>
          <w:rFonts w:ascii="Calibri" w:eastAsia="Times New Roman" w:hAnsi="Calibri" w:cs="Calibri"/>
          <w:sz w:val="23"/>
          <w:szCs w:val="23"/>
        </w:rPr>
      </w:pPr>
      <w:r w:rsidRPr="008D08A8">
        <w:rPr>
          <w:rFonts w:ascii="Calibri" w:eastAsia="Times New Roman" w:hAnsi="Calibri" w:cs="Calibri"/>
          <w:sz w:val="23"/>
          <w:szCs w:val="23"/>
        </w:rPr>
        <w:t>Interpreters. </w:t>
      </w:r>
    </w:p>
    <w:p w14:paraId="256FBEA6" w14:textId="7C7FDC51" w:rsidR="006863B1" w:rsidRDefault="008D08A8" w:rsidP="73731C59">
      <w:pPr>
        <w:spacing w:after="0" w:line="240" w:lineRule="auto"/>
        <w:jc w:val="both"/>
        <w:rPr>
          <w:rFonts w:ascii="Calibri" w:eastAsia="Times New Roman" w:hAnsi="Calibri" w:cs="Calibri"/>
          <w:sz w:val="23"/>
          <w:szCs w:val="23"/>
        </w:rPr>
      </w:pPr>
      <w:r w:rsidRPr="73731C59">
        <w:rPr>
          <w:rFonts w:ascii="Calibri" w:eastAsia="Times New Roman" w:hAnsi="Calibri" w:cs="Calibri"/>
          <w:sz w:val="23"/>
          <w:szCs w:val="23"/>
        </w:rPr>
        <w:t> </w:t>
      </w:r>
    </w:p>
    <w:p w14:paraId="251FD76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p>
    <w:tbl>
      <w:tblPr>
        <w:tblW w:w="8272"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7"/>
        <w:gridCol w:w="3510"/>
        <w:gridCol w:w="1875"/>
      </w:tblGrid>
      <w:tr w:rsidR="00C15119" w:rsidRPr="008D08A8" w14:paraId="3B08C422" w14:textId="77777777" w:rsidTr="5CD058BF">
        <w:trPr>
          <w:trHeight w:val="360"/>
        </w:trPr>
        <w:tc>
          <w:tcPr>
            <w:tcW w:w="2887" w:type="dxa"/>
            <w:tcBorders>
              <w:top w:val="single" w:sz="6" w:space="0" w:color="auto"/>
              <w:left w:val="single" w:sz="6" w:space="0" w:color="auto"/>
              <w:bottom w:val="single" w:sz="6" w:space="0" w:color="auto"/>
              <w:right w:val="single" w:sz="6" w:space="0" w:color="auto"/>
            </w:tcBorders>
            <w:vAlign w:val="center"/>
            <w:hideMark/>
          </w:tcPr>
          <w:p w14:paraId="2CE749A3" w14:textId="77777777" w:rsidR="00C15119" w:rsidRPr="008D08A8" w:rsidRDefault="69F53009" w:rsidP="5CD058BF">
            <w:pPr>
              <w:spacing w:after="0" w:line="240" w:lineRule="auto"/>
              <w:jc w:val="both"/>
              <w:textAlignment w:val="baseline"/>
              <w:rPr>
                <w:rFonts w:ascii="Times New Roman" w:eastAsia="Times New Roman" w:hAnsi="Times New Roman" w:cs="Times New Roman"/>
                <w:sz w:val="24"/>
                <w:szCs w:val="24"/>
              </w:rPr>
            </w:pPr>
            <w:r w:rsidRPr="5CD058BF">
              <w:rPr>
                <w:rFonts w:ascii="Calibri" w:eastAsia="Times New Roman" w:hAnsi="Calibri" w:cs="Calibri"/>
                <w:b/>
                <w:bCs/>
                <w:color w:val="000000" w:themeColor="text1"/>
                <w:sz w:val="20"/>
                <w:szCs w:val="20"/>
              </w:rPr>
              <w:t>Training Event</w:t>
            </w:r>
            <w:r w:rsidRPr="5CD058BF">
              <w:rPr>
                <w:rFonts w:ascii="Calibri" w:eastAsia="Times New Roman" w:hAnsi="Calibri" w:cs="Calibri"/>
                <w:color w:val="000000" w:themeColor="text1"/>
                <w:sz w:val="20"/>
                <w:szCs w:val="20"/>
              </w:rPr>
              <w:t> </w:t>
            </w:r>
          </w:p>
        </w:tc>
        <w:tc>
          <w:tcPr>
            <w:tcW w:w="3510" w:type="dxa"/>
            <w:tcBorders>
              <w:top w:val="single" w:sz="6" w:space="0" w:color="auto"/>
              <w:left w:val="single" w:sz="6" w:space="0" w:color="auto"/>
              <w:bottom w:val="single" w:sz="6" w:space="0" w:color="auto"/>
              <w:right w:val="single" w:sz="6" w:space="0" w:color="auto"/>
            </w:tcBorders>
            <w:vAlign w:val="center"/>
            <w:hideMark/>
          </w:tcPr>
          <w:p w14:paraId="74FDDC2B" w14:textId="77777777" w:rsidR="00C15119" w:rsidRPr="008D08A8" w:rsidRDefault="69F53009" w:rsidP="5CD058BF">
            <w:pPr>
              <w:spacing w:after="0" w:line="240" w:lineRule="auto"/>
              <w:jc w:val="both"/>
              <w:textAlignment w:val="baseline"/>
              <w:rPr>
                <w:rFonts w:ascii="Times New Roman" w:eastAsia="Times New Roman" w:hAnsi="Times New Roman" w:cs="Times New Roman"/>
                <w:sz w:val="24"/>
                <w:szCs w:val="24"/>
              </w:rPr>
            </w:pPr>
            <w:r w:rsidRPr="5CD058BF">
              <w:rPr>
                <w:rFonts w:ascii="Calibri" w:eastAsia="Times New Roman" w:hAnsi="Calibri" w:cs="Calibri"/>
                <w:b/>
                <w:bCs/>
                <w:color w:val="000000" w:themeColor="text1"/>
                <w:sz w:val="20"/>
                <w:szCs w:val="20"/>
              </w:rPr>
              <w:t>Attendees by Function</w:t>
            </w:r>
            <w:r w:rsidRPr="5CD058BF">
              <w:rPr>
                <w:rFonts w:ascii="Calibri" w:eastAsia="Times New Roman" w:hAnsi="Calibri" w:cs="Calibri"/>
                <w:color w:val="000000" w:themeColor="text1"/>
                <w:sz w:val="20"/>
                <w:szCs w:val="20"/>
              </w:rPr>
              <w:t> </w:t>
            </w:r>
          </w:p>
        </w:tc>
        <w:tc>
          <w:tcPr>
            <w:tcW w:w="1875" w:type="dxa"/>
            <w:tcBorders>
              <w:top w:val="single" w:sz="6" w:space="0" w:color="auto"/>
              <w:left w:val="single" w:sz="6" w:space="0" w:color="auto"/>
              <w:bottom w:val="single" w:sz="6" w:space="0" w:color="auto"/>
              <w:right w:val="single" w:sz="6" w:space="0" w:color="auto"/>
            </w:tcBorders>
            <w:vAlign w:val="center"/>
            <w:hideMark/>
          </w:tcPr>
          <w:p w14:paraId="49F44506" w14:textId="77777777" w:rsidR="00C15119" w:rsidRPr="008D08A8" w:rsidRDefault="69F53009" w:rsidP="5CD058BF">
            <w:pPr>
              <w:spacing w:after="0" w:line="240" w:lineRule="auto"/>
              <w:jc w:val="both"/>
              <w:textAlignment w:val="baseline"/>
              <w:rPr>
                <w:rFonts w:ascii="Times New Roman" w:eastAsia="Times New Roman" w:hAnsi="Times New Roman" w:cs="Times New Roman"/>
                <w:sz w:val="24"/>
                <w:szCs w:val="24"/>
              </w:rPr>
            </w:pPr>
            <w:r w:rsidRPr="5CD058BF">
              <w:rPr>
                <w:rFonts w:ascii="Calibri" w:eastAsia="Times New Roman" w:hAnsi="Calibri" w:cs="Calibri"/>
                <w:b/>
                <w:bCs/>
                <w:color w:val="000000" w:themeColor="text1"/>
                <w:sz w:val="20"/>
                <w:szCs w:val="20"/>
              </w:rPr>
              <w:t>Date</w:t>
            </w:r>
            <w:r w:rsidRPr="5CD058BF">
              <w:rPr>
                <w:rFonts w:ascii="Calibri" w:eastAsia="Times New Roman" w:hAnsi="Calibri" w:cs="Calibri"/>
                <w:color w:val="000000" w:themeColor="text1"/>
                <w:sz w:val="20"/>
                <w:szCs w:val="20"/>
              </w:rPr>
              <w:t> </w:t>
            </w:r>
          </w:p>
        </w:tc>
      </w:tr>
      <w:tr w:rsidR="00FE16F1" w14:paraId="681ADEDA"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0CD978A1" w14:textId="01B1FC57" w:rsidR="00FE16F1" w:rsidRPr="0DC0C1E3" w:rsidRDefault="1CA99F72" w:rsidP="5CD058BF">
            <w:pPr>
              <w:spacing w:line="240" w:lineRule="auto"/>
              <w:rPr>
                <w:rFonts w:ascii="Calibri" w:eastAsia="Times New Roman" w:hAnsi="Calibri" w:cs="Calibri"/>
                <w:sz w:val="20"/>
                <w:szCs w:val="20"/>
              </w:rPr>
            </w:pPr>
            <w:r w:rsidRPr="5CD058BF">
              <w:rPr>
                <w:rFonts w:ascii="Calibri" w:eastAsia="Times New Roman" w:hAnsi="Calibri" w:cs="Calibri"/>
                <w:sz w:val="20"/>
                <w:szCs w:val="20"/>
              </w:rPr>
              <w:t>Stigma of Mental Health in Latin Communities and Immigrant Trauma</w:t>
            </w:r>
          </w:p>
        </w:tc>
        <w:tc>
          <w:tcPr>
            <w:tcW w:w="3510" w:type="dxa"/>
            <w:tcBorders>
              <w:top w:val="single" w:sz="6" w:space="0" w:color="auto"/>
              <w:left w:val="single" w:sz="6" w:space="0" w:color="auto"/>
              <w:bottom w:val="single" w:sz="6" w:space="0" w:color="auto"/>
              <w:right w:val="single" w:sz="6" w:space="0" w:color="auto"/>
            </w:tcBorders>
            <w:vAlign w:val="center"/>
          </w:tcPr>
          <w:p w14:paraId="242A4E2E"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0605F383" w14:textId="77777777" w:rsidR="000B7DFA" w:rsidRDefault="1CA99F72"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2D5BA6EF"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301FD719"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508B9D5E"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Accountant</w:t>
            </w:r>
          </w:p>
          <w:p w14:paraId="1720FD56"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67A38C14"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0841D22E"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6028EC4D"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1CFE2BA7"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5DDD6BCD"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p>
          <w:p w14:paraId="127D71EA" w14:textId="77777777" w:rsidR="000B7DFA" w:rsidRDefault="1CA99F7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Psychiatric Specialists  </w:t>
            </w:r>
          </w:p>
          <w:p w14:paraId="1CF9405C" w14:textId="77777777" w:rsidR="00FE16F1" w:rsidRPr="0DC0C1E3" w:rsidRDefault="00FE16F1" w:rsidP="5CD058BF">
            <w:pPr>
              <w:spacing w:after="0" w:line="240" w:lineRule="auto"/>
              <w:jc w:val="both"/>
              <w:rPr>
                <w:rFonts w:ascii="Calibri" w:eastAsia="Times New Roman" w:hAnsi="Calibri" w:cs="Calibri"/>
                <w:sz w:val="20"/>
                <w:szCs w:val="20"/>
              </w:rPr>
            </w:pPr>
          </w:p>
        </w:tc>
        <w:tc>
          <w:tcPr>
            <w:tcW w:w="1875" w:type="dxa"/>
            <w:tcBorders>
              <w:top w:val="single" w:sz="6" w:space="0" w:color="auto"/>
              <w:left w:val="single" w:sz="6" w:space="0" w:color="auto"/>
              <w:bottom w:val="single" w:sz="6" w:space="0" w:color="auto"/>
              <w:right w:val="single" w:sz="6" w:space="0" w:color="auto"/>
            </w:tcBorders>
            <w:vAlign w:val="center"/>
          </w:tcPr>
          <w:p w14:paraId="2126C9DD" w14:textId="563F4A7D" w:rsidR="00FE16F1" w:rsidRPr="0DC0C1E3" w:rsidRDefault="02DEA55A" w:rsidP="5CD058BF">
            <w:pPr>
              <w:spacing w:line="240" w:lineRule="auto"/>
              <w:jc w:val="center"/>
              <w:rPr>
                <w:rFonts w:ascii="Calibri" w:eastAsia="Times New Roman" w:hAnsi="Calibri" w:cs="Calibri"/>
                <w:sz w:val="20"/>
                <w:szCs w:val="20"/>
              </w:rPr>
            </w:pPr>
            <w:r w:rsidRPr="5CD058BF">
              <w:rPr>
                <w:rFonts w:ascii="Calibri" w:eastAsia="Times New Roman" w:hAnsi="Calibri" w:cs="Calibri"/>
                <w:sz w:val="20"/>
                <w:szCs w:val="20"/>
              </w:rPr>
              <w:t>7/24</w:t>
            </w:r>
            <w:r w:rsidR="47DB6690" w:rsidRPr="5CD058BF">
              <w:rPr>
                <w:rFonts w:ascii="Calibri" w:eastAsia="Times New Roman" w:hAnsi="Calibri" w:cs="Calibri"/>
                <w:sz w:val="20"/>
                <w:szCs w:val="20"/>
              </w:rPr>
              <w:t>/24</w:t>
            </w:r>
          </w:p>
        </w:tc>
      </w:tr>
      <w:tr w:rsidR="00FE16F1" w14:paraId="7A9A356D"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69E43A8B" w14:textId="60C7A66E" w:rsidR="00FE16F1" w:rsidRPr="0DC0C1E3" w:rsidRDefault="1D3D00CA" w:rsidP="5CD058BF">
            <w:pPr>
              <w:spacing w:line="240" w:lineRule="auto"/>
              <w:rPr>
                <w:rFonts w:ascii="Calibri" w:eastAsia="Times New Roman" w:hAnsi="Calibri" w:cs="Calibri"/>
                <w:sz w:val="20"/>
                <w:szCs w:val="20"/>
              </w:rPr>
            </w:pPr>
            <w:r w:rsidRPr="5CD058BF">
              <w:rPr>
                <w:rFonts w:ascii="Calibri" w:eastAsia="Times New Roman" w:hAnsi="Calibri" w:cs="Calibri"/>
                <w:sz w:val="20"/>
                <w:szCs w:val="20"/>
              </w:rPr>
              <w:t>Equity Training with Ebony Chambers</w:t>
            </w:r>
          </w:p>
        </w:tc>
        <w:tc>
          <w:tcPr>
            <w:tcW w:w="3510" w:type="dxa"/>
            <w:tcBorders>
              <w:top w:val="single" w:sz="6" w:space="0" w:color="auto"/>
              <w:left w:val="single" w:sz="6" w:space="0" w:color="auto"/>
              <w:bottom w:val="single" w:sz="6" w:space="0" w:color="auto"/>
              <w:right w:val="single" w:sz="6" w:space="0" w:color="auto"/>
            </w:tcBorders>
            <w:vAlign w:val="center"/>
          </w:tcPr>
          <w:p w14:paraId="416CE64B"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09CBAC22" w14:textId="77777777" w:rsidR="00BF71B7" w:rsidRDefault="1D3D00CA"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65974281"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76DF4ADE"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6F481816"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Accountant</w:t>
            </w:r>
          </w:p>
          <w:p w14:paraId="3BD1047F"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5CA64364"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71744990"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15370B48"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7BB88745"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712A5228"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p>
          <w:p w14:paraId="7F9EBE8A"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Psychiatric Specialists  </w:t>
            </w:r>
          </w:p>
          <w:p w14:paraId="61669B4E" w14:textId="77777777" w:rsidR="00FE16F1" w:rsidRPr="0DC0C1E3" w:rsidRDefault="00FE16F1" w:rsidP="5CD058BF">
            <w:pPr>
              <w:spacing w:after="0" w:line="240" w:lineRule="auto"/>
              <w:jc w:val="both"/>
              <w:rPr>
                <w:rFonts w:ascii="Calibri" w:eastAsia="Times New Roman" w:hAnsi="Calibri" w:cs="Calibri"/>
                <w:sz w:val="20"/>
                <w:szCs w:val="20"/>
              </w:rPr>
            </w:pPr>
          </w:p>
        </w:tc>
        <w:tc>
          <w:tcPr>
            <w:tcW w:w="1875" w:type="dxa"/>
            <w:tcBorders>
              <w:top w:val="single" w:sz="6" w:space="0" w:color="auto"/>
              <w:left w:val="single" w:sz="6" w:space="0" w:color="auto"/>
              <w:bottom w:val="single" w:sz="6" w:space="0" w:color="auto"/>
              <w:right w:val="single" w:sz="6" w:space="0" w:color="auto"/>
            </w:tcBorders>
            <w:vAlign w:val="center"/>
          </w:tcPr>
          <w:p w14:paraId="3860F4C0" w14:textId="501A61EC" w:rsidR="00FE16F1" w:rsidRPr="0DC0C1E3" w:rsidRDefault="1D3D00CA" w:rsidP="5CD058BF">
            <w:pPr>
              <w:spacing w:line="240" w:lineRule="auto"/>
              <w:jc w:val="center"/>
              <w:rPr>
                <w:rFonts w:ascii="Calibri" w:eastAsia="Times New Roman" w:hAnsi="Calibri" w:cs="Calibri"/>
                <w:sz w:val="20"/>
                <w:szCs w:val="20"/>
              </w:rPr>
            </w:pPr>
            <w:r w:rsidRPr="5CD058BF">
              <w:rPr>
                <w:rFonts w:ascii="Calibri" w:eastAsia="Times New Roman" w:hAnsi="Calibri" w:cs="Calibri"/>
                <w:sz w:val="20"/>
                <w:szCs w:val="20"/>
              </w:rPr>
              <w:t>7/30/24</w:t>
            </w:r>
          </w:p>
        </w:tc>
      </w:tr>
      <w:tr w:rsidR="00FE16F1" w14:paraId="7F3E56AE"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090081F9" w14:textId="1E69DE32" w:rsidR="00FE16F1" w:rsidRPr="0DC0C1E3" w:rsidRDefault="1D3D00CA" w:rsidP="5CD058BF">
            <w:pPr>
              <w:spacing w:line="240" w:lineRule="auto"/>
              <w:rPr>
                <w:rFonts w:ascii="Calibri" w:eastAsia="Times New Roman" w:hAnsi="Calibri" w:cs="Calibri"/>
                <w:sz w:val="20"/>
                <w:szCs w:val="20"/>
              </w:rPr>
            </w:pPr>
            <w:r w:rsidRPr="5CD058BF">
              <w:rPr>
                <w:rFonts w:ascii="Calibri" w:eastAsia="Times New Roman" w:hAnsi="Calibri" w:cs="Calibri"/>
                <w:sz w:val="20"/>
                <w:szCs w:val="20"/>
              </w:rPr>
              <w:lastRenderedPageBreak/>
              <w:t>Burn-out and self-care, especially after a crisis</w:t>
            </w:r>
          </w:p>
        </w:tc>
        <w:tc>
          <w:tcPr>
            <w:tcW w:w="3510" w:type="dxa"/>
            <w:tcBorders>
              <w:top w:val="single" w:sz="6" w:space="0" w:color="auto"/>
              <w:left w:val="single" w:sz="6" w:space="0" w:color="auto"/>
              <w:bottom w:val="single" w:sz="6" w:space="0" w:color="auto"/>
              <w:right w:val="single" w:sz="6" w:space="0" w:color="auto"/>
            </w:tcBorders>
            <w:vAlign w:val="center"/>
          </w:tcPr>
          <w:p w14:paraId="5E7DE99F"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1F786137" w14:textId="77777777" w:rsidR="00BF71B7" w:rsidRDefault="1D3D00CA"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68363665"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02D1C279"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441E4026"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Accountant</w:t>
            </w:r>
          </w:p>
          <w:p w14:paraId="578FC161"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40FA9356"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67F30FB3"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72AE2E7A"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1F39E01B"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0A5720F0"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p>
          <w:p w14:paraId="4B974259" w14:textId="77777777" w:rsidR="00BF71B7" w:rsidRDefault="1D3D00CA"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Psychiatric Specialists  </w:t>
            </w:r>
          </w:p>
          <w:p w14:paraId="1A1F2F1A" w14:textId="77777777" w:rsidR="00FE16F1" w:rsidRPr="0DC0C1E3" w:rsidRDefault="00FE16F1" w:rsidP="5CD058BF">
            <w:pPr>
              <w:spacing w:after="0" w:line="240" w:lineRule="auto"/>
              <w:jc w:val="both"/>
              <w:rPr>
                <w:rFonts w:ascii="Calibri" w:eastAsia="Times New Roman" w:hAnsi="Calibri" w:cs="Calibri"/>
                <w:sz w:val="20"/>
                <w:szCs w:val="20"/>
              </w:rPr>
            </w:pPr>
          </w:p>
        </w:tc>
        <w:tc>
          <w:tcPr>
            <w:tcW w:w="1875" w:type="dxa"/>
            <w:tcBorders>
              <w:top w:val="single" w:sz="6" w:space="0" w:color="auto"/>
              <w:left w:val="single" w:sz="6" w:space="0" w:color="auto"/>
              <w:bottom w:val="single" w:sz="6" w:space="0" w:color="auto"/>
              <w:right w:val="single" w:sz="6" w:space="0" w:color="auto"/>
            </w:tcBorders>
            <w:vAlign w:val="center"/>
          </w:tcPr>
          <w:p w14:paraId="395EA720" w14:textId="5560FB88" w:rsidR="00FE16F1" w:rsidRPr="0DC0C1E3" w:rsidRDefault="1D3D00CA" w:rsidP="5CD058BF">
            <w:pPr>
              <w:spacing w:line="240" w:lineRule="auto"/>
              <w:jc w:val="center"/>
              <w:rPr>
                <w:rFonts w:ascii="Calibri" w:eastAsia="Times New Roman" w:hAnsi="Calibri" w:cs="Calibri"/>
                <w:sz w:val="20"/>
                <w:szCs w:val="20"/>
              </w:rPr>
            </w:pPr>
            <w:r w:rsidRPr="5CD058BF">
              <w:rPr>
                <w:rFonts w:ascii="Calibri" w:eastAsia="Times New Roman" w:hAnsi="Calibri" w:cs="Calibri"/>
                <w:sz w:val="20"/>
                <w:szCs w:val="20"/>
              </w:rPr>
              <w:t>8/6/24</w:t>
            </w:r>
          </w:p>
        </w:tc>
      </w:tr>
      <w:tr w:rsidR="00DB77DF" w14:paraId="419C4667"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46A28E80" w14:textId="3233C6A0" w:rsidR="00DB77DF" w:rsidRDefault="3D3665FD" w:rsidP="5CD058BF">
            <w:pPr>
              <w:spacing w:line="240" w:lineRule="auto"/>
              <w:rPr>
                <w:rFonts w:ascii="Calibri" w:eastAsia="Times New Roman" w:hAnsi="Calibri" w:cs="Calibri"/>
                <w:sz w:val="20"/>
                <w:szCs w:val="20"/>
              </w:rPr>
            </w:pPr>
            <w:r w:rsidRPr="5CD058BF">
              <w:rPr>
                <w:rFonts w:ascii="Calibri" w:eastAsia="Times New Roman" w:hAnsi="Calibri" w:cs="Calibri"/>
                <w:sz w:val="20"/>
                <w:szCs w:val="20"/>
              </w:rPr>
              <w:t>Equity Training with Ebony Chambers</w:t>
            </w:r>
            <w:r w:rsidR="4A59213E" w:rsidRPr="5CD058BF">
              <w:rPr>
                <w:rFonts w:ascii="Calibri" w:eastAsia="Times New Roman" w:hAnsi="Calibri" w:cs="Calibri"/>
                <w:sz w:val="20"/>
                <w:szCs w:val="20"/>
              </w:rPr>
              <w:t>, including cultural competence</w:t>
            </w:r>
          </w:p>
        </w:tc>
        <w:tc>
          <w:tcPr>
            <w:tcW w:w="3510" w:type="dxa"/>
            <w:tcBorders>
              <w:top w:val="single" w:sz="6" w:space="0" w:color="auto"/>
              <w:left w:val="single" w:sz="6" w:space="0" w:color="auto"/>
              <w:bottom w:val="single" w:sz="6" w:space="0" w:color="auto"/>
              <w:right w:val="single" w:sz="6" w:space="0" w:color="auto"/>
            </w:tcBorders>
            <w:vAlign w:val="center"/>
          </w:tcPr>
          <w:p w14:paraId="0757BB13"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4BB07E4D" w14:textId="77777777" w:rsidR="00D81575" w:rsidRDefault="4A59213E"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4CEA24DE"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4D952AC5"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6E96A466"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Accountant</w:t>
            </w:r>
          </w:p>
          <w:p w14:paraId="242DDF48"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0EDB9B4F"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19E1EA7C"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0AED6726"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509AD6F3"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5F350051"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p>
          <w:p w14:paraId="0F5A0DAD" w14:textId="77777777" w:rsidR="00D81575" w:rsidRDefault="4A59213E"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Psychiatric Specialists  </w:t>
            </w:r>
          </w:p>
          <w:p w14:paraId="65419E30" w14:textId="77777777" w:rsidR="00DB77DF" w:rsidRPr="0DC0C1E3" w:rsidRDefault="00DB77DF" w:rsidP="5CD058BF">
            <w:pPr>
              <w:spacing w:after="0" w:line="240" w:lineRule="auto"/>
              <w:jc w:val="both"/>
              <w:rPr>
                <w:rFonts w:ascii="Calibri" w:eastAsia="Times New Roman" w:hAnsi="Calibri" w:cs="Calibri"/>
                <w:sz w:val="20"/>
                <w:szCs w:val="20"/>
              </w:rPr>
            </w:pPr>
          </w:p>
        </w:tc>
        <w:tc>
          <w:tcPr>
            <w:tcW w:w="1875" w:type="dxa"/>
            <w:tcBorders>
              <w:top w:val="single" w:sz="6" w:space="0" w:color="auto"/>
              <w:left w:val="single" w:sz="6" w:space="0" w:color="auto"/>
              <w:bottom w:val="single" w:sz="6" w:space="0" w:color="auto"/>
              <w:right w:val="single" w:sz="6" w:space="0" w:color="auto"/>
            </w:tcBorders>
            <w:vAlign w:val="center"/>
          </w:tcPr>
          <w:p w14:paraId="215E818A" w14:textId="01D73518" w:rsidR="00DB77DF" w:rsidRDefault="4A59213E" w:rsidP="5CD058BF">
            <w:pPr>
              <w:spacing w:line="240" w:lineRule="auto"/>
              <w:jc w:val="center"/>
              <w:rPr>
                <w:rFonts w:ascii="Calibri" w:eastAsia="Times New Roman" w:hAnsi="Calibri" w:cs="Calibri"/>
                <w:sz w:val="20"/>
                <w:szCs w:val="20"/>
              </w:rPr>
            </w:pPr>
            <w:r w:rsidRPr="5CD058BF">
              <w:rPr>
                <w:rFonts w:ascii="Calibri" w:eastAsia="Times New Roman" w:hAnsi="Calibri" w:cs="Calibri"/>
                <w:sz w:val="20"/>
                <w:szCs w:val="20"/>
              </w:rPr>
              <w:t>9/26/24</w:t>
            </w:r>
          </w:p>
        </w:tc>
      </w:tr>
      <w:tr w:rsidR="5CD058BF" w14:paraId="7CE903B2"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320C276C" w14:textId="4A2EAD37" w:rsidR="5E3E7151" w:rsidRDefault="5E3E7151" w:rsidP="5CD058BF">
            <w:pPr>
              <w:spacing w:line="240" w:lineRule="auto"/>
              <w:rPr>
                <w:rFonts w:ascii="Calibri" w:eastAsia="Times New Roman" w:hAnsi="Calibri" w:cs="Calibri"/>
                <w:sz w:val="20"/>
                <w:szCs w:val="20"/>
              </w:rPr>
            </w:pPr>
            <w:r w:rsidRPr="5CD058BF">
              <w:rPr>
                <w:rFonts w:ascii="Calibri" w:eastAsia="Times New Roman" w:hAnsi="Calibri" w:cs="Calibri"/>
                <w:sz w:val="20"/>
                <w:szCs w:val="20"/>
              </w:rPr>
              <w:t xml:space="preserve">How to use an </w:t>
            </w:r>
            <w:r w:rsidR="7E2FA0C8" w:rsidRPr="5CD058BF">
              <w:rPr>
                <w:rFonts w:ascii="Calibri" w:eastAsia="Times New Roman" w:hAnsi="Calibri" w:cs="Calibri"/>
                <w:sz w:val="20"/>
                <w:szCs w:val="20"/>
              </w:rPr>
              <w:t>I</w:t>
            </w:r>
            <w:r w:rsidRPr="5CD058BF">
              <w:rPr>
                <w:rFonts w:ascii="Calibri" w:eastAsia="Times New Roman" w:hAnsi="Calibri" w:cs="Calibri"/>
                <w:sz w:val="20"/>
                <w:szCs w:val="20"/>
              </w:rPr>
              <w:t>nterpreter</w:t>
            </w:r>
            <w:r w:rsidR="7BA4B308" w:rsidRPr="5CD058BF">
              <w:rPr>
                <w:rFonts w:ascii="Calibri" w:eastAsia="Times New Roman" w:hAnsi="Calibri" w:cs="Calibri"/>
                <w:sz w:val="20"/>
                <w:szCs w:val="20"/>
              </w:rPr>
              <w:t xml:space="preserve"> </w:t>
            </w:r>
            <w:r w:rsidR="002D76DF">
              <w:rPr>
                <w:rFonts w:ascii="Calibri" w:eastAsia="Times New Roman" w:hAnsi="Calibri" w:cs="Calibri"/>
                <w:sz w:val="20"/>
                <w:szCs w:val="20"/>
              </w:rPr>
              <w:t>and Serving as an Interpreter</w:t>
            </w:r>
            <w:r w:rsidR="008F4645">
              <w:rPr>
                <w:rFonts w:ascii="Calibri" w:eastAsia="Times New Roman" w:hAnsi="Calibri" w:cs="Calibri"/>
                <w:sz w:val="20"/>
                <w:szCs w:val="20"/>
              </w:rPr>
              <w:t xml:space="preserve"> </w:t>
            </w:r>
            <w:r w:rsidR="7BA4B308" w:rsidRPr="5CD058BF">
              <w:rPr>
                <w:rFonts w:ascii="Calibri" w:eastAsia="Times New Roman" w:hAnsi="Calibri" w:cs="Calibri"/>
                <w:sz w:val="20"/>
                <w:szCs w:val="20"/>
              </w:rPr>
              <w:t>(pre-recorded trainings)</w:t>
            </w:r>
          </w:p>
        </w:tc>
        <w:tc>
          <w:tcPr>
            <w:tcW w:w="3510" w:type="dxa"/>
            <w:tcBorders>
              <w:top w:val="single" w:sz="6" w:space="0" w:color="auto"/>
              <w:left w:val="single" w:sz="6" w:space="0" w:color="auto"/>
              <w:bottom w:val="single" w:sz="6" w:space="0" w:color="auto"/>
              <w:right w:val="single" w:sz="6" w:space="0" w:color="auto"/>
            </w:tcBorders>
            <w:vAlign w:val="center"/>
          </w:tcPr>
          <w:p w14:paraId="285DD113"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5C154F06" w14:textId="77777777" w:rsidR="5E3E7151" w:rsidRDefault="5E3E7151"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25C3DB42"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06D0DFBB"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6E15F34A"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Accountant</w:t>
            </w:r>
          </w:p>
          <w:p w14:paraId="23F9ADD1"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18FAA177"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5C2A1454"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150CEB5E"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5606577E" w14:textId="77777777"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70FDBF50" w14:textId="4B17ECC9" w:rsidR="5E3E7151" w:rsidRDefault="5E3E7151"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r>
              <w:br/>
            </w:r>
            <w:r w:rsidRPr="5CD058BF">
              <w:rPr>
                <w:rFonts w:ascii="Calibri" w:eastAsia="Times New Roman" w:hAnsi="Calibri" w:cs="Calibri"/>
                <w:sz w:val="20"/>
                <w:szCs w:val="20"/>
              </w:rPr>
              <w:t>Psychiatric Specialists </w:t>
            </w:r>
          </w:p>
        </w:tc>
        <w:tc>
          <w:tcPr>
            <w:tcW w:w="1875" w:type="dxa"/>
            <w:tcBorders>
              <w:top w:val="single" w:sz="6" w:space="0" w:color="auto"/>
              <w:left w:val="single" w:sz="6" w:space="0" w:color="auto"/>
              <w:bottom w:val="single" w:sz="6" w:space="0" w:color="auto"/>
              <w:right w:val="single" w:sz="6" w:space="0" w:color="auto"/>
            </w:tcBorders>
            <w:vAlign w:val="center"/>
          </w:tcPr>
          <w:p w14:paraId="572C6106" w14:textId="1590303B" w:rsidR="5CD058BF" w:rsidRDefault="5CD058BF"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 </w:t>
            </w:r>
          </w:p>
          <w:p w14:paraId="1307938C" w14:textId="10658286" w:rsidR="752CF868" w:rsidRDefault="752CF868" w:rsidP="5CD058BF">
            <w:pPr>
              <w:spacing w:after="0" w:line="240" w:lineRule="auto"/>
              <w:jc w:val="center"/>
              <w:rPr>
                <w:rFonts w:ascii="Calibri" w:eastAsia="Times New Roman" w:hAnsi="Calibri" w:cs="Calibri"/>
                <w:sz w:val="20"/>
                <w:szCs w:val="20"/>
              </w:rPr>
            </w:pPr>
            <w:r w:rsidRPr="5CD058BF">
              <w:rPr>
                <w:rFonts w:ascii="Calibri" w:eastAsia="Times New Roman" w:hAnsi="Calibri" w:cs="Calibri"/>
                <w:sz w:val="20"/>
                <w:szCs w:val="20"/>
              </w:rPr>
              <w:t>10/</w:t>
            </w:r>
            <w:r w:rsidR="580677F9" w:rsidRPr="5CD058BF">
              <w:rPr>
                <w:rFonts w:ascii="Calibri" w:eastAsia="Times New Roman" w:hAnsi="Calibri" w:cs="Calibri"/>
                <w:sz w:val="20"/>
                <w:szCs w:val="20"/>
              </w:rPr>
              <w:t>1</w:t>
            </w:r>
            <w:r w:rsidRPr="5CD058BF">
              <w:rPr>
                <w:rFonts w:ascii="Calibri" w:eastAsia="Times New Roman" w:hAnsi="Calibri" w:cs="Calibri"/>
                <w:sz w:val="20"/>
                <w:szCs w:val="20"/>
              </w:rPr>
              <w:t>/2024</w:t>
            </w:r>
          </w:p>
        </w:tc>
      </w:tr>
      <w:tr w:rsidR="009A4D08" w14:paraId="7E978018"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02D4222F" w14:textId="29F8B978" w:rsidR="009A4D08" w:rsidRDefault="5301FA2C" w:rsidP="5CD058BF">
            <w:pPr>
              <w:spacing w:line="240" w:lineRule="auto"/>
              <w:rPr>
                <w:rFonts w:ascii="Calibri" w:eastAsia="Times New Roman" w:hAnsi="Calibri" w:cs="Calibri"/>
                <w:sz w:val="20"/>
                <w:szCs w:val="20"/>
              </w:rPr>
            </w:pPr>
            <w:r w:rsidRPr="5CD058BF">
              <w:rPr>
                <w:rFonts w:ascii="Calibri" w:eastAsia="Times New Roman" w:hAnsi="Calibri" w:cs="Calibri"/>
                <w:sz w:val="20"/>
                <w:szCs w:val="20"/>
              </w:rPr>
              <w:t>Equity Training with Ebony Chambers</w:t>
            </w:r>
          </w:p>
        </w:tc>
        <w:tc>
          <w:tcPr>
            <w:tcW w:w="3510" w:type="dxa"/>
            <w:tcBorders>
              <w:top w:val="single" w:sz="6" w:space="0" w:color="auto"/>
              <w:left w:val="single" w:sz="6" w:space="0" w:color="auto"/>
              <w:bottom w:val="single" w:sz="6" w:space="0" w:color="auto"/>
              <w:right w:val="single" w:sz="6" w:space="0" w:color="auto"/>
            </w:tcBorders>
            <w:vAlign w:val="center"/>
          </w:tcPr>
          <w:p w14:paraId="45F0038A"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23C4A1E5" w14:textId="77777777" w:rsidR="009A4D08" w:rsidRDefault="5301FA2C"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4983A316"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5A14551D"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5912165F"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Accountant</w:t>
            </w:r>
          </w:p>
          <w:p w14:paraId="25F11660"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2CF42EE0"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2EB72496"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430366D5"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748CD922"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5A72F2CC"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p>
          <w:p w14:paraId="06D96949" w14:textId="77777777" w:rsidR="009A4D08" w:rsidRDefault="5301FA2C"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Psychiatric Specialists  </w:t>
            </w:r>
          </w:p>
          <w:p w14:paraId="1F3016D4" w14:textId="77777777" w:rsidR="009A4D08" w:rsidRPr="0DC0C1E3" w:rsidRDefault="009A4D08" w:rsidP="5CD058BF">
            <w:pPr>
              <w:spacing w:after="0" w:line="240" w:lineRule="auto"/>
              <w:jc w:val="both"/>
              <w:rPr>
                <w:rFonts w:ascii="Calibri" w:eastAsia="Times New Roman" w:hAnsi="Calibri" w:cs="Calibri"/>
                <w:sz w:val="20"/>
                <w:szCs w:val="20"/>
              </w:rPr>
            </w:pPr>
          </w:p>
        </w:tc>
        <w:tc>
          <w:tcPr>
            <w:tcW w:w="1875" w:type="dxa"/>
            <w:tcBorders>
              <w:top w:val="single" w:sz="6" w:space="0" w:color="auto"/>
              <w:left w:val="single" w:sz="6" w:space="0" w:color="auto"/>
              <w:bottom w:val="single" w:sz="6" w:space="0" w:color="auto"/>
              <w:right w:val="single" w:sz="6" w:space="0" w:color="auto"/>
            </w:tcBorders>
            <w:vAlign w:val="center"/>
          </w:tcPr>
          <w:p w14:paraId="12E88DE0" w14:textId="7CF4CC7D" w:rsidR="009A4D08" w:rsidRDefault="5301FA2C" w:rsidP="5CD058BF">
            <w:pPr>
              <w:spacing w:line="240" w:lineRule="auto"/>
              <w:jc w:val="center"/>
              <w:rPr>
                <w:rFonts w:ascii="Calibri" w:eastAsia="Times New Roman" w:hAnsi="Calibri" w:cs="Calibri"/>
                <w:sz w:val="20"/>
                <w:szCs w:val="20"/>
              </w:rPr>
            </w:pPr>
            <w:r w:rsidRPr="5CD058BF">
              <w:rPr>
                <w:rFonts w:ascii="Calibri" w:eastAsia="Times New Roman" w:hAnsi="Calibri" w:cs="Calibri"/>
                <w:sz w:val="20"/>
                <w:szCs w:val="20"/>
              </w:rPr>
              <w:t>11/5/24</w:t>
            </w:r>
          </w:p>
        </w:tc>
      </w:tr>
      <w:tr w:rsidR="009A4D08" w14:paraId="4CBE00BE"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151A21FE" w14:textId="07A87024" w:rsidR="009A4D08" w:rsidRDefault="5E7D29B8" w:rsidP="5CD058BF">
            <w:pPr>
              <w:spacing w:line="240" w:lineRule="auto"/>
              <w:rPr>
                <w:rFonts w:ascii="Calibri" w:eastAsia="Times New Roman" w:hAnsi="Calibri" w:cs="Calibri"/>
                <w:sz w:val="20"/>
                <w:szCs w:val="20"/>
              </w:rPr>
            </w:pPr>
            <w:proofErr w:type="spellStart"/>
            <w:r w:rsidRPr="5CD058BF">
              <w:rPr>
                <w:rFonts w:ascii="Calibri" w:eastAsia="Times New Roman" w:hAnsi="Calibri" w:cs="Calibri"/>
                <w:sz w:val="20"/>
                <w:szCs w:val="20"/>
              </w:rPr>
              <w:lastRenderedPageBreak/>
              <w:t>Metamorfosis</w:t>
            </w:r>
            <w:proofErr w:type="spellEnd"/>
            <w:r w:rsidRPr="5CD058BF">
              <w:rPr>
                <w:rFonts w:ascii="Calibri" w:eastAsia="Times New Roman" w:hAnsi="Calibri" w:cs="Calibri"/>
                <w:sz w:val="20"/>
                <w:szCs w:val="20"/>
              </w:rPr>
              <w:t xml:space="preserve">- Journaling </w:t>
            </w:r>
          </w:p>
        </w:tc>
        <w:tc>
          <w:tcPr>
            <w:tcW w:w="3510" w:type="dxa"/>
            <w:tcBorders>
              <w:top w:val="single" w:sz="6" w:space="0" w:color="auto"/>
              <w:left w:val="single" w:sz="6" w:space="0" w:color="auto"/>
              <w:bottom w:val="single" w:sz="6" w:space="0" w:color="auto"/>
              <w:right w:val="single" w:sz="6" w:space="0" w:color="auto"/>
            </w:tcBorders>
            <w:vAlign w:val="center"/>
          </w:tcPr>
          <w:p w14:paraId="2ADB5840"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3BD557DB" w14:textId="77777777" w:rsidR="00465012" w:rsidRDefault="03A166DD"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029846C7"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26DFE815"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76D7326A"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Accountant</w:t>
            </w:r>
          </w:p>
          <w:p w14:paraId="38B5F39C"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374F7F1D"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7FCC5466"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5CCEB73A"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015814C0"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2B20B3B6"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p>
          <w:p w14:paraId="209B1C2C" w14:textId="77777777" w:rsidR="00465012" w:rsidRDefault="03A166DD"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Psychiatric Specialists  </w:t>
            </w:r>
          </w:p>
          <w:p w14:paraId="2696B7C2" w14:textId="77777777" w:rsidR="009A4D08" w:rsidRPr="0DC0C1E3" w:rsidRDefault="009A4D08" w:rsidP="5CD058BF">
            <w:pPr>
              <w:spacing w:after="0" w:line="240" w:lineRule="auto"/>
              <w:jc w:val="both"/>
              <w:rPr>
                <w:rFonts w:ascii="Calibri" w:eastAsia="Times New Roman" w:hAnsi="Calibri" w:cs="Calibri"/>
                <w:sz w:val="20"/>
                <w:szCs w:val="20"/>
              </w:rPr>
            </w:pPr>
          </w:p>
        </w:tc>
        <w:tc>
          <w:tcPr>
            <w:tcW w:w="1875" w:type="dxa"/>
            <w:tcBorders>
              <w:top w:val="single" w:sz="6" w:space="0" w:color="auto"/>
              <w:left w:val="single" w:sz="6" w:space="0" w:color="auto"/>
              <w:bottom w:val="single" w:sz="6" w:space="0" w:color="auto"/>
              <w:right w:val="single" w:sz="6" w:space="0" w:color="auto"/>
            </w:tcBorders>
            <w:vAlign w:val="center"/>
          </w:tcPr>
          <w:p w14:paraId="7F1466F0" w14:textId="1E35DBD8" w:rsidR="009A4D08" w:rsidRDefault="743A1828" w:rsidP="5CD058BF">
            <w:pPr>
              <w:spacing w:line="240" w:lineRule="auto"/>
              <w:jc w:val="center"/>
              <w:rPr>
                <w:rFonts w:ascii="Calibri" w:eastAsia="Times New Roman" w:hAnsi="Calibri" w:cs="Calibri"/>
                <w:sz w:val="20"/>
                <w:szCs w:val="20"/>
              </w:rPr>
            </w:pPr>
            <w:r w:rsidRPr="5CD058BF">
              <w:rPr>
                <w:rFonts w:ascii="Calibri" w:eastAsia="Times New Roman" w:hAnsi="Calibri" w:cs="Calibri"/>
                <w:sz w:val="20"/>
                <w:szCs w:val="20"/>
              </w:rPr>
              <w:t>08/26/2025</w:t>
            </w:r>
          </w:p>
        </w:tc>
      </w:tr>
      <w:tr w:rsidR="009A4D08" w14:paraId="627A18A9" w14:textId="77777777" w:rsidTr="5CD058BF">
        <w:trPr>
          <w:trHeight w:val="2055"/>
        </w:trPr>
        <w:tc>
          <w:tcPr>
            <w:tcW w:w="2887" w:type="dxa"/>
            <w:tcBorders>
              <w:top w:val="single" w:sz="6" w:space="0" w:color="auto"/>
              <w:left w:val="single" w:sz="6" w:space="0" w:color="auto"/>
              <w:bottom w:val="single" w:sz="6" w:space="0" w:color="auto"/>
              <w:right w:val="single" w:sz="6" w:space="0" w:color="auto"/>
            </w:tcBorders>
            <w:vAlign w:val="center"/>
          </w:tcPr>
          <w:p w14:paraId="302F6718" w14:textId="5073B6D2" w:rsidR="009A4D08" w:rsidRDefault="743A1828" w:rsidP="5CD058BF">
            <w:pPr>
              <w:spacing w:line="240" w:lineRule="auto"/>
              <w:rPr>
                <w:rFonts w:ascii="Calibri" w:eastAsia="Times New Roman" w:hAnsi="Calibri" w:cs="Calibri"/>
                <w:sz w:val="20"/>
                <w:szCs w:val="20"/>
              </w:rPr>
            </w:pPr>
            <w:r w:rsidRPr="5CD058BF">
              <w:rPr>
                <w:rFonts w:ascii="Calibri" w:eastAsia="Times New Roman" w:hAnsi="Calibri" w:cs="Calibri"/>
                <w:sz w:val="20"/>
                <w:szCs w:val="20"/>
              </w:rPr>
              <w:t>Strengthening the Roots Latino Conference</w:t>
            </w:r>
          </w:p>
        </w:tc>
        <w:tc>
          <w:tcPr>
            <w:tcW w:w="3510" w:type="dxa"/>
            <w:tcBorders>
              <w:top w:val="single" w:sz="6" w:space="0" w:color="auto"/>
              <w:left w:val="single" w:sz="6" w:space="0" w:color="auto"/>
              <w:bottom w:val="single" w:sz="6" w:space="0" w:color="auto"/>
              <w:right w:val="single" w:sz="6" w:space="0" w:color="auto"/>
            </w:tcBorders>
            <w:vAlign w:val="center"/>
          </w:tcPr>
          <w:p w14:paraId="0F82816D"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Director</w:t>
            </w:r>
          </w:p>
          <w:p w14:paraId="1CABDB49" w14:textId="77777777" w:rsidR="00A8256A" w:rsidRDefault="5C2D3D82" w:rsidP="5CD058BF">
            <w:pPr>
              <w:spacing w:after="0" w:line="240" w:lineRule="auto"/>
              <w:jc w:val="both"/>
              <w:rPr>
                <w:rFonts w:ascii="Times New Roman" w:eastAsia="Times New Roman" w:hAnsi="Times New Roman" w:cs="Times New Roman"/>
                <w:sz w:val="24"/>
                <w:szCs w:val="24"/>
              </w:rPr>
            </w:pPr>
            <w:r w:rsidRPr="5CD058BF">
              <w:rPr>
                <w:rFonts w:ascii="Calibri" w:eastAsia="Times New Roman" w:hAnsi="Calibri" w:cs="Calibri"/>
                <w:sz w:val="20"/>
                <w:szCs w:val="20"/>
              </w:rPr>
              <w:t>Clinical Supervisor </w:t>
            </w:r>
          </w:p>
          <w:p w14:paraId="08084B33"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Supervisor</w:t>
            </w:r>
          </w:p>
          <w:p w14:paraId="4139A889"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Program Manager</w:t>
            </w:r>
          </w:p>
          <w:p w14:paraId="0BA3A414" w14:textId="5B352076"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Staff Services Analysts</w:t>
            </w:r>
          </w:p>
          <w:p w14:paraId="1FDA4612"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Behavioral Health Services Coordinators</w:t>
            </w:r>
          </w:p>
          <w:p w14:paraId="13BED9DD"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Case Managers</w:t>
            </w:r>
          </w:p>
          <w:p w14:paraId="1BB8A50A"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Fiscal Technical Specialists</w:t>
            </w:r>
          </w:p>
          <w:p w14:paraId="15A03B7D"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Wellness Center Associates</w:t>
            </w:r>
          </w:p>
          <w:p w14:paraId="3F16EF7F"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SUD Counselor</w:t>
            </w:r>
          </w:p>
          <w:p w14:paraId="6DEEA0BE" w14:textId="77777777" w:rsidR="00A8256A" w:rsidRDefault="5C2D3D82"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Psychiatric Specialists  </w:t>
            </w:r>
          </w:p>
          <w:p w14:paraId="1C3C7ECF" w14:textId="61A93518" w:rsidR="33D9EE54" w:rsidRDefault="33D9EE54" w:rsidP="5CD058BF">
            <w:pPr>
              <w:spacing w:after="0" w:line="240" w:lineRule="auto"/>
              <w:jc w:val="both"/>
              <w:rPr>
                <w:rFonts w:ascii="Calibri" w:eastAsia="Times New Roman" w:hAnsi="Calibri" w:cs="Calibri"/>
                <w:sz w:val="20"/>
                <w:szCs w:val="20"/>
              </w:rPr>
            </w:pPr>
            <w:r w:rsidRPr="5CD058BF">
              <w:rPr>
                <w:rFonts w:ascii="Calibri" w:eastAsia="Times New Roman" w:hAnsi="Calibri" w:cs="Calibri"/>
                <w:sz w:val="20"/>
                <w:szCs w:val="20"/>
              </w:rPr>
              <w:t>Quality Assurance Specialist</w:t>
            </w:r>
          </w:p>
          <w:p w14:paraId="2592D70A" w14:textId="77777777" w:rsidR="009A4D08" w:rsidRPr="0DC0C1E3" w:rsidRDefault="009A4D08" w:rsidP="5CD058BF">
            <w:pPr>
              <w:spacing w:after="0" w:line="240" w:lineRule="auto"/>
              <w:jc w:val="both"/>
              <w:rPr>
                <w:rFonts w:ascii="Calibri" w:eastAsia="Times New Roman" w:hAnsi="Calibri" w:cs="Calibri"/>
                <w:sz w:val="20"/>
                <w:szCs w:val="20"/>
              </w:rPr>
            </w:pPr>
          </w:p>
        </w:tc>
        <w:tc>
          <w:tcPr>
            <w:tcW w:w="1875" w:type="dxa"/>
            <w:tcBorders>
              <w:top w:val="single" w:sz="6" w:space="0" w:color="auto"/>
              <w:left w:val="single" w:sz="6" w:space="0" w:color="auto"/>
              <w:bottom w:val="single" w:sz="6" w:space="0" w:color="auto"/>
              <w:right w:val="single" w:sz="6" w:space="0" w:color="auto"/>
            </w:tcBorders>
            <w:vAlign w:val="center"/>
          </w:tcPr>
          <w:p w14:paraId="0D5073E0" w14:textId="03D86B30" w:rsidR="009A4D08" w:rsidRDefault="0824E811" w:rsidP="5CD058BF">
            <w:pPr>
              <w:spacing w:line="240" w:lineRule="auto"/>
              <w:jc w:val="center"/>
              <w:rPr>
                <w:rFonts w:ascii="Calibri" w:eastAsia="Times New Roman" w:hAnsi="Calibri" w:cs="Calibri"/>
                <w:sz w:val="20"/>
                <w:szCs w:val="20"/>
              </w:rPr>
            </w:pPr>
            <w:r w:rsidRPr="5CD058BF">
              <w:rPr>
                <w:rFonts w:ascii="Calibri" w:eastAsia="Times New Roman" w:hAnsi="Calibri" w:cs="Calibri"/>
                <w:sz w:val="20"/>
                <w:szCs w:val="20"/>
              </w:rPr>
              <w:t>9/11/2025</w:t>
            </w:r>
          </w:p>
        </w:tc>
      </w:tr>
    </w:tbl>
    <w:p w14:paraId="093F90FB" w14:textId="28466FC3" w:rsidR="73731C59" w:rsidRDefault="73731C59" w:rsidP="73731C59">
      <w:pPr>
        <w:spacing w:after="0" w:line="240" w:lineRule="auto"/>
        <w:jc w:val="both"/>
        <w:rPr>
          <w:rFonts w:ascii="Calibri" w:eastAsia="Times New Roman" w:hAnsi="Calibri" w:cs="Calibri"/>
          <w:sz w:val="23"/>
          <w:szCs w:val="23"/>
        </w:rPr>
      </w:pPr>
    </w:p>
    <w:p w14:paraId="40EE92B7" w14:textId="60F6696B" w:rsidR="008D08A8" w:rsidRPr="008D08A8" w:rsidRDefault="313743B1" w:rsidP="5CD058BF">
      <w:pPr>
        <w:spacing w:after="0" w:line="240" w:lineRule="auto"/>
        <w:jc w:val="both"/>
        <w:textAlignment w:val="baseline"/>
        <w:rPr>
          <w:rFonts w:ascii="Calibri" w:eastAsia="Times New Roman" w:hAnsi="Calibri" w:cs="Calibri"/>
          <w:sz w:val="23"/>
          <w:szCs w:val="23"/>
        </w:rPr>
      </w:pPr>
      <w:r w:rsidRPr="5CD058BF">
        <w:rPr>
          <w:rFonts w:ascii="Calibri" w:eastAsia="Times New Roman" w:hAnsi="Calibri" w:cs="Calibri"/>
          <w:sz w:val="23"/>
          <w:szCs w:val="23"/>
        </w:rPr>
        <w:t xml:space="preserve">In addition to these more formal </w:t>
      </w:r>
      <w:proofErr w:type="gramStart"/>
      <w:r w:rsidRPr="5CD058BF">
        <w:rPr>
          <w:rFonts w:ascii="Calibri" w:eastAsia="Times New Roman" w:hAnsi="Calibri" w:cs="Calibri"/>
          <w:sz w:val="23"/>
          <w:szCs w:val="23"/>
        </w:rPr>
        <w:t>trainings</w:t>
      </w:r>
      <w:proofErr w:type="gramEnd"/>
      <w:r w:rsidRPr="5CD058BF">
        <w:rPr>
          <w:rFonts w:ascii="Calibri" w:eastAsia="Times New Roman" w:hAnsi="Calibri" w:cs="Calibri"/>
          <w:sz w:val="23"/>
          <w:szCs w:val="23"/>
        </w:rPr>
        <w:t xml:space="preserve">, MCBH staff participated in self-guided continuing education on a monthly equity topic each month during this </w:t>
      </w:r>
      <w:proofErr w:type="gramStart"/>
      <w:r w:rsidRPr="5CD058BF">
        <w:rPr>
          <w:rFonts w:ascii="Calibri" w:eastAsia="Times New Roman" w:hAnsi="Calibri" w:cs="Calibri"/>
          <w:sz w:val="23"/>
          <w:szCs w:val="23"/>
        </w:rPr>
        <w:t>time period</w:t>
      </w:r>
      <w:proofErr w:type="gramEnd"/>
      <w:r w:rsidRPr="5CD058BF">
        <w:rPr>
          <w:rFonts w:ascii="Calibri" w:eastAsia="Times New Roman" w:hAnsi="Calibri" w:cs="Calibri"/>
          <w:sz w:val="23"/>
          <w:szCs w:val="23"/>
        </w:rPr>
        <w:t>. Af</w:t>
      </w:r>
      <w:r w:rsidR="380CA2BF" w:rsidRPr="5CD058BF">
        <w:rPr>
          <w:rFonts w:ascii="Calibri" w:eastAsia="Times New Roman" w:hAnsi="Calibri" w:cs="Calibri"/>
          <w:sz w:val="23"/>
          <w:szCs w:val="23"/>
        </w:rPr>
        <w:t xml:space="preserve">ter completing their individual work, staff met in small groups for 30 </w:t>
      </w:r>
      <w:proofErr w:type="gramStart"/>
      <w:r w:rsidR="380CA2BF" w:rsidRPr="5CD058BF">
        <w:rPr>
          <w:rFonts w:ascii="Calibri" w:eastAsia="Times New Roman" w:hAnsi="Calibri" w:cs="Calibri"/>
          <w:sz w:val="23"/>
          <w:szCs w:val="23"/>
        </w:rPr>
        <w:t>minutes</w:t>
      </w:r>
      <w:proofErr w:type="gramEnd"/>
      <w:r w:rsidR="380CA2BF" w:rsidRPr="5CD058BF">
        <w:rPr>
          <w:rFonts w:ascii="Calibri" w:eastAsia="Times New Roman" w:hAnsi="Calibri" w:cs="Calibri"/>
          <w:sz w:val="23"/>
          <w:szCs w:val="23"/>
        </w:rPr>
        <w:t xml:space="preserve"> the first Wednesday of the month to discuss what they learned and how it impacts their work.</w:t>
      </w:r>
      <w:r w:rsidRPr="5CD058BF">
        <w:rPr>
          <w:rFonts w:ascii="Calibri" w:eastAsia="Times New Roman" w:hAnsi="Calibri" w:cs="Calibri"/>
          <w:sz w:val="23"/>
          <w:szCs w:val="23"/>
        </w:rPr>
        <w:t xml:space="preserve"> Topics ranged from </w:t>
      </w:r>
      <w:r w:rsidR="5B779621" w:rsidRPr="5CD058BF">
        <w:rPr>
          <w:rFonts w:ascii="Calibri" w:eastAsia="Times New Roman" w:hAnsi="Calibri" w:cs="Calibri"/>
          <w:sz w:val="23"/>
          <w:szCs w:val="23"/>
        </w:rPr>
        <w:t>equity related to the LGBT</w:t>
      </w:r>
      <w:r w:rsidR="206DA83F" w:rsidRPr="5CD058BF">
        <w:rPr>
          <w:rFonts w:ascii="Calibri" w:eastAsia="Times New Roman" w:hAnsi="Calibri" w:cs="Calibri"/>
          <w:sz w:val="23"/>
          <w:szCs w:val="23"/>
        </w:rPr>
        <w:t>QIA+ community to religious communities.</w:t>
      </w:r>
      <w:r w:rsidR="7DD9EB0D" w:rsidRPr="5CD058BF">
        <w:rPr>
          <w:rFonts w:ascii="Calibri" w:eastAsia="Times New Roman" w:hAnsi="Calibri" w:cs="Calibri"/>
          <w:sz w:val="23"/>
          <w:szCs w:val="23"/>
        </w:rPr>
        <w:t xml:space="preserve"> These discussions are now retitled “Customer Service Trainings.”</w:t>
      </w:r>
    </w:p>
    <w:p w14:paraId="1B7F5711"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5CD058BF">
        <w:rPr>
          <w:rFonts w:ascii="Calibri" w:eastAsia="Times New Roman" w:hAnsi="Calibri" w:cs="Calibri"/>
          <w:sz w:val="23"/>
          <w:szCs w:val="23"/>
        </w:rPr>
        <w:t> </w:t>
      </w:r>
    </w:p>
    <w:p w14:paraId="294FD6EC" w14:textId="77777777" w:rsidR="007C31B5" w:rsidRDefault="007C31B5">
      <w:pPr>
        <w:rPr>
          <w:rFonts w:ascii="Segoe UI" w:eastAsia="Times New Roman" w:hAnsi="Segoe UI" w:cs="Segoe UI"/>
          <w:color w:val="666666"/>
          <w:sz w:val="18"/>
          <w:szCs w:val="18"/>
          <w:shd w:val="clear" w:color="auto" w:fill="FFFFFF"/>
        </w:rPr>
      </w:pPr>
      <w:r>
        <w:rPr>
          <w:rFonts w:ascii="Segoe UI" w:eastAsia="Times New Roman" w:hAnsi="Segoe UI" w:cs="Segoe UI"/>
          <w:color w:val="666666"/>
          <w:sz w:val="18"/>
          <w:szCs w:val="18"/>
          <w:shd w:val="clear" w:color="auto" w:fill="FFFFFF"/>
        </w:rPr>
        <w:br w:type="page"/>
      </w:r>
    </w:p>
    <w:p w14:paraId="3706616B" w14:textId="6E901A5A" w:rsidR="008D08A8" w:rsidRPr="008D08A8" w:rsidRDefault="008D08A8" w:rsidP="00E02A52">
      <w:pPr>
        <w:pStyle w:val="Heading1"/>
        <w:rPr>
          <w:rFonts w:ascii="Segoe UI" w:hAnsi="Segoe UI" w:cs="Segoe UI"/>
          <w:sz w:val="18"/>
          <w:szCs w:val="18"/>
        </w:rPr>
      </w:pPr>
      <w:bookmarkStart w:id="11" w:name="_Toc1297393814"/>
      <w:r>
        <w:lastRenderedPageBreak/>
        <w:t>Criterion 6: County’s commitment to a growing multicultural workforce: hiring and retaining cultural and linguistically competent staff</w:t>
      </w:r>
      <w:bookmarkEnd w:id="11"/>
      <w:r>
        <w:t>  </w:t>
      </w:r>
    </w:p>
    <w:p w14:paraId="0AD40F87"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00C01883" w14:textId="05969FAC" w:rsidR="00B6461B" w:rsidRDefault="008D08A8" w:rsidP="008D08A8">
      <w:pPr>
        <w:spacing w:after="0" w:line="240" w:lineRule="auto"/>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t>As of December 202</w:t>
      </w:r>
      <w:r w:rsidR="225C4508" w:rsidRPr="5CD058BF">
        <w:rPr>
          <w:rFonts w:ascii="Calibri" w:eastAsia="Times New Roman" w:hAnsi="Calibri" w:cs="Calibri"/>
          <w:sz w:val="24"/>
          <w:szCs w:val="24"/>
        </w:rPr>
        <w:t>5</w:t>
      </w:r>
      <w:r w:rsidRPr="5CD058BF">
        <w:rPr>
          <w:rFonts w:ascii="Calibri" w:eastAsia="Times New Roman" w:hAnsi="Calibri" w:cs="Calibri"/>
          <w:sz w:val="24"/>
          <w:szCs w:val="24"/>
        </w:rPr>
        <w:t xml:space="preserve">, MCBH </w:t>
      </w:r>
      <w:r w:rsidR="00956D8F" w:rsidRPr="5CD058BF">
        <w:rPr>
          <w:rFonts w:ascii="Calibri" w:eastAsia="Times New Roman" w:hAnsi="Calibri" w:cs="Calibri"/>
          <w:sz w:val="24"/>
          <w:szCs w:val="24"/>
        </w:rPr>
        <w:t>has limited staff vacancies and is for the most part</w:t>
      </w:r>
      <w:r w:rsidRPr="5CD058BF">
        <w:rPr>
          <w:rFonts w:ascii="Calibri" w:eastAsia="Times New Roman" w:hAnsi="Calibri" w:cs="Calibri"/>
          <w:sz w:val="24"/>
          <w:szCs w:val="24"/>
        </w:rPr>
        <w:t xml:space="preserve"> </w:t>
      </w:r>
      <w:r w:rsidR="49BB94CE" w:rsidRPr="5CD058BF">
        <w:rPr>
          <w:rFonts w:ascii="Calibri" w:eastAsia="Times New Roman" w:hAnsi="Calibri" w:cs="Calibri"/>
          <w:sz w:val="24"/>
          <w:szCs w:val="24"/>
        </w:rPr>
        <w:t xml:space="preserve">fully staffed. For the most recent </w:t>
      </w:r>
      <w:r w:rsidRPr="5CD058BF">
        <w:rPr>
          <w:rFonts w:ascii="Calibri" w:eastAsia="Times New Roman" w:hAnsi="Calibri" w:cs="Calibri"/>
          <w:sz w:val="24"/>
          <w:szCs w:val="24"/>
        </w:rPr>
        <w:t>Workforce Needs Assessment</w:t>
      </w:r>
      <w:r w:rsidR="24F60E54" w:rsidRPr="5CD058BF">
        <w:rPr>
          <w:rFonts w:ascii="Calibri" w:eastAsia="Times New Roman" w:hAnsi="Calibri" w:cs="Calibri"/>
          <w:sz w:val="24"/>
          <w:szCs w:val="24"/>
        </w:rPr>
        <w:t>, including data related to staff satisfaction and retention, please see the FY 23-26 Mental Health Services Act Three-Year Plan</w:t>
      </w:r>
      <w:r w:rsidRPr="5CD058BF">
        <w:rPr>
          <w:rFonts w:ascii="Calibri" w:eastAsia="Times New Roman" w:hAnsi="Calibri" w:cs="Calibri"/>
          <w:sz w:val="24"/>
          <w:szCs w:val="24"/>
        </w:rPr>
        <w:t xml:space="preserve">, which is </w:t>
      </w:r>
      <w:r w:rsidR="00B6461B" w:rsidRPr="5CD058BF">
        <w:rPr>
          <w:rFonts w:ascii="Calibri" w:eastAsia="Times New Roman" w:hAnsi="Calibri" w:cs="Calibri"/>
          <w:sz w:val="24"/>
          <w:szCs w:val="24"/>
        </w:rPr>
        <w:t xml:space="preserve">available at this link: </w:t>
      </w:r>
    </w:p>
    <w:p w14:paraId="0507CE9A" w14:textId="48DE5C04" w:rsidR="48CFCA60" w:rsidRDefault="48CFCA60" w:rsidP="73731C59">
      <w:pPr>
        <w:spacing w:after="0" w:line="240" w:lineRule="auto"/>
        <w:jc w:val="both"/>
        <w:rPr>
          <w:rFonts w:ascii="Calibri" w:eastAsia="Times New Roman" w:hAnsi="Calibri" w:cs="Calibri"/>
          <w:sz w:val="24"/>
          <w:szCs w:val="24"/>
        </w:rPr>
      </w:pPr>
      <w:hyperlink r:id="rId30">
        <w:r w:rsidRPr="73731C59">
          <w:rPr>
            <w:rStyle w:val="Hyperlink"/>
            <w:rFonts w:ascii="Calibri" w:eastAsia="Times New Roman" w:hAnsi="Calibri" w:cs="Calibri"/>
            <w:sz w:val="24"/>
            <w:szCs w:val="24"/>
          </w:rPr>
          <w:t>https://www.monocounty.ca.gov/sites/default/files/fileattachments/behavioral_health/page/10057/mono_mhsa_fy_23-24_24-25_25-26_three_year_plan_final.pdf</w:t>
        </w:r>
      </w:hyperlink>
    </w:p>
    <w:p w14:paraId="733AEE21" w14:textId="77777777" w:rsidR="00B6461B" w:rsidRDefault="00B6461B" w:rsidP="008D08A8">
      <w:pPr>
        <w:spacing w:after="0" w:line="240" w:lineRule="auto"/>
        <w:jc w:val="both"/>
        <w:textAlignment w:val="baseline"/>
        <w:rPr>
          <w:rFonts w:ascii="Calibri" w:eastAsia="Times New Roman" w:hAnsi="Calibri" w:cs="Calibri"/>
          <w:sz w:val="24"/>
          <w:szCs w:val="24"/>
        </w:rPr>
      </w:pPr>
    </w:p>
    <w:p w14:paraId="046476BA" w14:textId="5FE3BC4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5CD058BF">
        <w:rPr>
          <w:rFonts w:ascii="Calibri" w:eastAsia="Times New Roman" w:hAnsi="Calibri" w:cs="Calibri"/>
          <w:sz w:val="24"/>
          <w:szCs w:val="24"/>
        </w:rPr>
        <w:t xml:space="preserve">This document includes comparisons of staff to Mono County’s general population and client population. The department remains committed to recruiting and retaining culturally and linguistically competent staff, particularly staff who are bilingual </w:t>
      </w:r>
      <w:proofErr w:type="gramStart"/>
      <w:r w:rsidRPr="5CD058BF">
        <w:rPr>
          <w:rFonts w:ascii="Calibri" w:eastAsia="Times New Roman" w:hAnsi="Calibri" w:cs="Calibri"/>
          <w:sz w:val="24"/>
          <w:szCs w:val="24"/>
        </w:rPr>
        <w:t>English-Spanish</w:t>
      </w:r>
      <w:proofErr w:type="gramEnd"/>
      <w:r w:rsidRPr="5CD058BF">
        <w:rPr>
          <w:rFonts w:ascii="Calibri" w:eastAsia="Times New Roman" w:hAnsi="Calibri" w:cs="Calibri"/>
          <w:sz w:val="24"/>
          <w:szCs w:val="24"/>
        </w:rPr>
        <w:t xml:space="preserve"> speakers.  </w:t>
      </w:r>
      <w:r w:rsidR="0F47BE2A" w:rsidRPr="5CD058BF">
        <w:rPr>
          <w:rFonts w:ascii="Calibri" w:eastAsia="Times New Roman" w:hAnsi="Calibri" w:cs="Calibri"/>
          <w:sz w:val="24"/>
          <w:szCs w:val="24"/>
        </w:rPr>
        <w:t xml:space="preserve">Of our 25 </w:t>
      </w:r>
      <w:proofErr w:type="gramStart"/>
      <w:r w:rsidR="0F47BE2A" w:rsidRPr="5CD058BF">
        <w:rPr>
          <w:rFonts w:ascii="Calibri" w:eastAsia="Times New Roman" w:hAnsi="Calibri" w:cs="Calibri"/>
          <w:sz w:val="24"/>
          <w:szCs w:val="24"/>
        </w:rPr>
        <w:t>full time</w:t>
      </w:r>
      <w:proofErr w:type="gramEnd"/>
      <w:r w:rsidR="0F47BE2A" w:rsidRPr="5CD058BF">
        <w:rPr>
          <w:rFonts w:ascii="Calibri" w:eastAsia="Times New Roman" w:hAnsi="Calibri" w:cs="Calibri"/>
          <w:sz w:val="24"/>
          <w:szCs w:val="24"/>
        </w:rPr>
        <w:t xml:space="preserve"> employees, 11 are bilingual. </w:t>
      </w:r>
    </w:p>
    <w:p w14:paraId="1D2B786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rPr>
        <w:t> </w:t>
      </w:r>
    </w:p>
    <w:p w14:paraId="27B65E5C" w14:textId="6767FDF1" w:rsidR="008D08A8" w:rsidRPr="008D08A8" w:rsidRDefault="008D08A8" w:rsidP="73731C59">
      <w:pPr>
        <w:spacing w:after="0" w:line="240" w:lineRule="auto"/>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t xml:space="preserve">Despite the limitations of working in an isolated, rural community, MCBH encourages ongoing education and training </w:t>
      </w:r>
      <w:proofErr w:type="gramStart"/>
      <w:r w:rsidRPr="5CD058BF">
        <w:rPr>
          <w:rFonts w:ascii="Calibri" w:eastAsia="Times New Roman" w:hAnsi="Calibri" w:cs="Calibri"/>
          <w:sz w:val="24"/>
          <w:szCs w:val="24"/>
        </w:rPr>
        <w:t>in an effort to</w:t>
      </w:r>
      <w:proofErr w:type="gramEnd"/>
      <w:r w:rsidRPr="5CD058BF">
        <w:rPr>
          <w:rFonts w:ascii="Calibri" w:eastAsia="Times New Roman" w:hAnsi="Calibri" w:cs="Calibri"/>
          <w:sz w:val="24"/>
          <w:szCs w:val="24"/>
        </w:rPr>
        <w:t xml:space="preserve"> </w:t>
      </w:r>
      <w:r w:rsidR="023EDEE2" w:rsidRPr="5CD058BF">
        <w:rPr>
          <w:rFonts w:ascii="Calibri" w:eastAsia="Times New Roman" w:hAnsi="Calibri" w:cs="Calibri"/>
          <w:sz w:val="24"/>
          <w:szCs w:val="24"/>
        </w:rPr>
        <w:t xml:space="preserve">provide advancement opportunities for employees. </w:t>
      </w:r>
      <w:r w:rsidRPr="5CD058BF">
        <w:rPr>
          <w:rFonts w:ascii="Calibri" w:eastAsia="Times New Roman" w:hAnsi="Calibri" w:cs="Calibri"/>
          <w:sz w:val="24"/>
          <w:szCs w:val="24"/>
        </w:rPr>
        <w:t xml:space="preserve">MCBH continues to offer </w:t>
      </w:r>
      <w:proofErr w:type="gramStart"/>
      <w:r w:rsidRPr="5CD058BF">
        <w:rPr>
          <w:rFonts w:ascii="Calibri" w:eastAsia="Times New Roman" w:hAnsi="Calibri" w:cs="Calibri"/>
          <w:sz w:val="24"/>
          <w:szCs w:val="24"/>
        </w:rPr>
        <w:t>Master in Social Work</w:t>
      </w:r>
      <w:proofErr w:type="gramEnd"/>
      <w:r w:rsidRPr="5CD058BF">
        <w:rPr>
          <w:rFonts w:ascii="Calibri" w:eastAsia="Times New Roman" w:hAnsi="Calibri" w:cs="Calibri"/>
          <w:sz w:val="24"/>
          <w:szCs w:val="24"/>
        </w:rPr>
        <w:t xml:space="preserve"> and Marriage and Family Therapist </w:t>
      </w:r>
      <w:r w:rsidR="764E2B1D" w:rsidRPr="5CD058BF">
        <w:rPr>
          <w:rFonts w:ascii="Calibri" w:eastAsia="Times New Roman" w:hAnsi="Calibri" w:cs="Calibri"/>
          <w:sz w:val="24"/>
          <w:szCs w:val="24"/>
        </w:rPr>
        <w:t>Associates</w:t>
      </w:r>
      <w:r w:rsidRPr="5CD058BF">
        <w:rPr>
          <w:rFonts w:ascii="Calibri" w:eastAsia="Times New Roman" w:hAnsi="Calibri" w:cs="Calibri"/>
          <w:sz w:val="24"/>
          <w:szCs w:val="24"/>
        </w:rPr>
        <w:t xml:space="preserve"> opportunities to earn their hours toward licensure within the department. Additionally, the department has a long operated a loan assumption program to help attract and retain staff members in hard-to-fill positions. In FY </w:t>
      </w:r>
      <w:r w:rsidR="00027631" w:rsidRPr="5CD058BF">
        <w:rPr>
          <w:rFonts w:ascii="Calibri" w:eastAsia="Times New Roman" w:hAnsi="Calibri" w:cs="Calibri"/>
          <w:sz w:val="24"/>
          <w:szCs w:val="24"/>
        </w:rPr>
        <w:t>2</w:t>
      </w:r>
      <w:r w:rsidR="0CFF887D" w:rsidRPr="5CD058BF">
        <w:rPr>
          <w:rFonts w:ascii="Calibri" w:eastAsia="Times New Roman" w:hAnsi="Calibri" w:cs="Calibri"/>
          <w:sz w:val="24"/>
          <w:szCs w:val="24"/>
        </w:rPr>
        <w:t>3</w:t>
      </w:r>
      <w:r w:rsidR="00027631" w:rsidRPr="5CD058BF">
        <w:rPr>
          <w:rFonts w:ascii="Calibri" w:eastAsia="Times New Roman" w:hAnsi="Calibri" w:cs="Calibri"/>
          <w:sz w:val="24"/>
          <w:szCs w:val="24"/>
        </w:rPr>
        <w:t>-2</w:t>
      </w:r>
      <w:r w:rsidR="7A806F6A" w:rsidRPr="5CD058BF">
        <w:rPr>
          <w:rFonts w:ascii="Calibri" w:eastAsia="Times New Roman" w:hAnsi="Calibri" w:cs="Calibri"/>
          <w:sz w:val="24"/>
          <w:szCs w:val="24"/>
        </w:rPr>
        <w:t>4</w:t>
      </w:r>
      <w:r w:rsidR="728BEAAE" w:rsidRPr="5CD058BF">
        <w:rPr>
          <w:rFonts w:ascii="Calibri" w:eastAsia="Times New Roman" w:hAnsi="Calibri" w:cs="Calibri"/>
          <w:sz w:val="24"/>
          <w:szCs w:val="24"/>
        </w:rPr>
        <w:t xml:space="preserve"> and 2</w:t>
      </w:r>
      <w:r w:rsidR="5C15E61C" w:rsidRPr="5CD058BF">
        <w:rPr>
          <w:rFonts w:ascii="Calibri" w:eastAsia="Times New Roman" w:hAnsi="Calibri" w:cs="Calibri"/>
          <w:sz w:val="24"/>
          <w:szCs w:val="24"/>
        </w:rPr>
        <w:t>5</w:t>
      </w:r>
      <w:r w:rsidR="728BEAAE" w:rsidRPr="5CD058BF">
        <w:rPr>
          <w:rFonts w:ascii="Calibri" w:eastAsia="Times New Roman" w:hAnsi="Calibri" w:cs="Calibri"/>
          <w:sz w:val="24"/>
          <w:szCs w:val="24"/>
        </w:rPr>
        <w:t>-2</w:t>
      </w:r>
      <w:r w:rsidR="4093F361" w:rsidRPr="5CD058BF">
        <w:rPr>
          <w:rFonts w:ascii="Calibri" w:eastAsia="Times New Roman" w:hAnsi="Calibri" w:cs="Calibri"/>
          <w:sz w:val="24"/>
          <w:szCs w:val="24"/>
        </w:rPr>
        <w:t>6</w:t>
      </w:r>
      <w:r w:rsidRPr="5CD058BF">
        <w:rPr>
          <w:rFonts w:ascii="Calibri" w:eastAsia="Times New Roman" w:hAnsi="Calibri" w:cs="Calibri"/>
          <w:sz w:val="24"/>
          <w:szCs w:val="24"/>
        </w:rPr>
        <w:t xml:space="preserve">, MCBH is working with the Central </w:t>
      </w:r>
      <w:r w:rsidR="663535F4" w:rsidRPr="5CD058BF">
        <w:rPr>
          <w:rFonts w:ascii="Calibri" w:eastAsia="Times New Roman" w:hAnsi="Calibri" w:cs="Calibri"/>
          <w:sz w:val="24"/>
          <w:szCs w:val="24"/>
        </w:rPr>
        <w:t xml:space="preserve">Region </w:t>
      </w:r>
      <w:r w:rsidRPr="5CD058BF">
        <w:rPr>
          <w:rFonts w:ascii="Calibri" w:eastAsia="Times New Roman" w:hAnsi="Calibri" w:cs="Calibri"/>
          <w:sz w:val="24"/>
          <w:szCs w:val="24"/>
        </w:rPr>
        <w:t xml:space="preserve">Workforce Education and Training (WET) </w:t>
      </w:r>
      <w:r w:rsidR="0774AF92" w:rsidRPr="5CD058BF">
        <w:rPr>
          <w:rFonts w:ascii="Calibri" w:eastAsia="Times New Roman" w:hAnsi="Calibri" w:cs="Calibri"/>
          <w:sz w:val="24"/>
          <w:szCs w:val="24"/>
        </w:rPr>
        <w:t>the California Department of Health Care Access and Information (HCAI)</w:t>
      </w:r>
      <w:r w:rsidRPr="5CD058BF">
        <w:rPr>
          <w:rFonts w:ascii="Calibri" w:eastAsia="Times New Roman" w:hAnsi="Calibri" w:cs="Calibri"/>
          <w:sz w:val="24"/>
          <w:szCs w:val="24"/>
        </w:rPr>
        <w:t xml:space="preserve"> to maximize funding for this and other workforce-related programs. </w:t>
      </w:r>
    </w:p>
    <w:p w14:paraId="0AABC0ED" w14:textId="6E8CC5DA" w:rsidR="73731C59" w:rsidRDefault="73731C59" w:rsidP="73731C59">
      <w:pPr>
        <w:spacing w:after="0" w:line="240" w:lineRule="auto"/>
        <w:jc w:val="both"/>
        <w:rPr>
          <w:rFonts w:ascii="Calibri" w:eastAsia="Times New Roman" w:hAnsi="Calibri" w:cs="Calibri"/>
          <w:sz w:val="24"/>
          <w:szCs w:val="24"/>
        </w:rPr>
      </w:pPr>
    </w:p>
    <w:p w14:paraId="4C4F045D" w14:textId="512EF1FA" w:rsidR="56EF7217" w:rsidRDefault="56EF7217" w:rsidP="394D6A87">
      <w:pPr>
        <w:jc w:val="both"/>
        <w:rPr>
          <w:rFonts w:ascii="Calibri" w:eastAsia="Calibri" w:hAnsi="Calibri" w:cs="Calibri"/>
          <w:color w:val="000000" w:themeColor="text1"/>
          <w:sz w:val="24"/>
          <w:szCs w:val="24"/>
          <w:highlight w:val="yellow"/>
        </w:rPr>
      </w:pPr>
      <w:r w:rsidRPr="5CD058BF">
        <w:rPr>
          <w:rFonts w:ascii="Calibri" w:eastAsia="Calibri" w:hAnsi="Calibri" w:cs="Calibri"/>
          <w:color w:val="000000" w:themeColor="text1"/>
          <w:sz w:val="24"/>
          <w:szCs w:val="24"/>
        </w:rPr>
        <w:t>In FY 2</w:t>
      </w:r>
      <w:r w:rsidR="1BBA79E4" w:rsidRPr="5CD058BF">
        <w:rPr>
          <w:rFonts w:ascii="Calibri" w:eastAsia="Calibri" w:hAnsi="Calibri" w:cs="Calibri"/>
          <w:color w:val="000000" w:themeColor="text1"/>
          <w:sz w:val="24"/>
          <w:szCs w:val="24"/>
        </w:rPr>
        <w:t>4</w:t>
      </w:r>
      <w:r w:rsidRPr="5CD058BF">
        <w:rPr>
          <w:rFonts w:ascii="Calibri" w:eastAsia="Calibri" w:hAnsi="Calibri" w:cs="Calibri"/>
          <w:color w:val="000000" w:themeColor="text1"/>
          <w:sz w:val="24"/>
          <w:szCs w:val="24"/>
        </w:rPr>
        <w:t>-2</w:t>
      </w:r>
      <w:r w:rsidR="7AB97D83" w:rsidRPr="5CD058BF">
        <w:rPr>
          <w:rFonts w:ascii="Calibri" w:eastAsia="Calibri" w:hAnsi="Calibri" w:cs="Calibri"/>
          <w:color w:val="000000" w:themeColor="text1"/>
          <w:sz w:val="24"/>
          <w:szCs w:val="24"/>
        </w:rPr>
        <w:t xml:space="preserve">5 </w:t>
      </w:r>
      <w:r w:rsidRPr="5CD058BF">
        <w:rPr>
          <w:rFonts w:ascii="Calibri" w:eastAsia="Calibri" w:hAnsi="Calibri" w:cs="Calibri"/>
          <w:color w:val="000000" w:themeColor="text1"/>
          <w:sz w:val="24"/>
          <w:szCs w:val="24"/>
        </w:rPr>
        <w:t>and FY 2</w:t>
      </w:r>
      <w:r w:rsidR="315D40EC" w:rsidRPr="5CD058BF">
        <w:rPr>
          <w:rFonts w:ascii="Calibri" w:eastAsia="Calibri" w:hAnsi="Calibri" w:cs="Calibri"/>
          <w:color w:val="000000" w:themeColor="text1"/>
          <w:sz w:val="24"/>
          <w:szCs w:val="24"/>
        </w:rPr>
        <w:t>5</w:t>
      </w:r>
      <w:r w:rsidRPr="5CD058BF">
        <w:rPr>
          <w:rFonts w:ascii="Calibri" w:eastAsia="Calibri" w:hAnsi="Calibri" w:cs="Calibri"/>
          <w:color w:val="000000" w:themeColor="text1"/>
          <w:sz w:val="24"/>
          <w:szCs w:val="24"/>
        </w:rPr>
        <w:t>-2</w:t>
      </w:r>
      <w:r w:rsidR="21BA3959" w:rsidRPr="5CD058BF">
        <w:rPr>
          <w:rFonts w:ascii="Calibri" w:eastAsia="Calibri" w:hAnsi="Calibri" w:cs="Calibri"/>
          <w:color w:val="000000" w:themeColor="text1"/>
          <w:sz w:val="24"/>
          <w:szCs w:val="24"/>
        </w:rPr>
        <w:t>6</w:t>
      </w:r>
      <w:r w:rsidRPr="5CD058BF">
        <w:rPr>
          <w:rFonts w:ascii="Calibri" w:eastAsia="Calibri" w:hAnsi="Calibri" w:cs="Calibri"/>
          <w:color w:val="000000" w:themeColor="text1"/>
          <w:sz w:val="24"/>
          <w:szCs w:val="24"/>
        </w:rPr>
        <w:t xml:space="preserve">, MCBH </w:t>
      </w:r>
      <w:r w:rsidR="00956D8F" w:rsidRPr="5CD058BF">
        <w:rPr>
          <w:rFonts w:ascii="Calibri" w:eastAsia="Calibri" w:hAnsi="Calibri" w:cs="Calibri"/>
          <w:color w:val="000000" w:themeColor="text1"/>
          <w:sz w:val="24"/>
          <w:szCs w:val="24"/>
        </w:rPr>
        <w:t>is participating</w:t>
      </w:r>
      <w:r w:rsidRPr="5CD058BF">
        <w:rPr>
          <w:rFonts w:ascii="Calibri" w:eastAsia="Calibri" w:hAnsi="Calibri" w:cs="Calibri"/>
          <w:color w:val="000000" w:themeColor="text1"/>
          <w:sz w:val="24"/>
          <w:szCs w:val="24"/>
        </w:rPr>
        <w:t xml:space="preserve"> in </w:t>
      </w:r>
      <w:proofErr w:type="spellStart"/>
      <w:r w:rsidRPr="5CD058BF">
        <w:rPr>
          <w:rFonts w:ascii="Calibri" w:eastAsia="Calibri" w:hAnsi="Calibri" w:cs="Calibri"/>
          <w:color w:val="000000" w:themeColor="text1"/>
          <w:sz w:val="24"/>
          <w:szCs w:val="24"/>
        </w:rPr>
        <w:t>CalMHSA’s</w:t>
      </w:r>
      <w:proofErr w:type="spellEnd"/>
      <w:r w:rsidRPr="5CD058BF">
        <w:rPr>
          <w:rFonts w:ascii="Calibri" w:eastAsia="Calibri" w:hAnsi="Calibri" w:cs="Calibri"/>
          <w:color w:val="000000" w:themeColor="text1"/>
          <w:sz w:val="24"/>
          <w:szCs w:val="24"/>
        </w:rPr>
        <w:t xml:space="preserve"> Project Cultivate, which is a new collaborative program between County Behavioral Health Departments, the California Mental Health Services Authority (CalMHSA), and Palo Alto University to cultivate the next generation of leaders in behavioral health. Project Cultivate targets existing staff interested in advancing their professional development through a paid graduate level training opportunity provided through Palo Alto University. Project Cultivate offers individuals an opportunity to participate in a two-year (9 quarter format) Master’s in Counseling program, preparing participants for working in public behavioral health settings. County behavioral health departments </w:t>
      </w:r>
      <w:proofErr w:type="gramStart"/>
      <w:r w:rsidR="28FB0DF7" w:rsidRPr="5CD058BF">
        <w:rPr>
          <w:rFonts w:ascii="Calibri" w:eastAsia="Calibri" w:hAnsi="Calibri" w:cs="Calibri"/>
          <w:color w:val="000000" w:themeColor="text1"/>
          <w:sz w:val="24"/>
          <w:szCs w:val="24"/>
        </w:rPr>
        <w:t>has</w:t>
      </w:r>
      <w:proofErr w:type="gramEnd"/>
      <w:r w:rsidRPr="5CD058BF">
        <w:rPr>
          <w:rFonts w:ascii="Calibri" w:eastAsia="Calibri" w:hAnsi="Calibri" w:cs="Calibri"/>
          <w:color w:val="000000" w:themeColor="text1"/>
          <w:sz w:val="24"/>
          <w:szCs w:val="24"/>
        </w:rPr>
        <w:t xml:space="preserve"> pa</w:t>
      </w:r>
      <w:r w:rsidR="27A0DD0B" w:rsidRPr="5CD058BF">
        <w:rPr>
          <w:rFonts w:ascii="Calibri" w:eastAsia="Calibri" w:hAnsi="Calibri" w:cs="Calibri"/>
          <w:color w:val="000000" w:themeColor="text1"/>
          <w:sz w:val="24"/>
          <w:szCs w:val="24"/>
        </w:rPr>
        <w:t>id</w:t>
      </w:r>
      <w:r w:rsidRPr="5CD058BF">
        <w:rPr>
          <w:rFonts w:ascii="Calibri" w:eastAsia="Calibri" w:hAnsi="Calibri" w:cs="Calibri"/>
          <w:color w:val="000000" w:themeColor="text1"/>
          <w:sz w:val="24"/>
          <w:szCs w:val="24"/>
        </w:rPr>
        <w:t xml:space="preserve"> the tuition cost of education for the program, which is approximately $120,000 per student. In return, the individual agrees to remain employed in the county behavioral health program for a designated period of five years. Given the challenges that MCBH has faced in recruiting and retaining therapists in recent years, the Department </w:t>
      </w:r>
      <w:r w:rsidR="1686179B" w:rsidRPr="5CD058BF">
        <w:rPr>
          <w:rFonts w:ascii="Calibri" w:eastAsia="Calibri" w:hAnsi="Calibri" w:cs="Calibri"/>
          <w:color w:val="000000" w:themeColor="text1"/>
          <w:sz w:val="24"/>
          <w:szCs w:val="24"/>
        </w:rPr>
        <w:t>was able</w:t>
      </w:r>
      <w:r w:rsidRPr="5CD058BF">
        <w:rPr>
          <w:rFonts w:ascii="Calibri" w:eastAsia="Calibri" w:hAnsi="Calibri" w:cs="Calibri"/>
          <w:color w:val="000000" w:themeColor="text1"/>
          <w:sz w:val="24"/>
          <w:szCs w:val="24"/>
        </w:rPr>
        <w:t xml:space="preserve"> to secure spots for two staff members in </w:t>
      </w:r>
      <w:r w:rsidR="6D7770D8" w:rsidRPr="5CD058BF">
        <w:rPr>
          <w:rFonts w:ascii="Calibri" w:eastAsia="Calibri" w:hAnsi="Calibri" w:cs="Calibri"/>
          <w:color w:val="000000" w:themeColor="text1"/>
          <w:sz w:val="24"/>
          <w:szCs w:val="24"/>
        </w:rPr>
        <w:t>the F</w:t>
      </w:r>
      <w:r w:rsidRPr="5CD058BF">
        <w:rPr>
          <w:rFonts w:ascii="Calibri" w:eastAsia="Calibri" w:hAnsi="Calibri" w:cs="Calibri"/>
          <w:color w:val="000000" w:themeColor="text1"/>
          <w:sz w:val="24"/>
          <w:szCs w:val="24"/>
        </w:rPr>
        <w:t>all</w:t>
      </w:r>
      <w:r w:rsidR="42B34721" w:rsidRPr="5CD058BF">
        <w:rPr>
          <w:rFonts w:ascii="Calibri" w:eastAsia="Calibri" w:hAnsi="Calibri" w:cs="Calibri"/>
          <w:color w:val="000000" w:themeColor="text1"/>
          <w:sz w:val="24"/>
          <w:szCs w:val="24"/>
        </w:rPr>
        <w:t xml:space="preserve"> of </w:t>
      </w:r>
      <w:r w:rsidRPr="5CD058BF">
        <w:rPr>
          <w:rFonts w:ascii="Calibri" w:eastAsia="Calibri" w:hAnsi="Calibri" w:cs="Calibri"/>
          <w:color w:val="000000" w:themeColor="text1"/>
          <w:sz w:val="24"/>
          <w:szCs w:val="24"/>
        </w:rPr>
        <w:t>2023</w:t>
      </w:r>
      <w:r w:rsidR="00F0D853" w:rsidRPr="5CD058BF">
        <w:rPr>
          <w:rFonts w:ascii="Calibri" w:eastAsia="Calibri" w:hAnsi="Calibri" w:cs="Calibri"/>
          <w:color w:val="000000" w:themeColor="text1"/>
          <w:sz w:val="24"/>
          <w:szCs w:val="24"/>
        </w:rPr>
        <w:t>, one of which is bilingual and bicultural.</w:t>
      </w:r>
      <w:r w:rsidRPr="5CD058BF">
        <w:rPr>
          <w:rFonts w:ascii="Calibri" w:eastAsia="Calibri" w:hAnsi="Calibri" w:cs="Calibri"/>
          <w:color w:val="000000" w:themeColor="text1"/>
          <w:sz w:val="24"/>
          <w:szCs w:val="24"/>
        </w:rPr>
        <w:t xml:space="preserve"> The cost for these spots</w:t>
      </w:r>
      <w:r w:rsidR="1880D623" w:rsidRPr="5CD058BF">
        <w:rPr>
          <w:rFonts w:ascii="Calibri" w:eastAsia="Calibri" w:hAnsi="Calibri" w:cs="Calibri"/>
          <w:color w:val="000000" w:themeColor="text1"/>
          <w:sz w:val="24"/>
          <w:szCs w:val="24"/>
        </w:rPr>
        <w:t xml:space="preserve"> was </w:t>
      </w:r>
      <w:r w:rsidRPr="5CD058BF">
        <w:rPr>
          <w:rFonts w:ascii="Calibri" w:eastAsia="Calibri" w:hAnsi="Calibri" w:cs="Calibri"/>
          <w:color w:val="000000" w:themeColor="text1"/>
          <w:sz w:val="24"/>
          <w:szCs w:val="24"/>
        </w:rPr>
        <w:t xml:space="preserve">spread over two fiscal years. This </w:t>
      </w:r>
      <w:r w:rsidR="77ED7F37" w:rsidRPr="5CD058BF">
        <w:rPr>
          <w:rFonts w:ascii="Calibri" w:eastAsia="Calibri" w:hAnsi="Calibri" w:cs="Calibri"/>
          <w:color w:val="000000" w:themeColor="text1"/>
          <w:sz w:val="24"/>
          <w:szCs w:val="24"/>
        </w:rPr>
        <w:t>wa</w:t>
      </w:r>
      <w:r w:rsidRPr="5CD058BF">
        <w:rPr>
          <w:rFonts w:ascii="Calibri" w:eastAsia="Calibri" w:hAnsi="Calibri" w:cs="Calibri"/>
          <w:color w:val="000000" w:themeColor="text1"/>
          <w:sz w:val="24"/>
          <w:szCs w:val="24"/>
        </w:rPr>
        <w:t>s an exciting new opportunity for rural counties</w:t>
      </w:r>
      <w:r w:rsidR="5637703E" w:rsidRPr="5CD058BF">
        <w:rPr>
          <w:rFonts w:ascii="Calibri" w:eastAsia="Calibri" w:hAnsi="Calibri" w:cs="Calibri"/>
          <w:color w:val="000000" w:themeColor="text1"/>
          <w:sz w:val="24"/>
          <w:szCs w:val="24"/>
        </w:rPr>
        <w:t>,</w:t>
      </w:r>
      <w:r w:rsidRPr="5CD058BF">
        <w:rPr>
          <w:rFonts w:ascii="Calibri" w:eastAsia="Calibri" w:hAnsi="Calibri" w:cs="Calibri"/>
          <w:color w:val="000000" w:themeColor="text1"/>
          <w:sz w:val="24"/>
          <w:szCs w:val="24"/>
        </w:rPr>
        <w:t xml:space="preserve"> in particular</w:t>
      </w:r>
      <w:r w:rsidR="69792AFD" w:rsidRPr="5CD058BF">
        <w:rPr>
          <w:rFonts w:ascii="Calibri" w:eastAsia="Calibri" w:hAnsi="Calibri" w:cs="Calibri"/>
          <w:color w:val="000000" w:themeColor="text1"/>
          <w:sz w:val="24"/>
          <w:szCs w:val="24"/>
        </w:rPr>
        <w:t>,</w:t>
      </w:r>
      <w:r w:rsidRPr="5CD058BF">
        <w:rPr>
          <w:rFonts w:ascii="Calibri" w:eastAsia="Calibri" w:hAnsi="Calibri" w:cs="Calibri"/>
          <w:color w:val="000000" w:themeColor="text1"/>
          <w:sz w:val="24"/>
          <w:szCs w:val="24"/>
        </w:rPr>
        <w:t xml:space="preserve"> who struggle to recruit and retain</w:t>
      </w:r>
      <w:r w:rsidR="43B0352E" w:rsidRPr="5CD058BF">
        <w:rPr>
          <w:rFonts w:ascii="Calibri" w:eastAsia="Calibri" w:hAnsi="Calibri" w:cs="Calibri"/>
          <w:color w:val="000000" w:themeColor="text1"/>
          <w:sz w:val="24"/>
          <w:szCs w:val="24"/>
        </w:rPr>
        <w:t xml:space="preserve"> L</w:t>
      </w:r>
      <w:r w:rsidRPr="5CD058BF">
        <w:rPr>
          <w:rFonts w:ascii="Calibri" w:eastAsia="Calibri" w:hAnsi="Calibri" w:cs="Calibri"/>
          <w:color w:val="000000" w:themeColor="text1"/>
          <w:sz w:val="24"/>
          <w:szCs w:val="24"/>
        </w:rPr>
        <w:t xml:space="preserve">icensed </w:t>
      </w:r>
      <w:r w:rsidR="0FCC4D24" w:rsidRPr="5CD058BF">
        <w:rPr>
          <w:rFonts w:ascii="Calibri" w:eastAsia="Calibri" w:hAnsi="Calibri" w:cs="Calibri"/>
          <w:color w:val="000000" w:themeColor="text1"/>
          <w:sz w:val="24"/>
          <w:szCs w:val="24"/>
        </w:rPr>
        <w:t>C</w:t>
      </w:r>
      <w:r w:rsidRPr="5CD058BF">
        <w:rPr>
          <w:rFonts w:ascii="Calibri" w:eastAsia="Calibri" w:hAnsi="Calibri" w:cs="Calibri"/>
          <w:color w:val="000000" w:themeColor="text1"/>
          <w:sz w:val="24"/>
          <w:szCs w:val="24"/>
        </w:rPr>
        <w:t>linical staff.</w:t>
      </w:r>
      <w:r w:rsidR="0D88E1D6" w:rsidRPr="5CD058BF">
        <w:rPr>
          <w:rFonts w:ascii="Calibri" w:eastAsia="Calibri" w:hAnsi="Calibri" w:cs="Calibri"/>
          <w:color w:val="000000" w:themeColor="text1"/>
          <w:sz w:val="24"/>
          <w:szCs w:val="24"/>
        </w:rPr>
        <w:t xml:space="preserve"> The two staff will have graduated by the end of 2025</w:t>
      </w:r>
    </w:p>
    <w:p w14:paraId="1A4EB495"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5CD058BF">
        <w:rPr>
          <w:rFonts w:ascii="Arial" w:eastAsia="Times New Roman" w:hAnsi="Arial" w:cs="Arial"/>
          <w:sz w:val="24"/>
          <w:szCs w:val="24"/>
        </w:rPr>
        <w:t> </w:t>
      </w:r>
    </w:p>
    <w:p w14:paraId="20BDC48B" w14:textId="212A0DE0" w:rsidR="008D08A8" w:rsidRPr="008D08A8" w:rsidRDefault="63BC9EDF" w:rsidP="73731C59">
      <w:pPr>
        <w:spacing w:after="0" w:line="240" w:lineRule="auto"/>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lastRenderedPageBreak/>
        <w:t xml:space="preserve">In </w:t>
      </w:r>
      <w:r w:rsidR="2F886DE0" w:rsidRPr="5CD058BF">
        <w:rPr>
          <w:rFonts w:ascii="Calibri" w:eastAsia="Times New Roman" w:hAnsi="Calibri" w:cs="Calibri"/>
          <w:sz w:val="24"/>
          <w:szCs w:val="24"/>
        </w:rPr>
        <w:t>previous</w:t>
      </w:r>
      <w:r w:rsidRPr="5CD058BF">
        <w:rPr>
          <w:rFonts w:ascii="Calibri" w:eastAsia="Times New Roman" w:hAnsi="Calibri" w:cs="Calibri"/>
          <w:sz w:val="24"/>
          <w:szCs w:val="24"/>
        </w:rPr>
        <w:t xml:space="preserve"> years</w:t>
      </w:r>
      <w:r w:rsidR="01EDD1CB" w:rsidRPr="5CD058BF">
        <w:rPr>
          <w:rFonts w:ascii="Calibri" w:eastAsia="Times New Roman" w:hAnsi="Calibri" w:cs="Calibri"/>
          <w:sz w:val="24"/>
          <w:szCs w:val="24"/>
        </w:rPr>
        <w:t>’</w:t>
      </w:r>
      <w:r w:rsidRPr="5CD058BF">
        <w:rPr>
          <w:rFonts w:ascii="Calibri" w:eastAsia="Times New Roman" w:hAnsi="Calibri" w:cs="Calibri"/>
          <w:sz w:val="24"/>
          <w:szCs w:val="24"/>
        </w:rPr>
        <w:t xml:space="preserve"> CLCP, MCBH wrote that “s</w:t>
      </w:r>
      <w:r w:rsidR="008D08A8" w:rsidRPr="5CD058BF">
        <w:rPr>
          <w:rFonts w:ascii="Calibri" w:eastAsia="Times New Roman" w:hAnsi="Calibri" w:cs="Calibri"/>
          <w:sz w:val="24"/>
          <w:szCs w:val="24"/>
        </w:rPr>
        <w:t>olutions to the retention of workforce within MCBH are currently undergoing analysis to determine if what MCBH is currently doing to promote workforce education and training is sufficient. The department plans to do this through exit interviews, stay interviews, and other similar methods.</w:t>
      </w:r>
      <w:r w:rsidR="2843E853" w:rsidRPr="5CD058BF">
        <w:rPr>
          <w:rFonts w:ascii="Calibri" w:eastAsia="Times New Roman" w:hAnsi="Calibri" w:cs="Calibri"/>
          <w:sz w:val="24"/>
          <w:szCs w:val="24"/>
        </w:rPr>
        <w:t>”</w:t>
      </w:r>
      <w:r w:rsidR="008D08A8" w:rsidRPr="5CD058BF">
        <w:rPr>
          <w:rFonts w:ascii="Calibri" w:eastAsia="Times New Roman" w:hAnsi="Calibri" w:cs="Calibri"/>
          <w:sz w:val="24"/>
          <w:szCs w:val="24"/>
        </w:rPr>
        <w:t> </w:t>
      </w:r>
      <w:r w:rsidR="1020BBB1" w:rsidRPr="5CD058BF">
        <w:rPr>
          <w:rFonts w:ascii="Calibri" w:eastAsia="Times New Roman" w:hAnsi="Calibri" w:cs="Calibri"/>
          <w:sz w:val="24"/>
          <w:szCs w:val="24"/>
        </w:rPr>
        <w:t>As mentioned above, in spring 2023, MCBH conducted a survey about training needs, retention efforts, and workplace culture. The results of the survey were remarkable</w:t>
      </w:r>
      <w:r w:rsidR="7812F886" w:rsidRPr="5CD058BF">
        <w:rPr>
          <w:rFonts w:ascii="Calibri" w:eastAsia="Times New Roman" w:hAnsi="Calibri" w:cs="Calibri"/>
          <w:sz w:val="24"/>
          <w:szCs w:val="24"/>
        </w:rPr>
        <w:t>. As an example, s</w:t>
      </w:r>
      <w:r w:rsidR="7812F886" w:rsidRPr="5CD058BF">
        <w:rPr>
          <w:rFonts w:ascii="Calibri" w:eastAsia="Calibri" w:hAnsi="Calibri" w:cs="Calibri"/>
          <w:color w:val="000000" w:themeColor="text1"/>
          <w:sz w:val="24"/>
          <w:szCs w:val="24"/>
        </w:rPr>
        <w:t xml:space="preserve">taff most strongly agree that they are more likely to keep working for MCBH because of the workplace culture, option for a hybrid work schedule, and the core values of “Honor the Work,” “Practice Vulnerability,” and “Take Good Care.”  Staff also largely agree that they are more likely to keep working for MCBH because the department values experience as well as education (i.e. you don’t have to have a degree to move into many positions, therefore allowing people with “lived experience” greater opportunity for growth) and because MCBH offers the opportunity to pursue professional certifications such as Substance Use Disorder Counselor certification or Peer Support Specialist Certification. For full analysis of the survey, please </w:t>
      </w:r>
      <w:r w:rsidR="7812F886" w:rsidRPr="5CD058BF">
        <w:rPr>
          <w:rFonts w:ascii="Calibri" w:eastAsia="Times New Roman" w:hAnsi="Calibri" w:cs="Calibri"/>
          <w:sz w:val="24"/>
          <w:szCs w:val="24"/>
        </w:rPr>
        <w:t xml:space="preserve">see the FY 23-26 Mental Health Services Act Three-Year Plan, which is available at this link and begins on page 18: </w:t>
      </w:r>
    </w:p>
    <w:p w14:paraId="675C958E" w14:textId="48DE5C04" w:rsidR="008D08A8" w:rsidRPr="008D08A8" w:rsidRDefault="7812F886" w:rsidP="73731C59">
      <w:pPr>
        <w:spacing w:after="0" w:line="240" w:lineRule="auto"/>
        <w:jc w:val="both"/>
        <w:textAlignment w:val="baseline"/>
        <w:rPr>
          <w:rFonts w:ascii="Calibri" w:eastAsia="Times New Roman" w:hAnsi="Calibri" w:cs="Calibri"/>
          <w:sz w:val="24"/>
          <w:szCs w:val="24"/>
        </w:rPr>
      </w:pPr>
      <w:hyperlink r:id="rId31">
        <w:r w:rsidRPr="73731C59">
          <w:rPr>
            <w:rStyle w:val="Hyperlink"/>
            <w:rFonts w:ascii="Calibri" w:eastAsia="Times New Roman" w:hAnsi="Calibri" w:cs="Calibri"/>
            <w:sz w:val="24"/>
            <w:szCs w:val="24"/>
          </w:rPr>
          <w:t>https://www.monocounty.ca.gov/sites/default/files/fileattachments/behavioral_health/page/10057/mono_mhsa_fy_23-24_24-25_25-26_three_year_plan_final.pdf</w:t>
        </w:r>
      </w:hyperlink>
    </w:p>
    <w:p w14:paraId="18911FBC" w14:textId="25CD7143" w:rsidR="008D08A8" w:rsidRPr="008D08A8" w:rsidRDefault="008D08A8" w:rsidP="73731C59">
      <w:pPr>
        <w:spacing w:after="0" w:line="240" w:lineRule="auto"/>
        <w:jc w:val="both"/>
        <w:textAlignment w:val="baseline"/>
        <w:rPr>
          <w:rFonts w:ascii="Calibri" w:eastAsia="Times New Roman" w:hAnsi="Calibri" w:cs="Calibri"/>
          <w:sz w:val="24"/>
          <w:szCs w:val="24"/>
        </w:rPr>
      </w:pPr>
    </w:p>
    <w:p w14:paraId="587284B4" w14:textId="1C35FC95"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5CD058BF">
        <w:rPr>
          <w:rFonts w:ascii="Calibri" w:eastAsia="Times New Roman" w:hAnsi="Calibri" w:cs="Calibri"/>
          <w:sz w:val="24"/>
          <w:szCs w:val="24"/>
        </w:rPr>
        <w:t xml:space="preserve">As mentioned in Criterion 5, MCBH is also committed to training staff in cultural competence and in offering </w:t>
      </w:r>
      <w:proofErr w:type="gramStart"/>
      <w:r w:rsidRPr="5CD058BF">
        <w:rPr>
          <w:rFonts w:ascii="Calibri" w:eastAsia="Times New Roman" w:hAnsi="Calibri" w:cs="Calibri"/>
          <w:sz w:val="24"/>
          <w:szCs w:val="24"/>
        </w:rPr>
        <w:t>culturally-relevant</w:t>
      </w:r>
      <w:proofErr w:type="gramEnd"/>
      <w:r w:rsidRPr="5CD058BF">
        <w:rPr>
          <w:rFonts w:ascii="Calibri" w:eastAsia="Times New Roman" w:hAnsi="Calibri" w:cs="Calibri"/>
          <w:sz w:val="24"/>
          <w:szCs w:val="24"/>
        </w:rPr>
        <w:t xml:space="preserve"> professional development opportunities to staff through such activities as the Annual Central Valley Latino Conference. </w:t>
      </w:r>
      <w:r w:rsidR="78685FEF" w:rsidRPr="5CD058BF">
        <w:rPr>
          <w:rFonts w:ascii="Calibri" w:eastAsia="Times New Roman" w:hAnsi="Calibri" w:cs="Calibri"/>
          <w:sz w:val="24"/>
          <w:szCs w:val="24"/>
        </w:rPr>
        <w:t xml:space="preserve">This past September, 17 out of our 25 staff members were able to attend this conference. </w:t>
      </w:r>
      <w:r w:rsidRPr="5CD058BF">
        <w:rPr>
          <w:rFonts w:ascii="Calibri" w:eastAsia="Times New Roman" w:hAnsi="Calibri" w:cs="Calibri"/>
          <w:sz w:val="24"/>
          <w:szCs w:val="24"/>
        </w:rPr>
        <w:t xml:space="preserve">Additionally, MCBH addresses staff requests for specific </w:t>
      </w:r>
      <w:proofErr w:type="gramStart"/>
      <w:r w:rsidRPr="5CD058BF">
        <w:rPr>
          <w:rFonts w:ascii="Calibri" w:eastAsia="Times New Roman" w:hAnsi="Calibri" w:cs="Calibri"/>
          <w:sz w:val="24"/>
          <w:szCs w:val="24"/>
        </w:rPr>
        <w:t>trainings</w:t>
      </w:r>
      <w:proofErr w:type="gramEnd"/>
      <w:r w:rsidRPr="5CD058BF">
        <w:rPr>
          <w:rFonts w:ascii="Calibri" w:eastAsia="Times New Roman" w:hAnsi="Calibri" w:cs="Calibri"/>
          <w:sz w:val="24"/>
          <w:szCs w:val="24"/>
        </w:rPr>
        <w:t xml:space="preserve"> on a regular basis. </w:t>
      </w:r>
      <w:r w:rsidR="510D0DD5" w:rsidRPr="5CD058BF">
        <w:rPr>
          <w:rFonts w:ascii="Calibri" w:eastAsia="Times New Roman" w:hAnsi="Calibri" w:cs="Calibri"/>
          <w:sz w:val="24"/>
          <w:szCs w:val="24"/>
        </w:rPr>
        <w:t>S</w:t>
      </w:r>
      <w:r w:rsidRPr="5CD058BF">
        <w:rPr>
          <w:rFonts w:ascii="Calibri" w:eastAsia="Times New Roman" w:hAnsi="Calibri" w:cs="Calibri"/>
          <w:sz w:val="24"/>
          <w:szCs w:val="24"/>
        </w:rPr>
        <w:t xml:space="preserve">taff are allowed, and encouraged, to expand the scope of service in which they specialize using methods that work for them on an individual basis as long as the impact </w:t>
      </w:r>
      <w:proofErr w:type="gramStart"/>
      <w:r w:rsidRPr="5CD058BF">
        <w:rPr>
          <w:rFonts w:ascii="Calibri" w:eastAsia="Times New Roman" w:hAnsi="Calibri" w:cs="Calibri"/>
          <w:sz w:val="24"/>
          <w:szCs w:val="24"/>
        </w:rPr>
        <w:t>to</w:t>
      </w:r>
      <w:proofErr w:type="gramEnd"/>
      <w:r w:rsidRPr="5CD058BF">
        <w:rPr>
          <w:rFonts w:ascii="Calibri" w:eastAsia="Times New Roman" w:hAnsi="Calibri" w:cs="Calibri"/>
          <w:sz w:val="24"/>
          <w:szCs w:val="24"/>
        </w:rPr>
        <w:t xml:space="preserve"> service delivery remains positive.  </w:t>
      </w:r>
    </w:p>
    <w:p w14:paraId="3C59DFA8" w14:textId="77777777" w:rsidR="008D08A8" w:rsidRPr="008D08A8" w:rsidRDefault="008D08A8" w:rsidP="5CD058BF">
      <w:pPr>
        <w:spacing w:after="0" w:line="240" w:lineRule="auto"/>
        <w:jc w:val="both"/>
        <w:textAlignment w:val="baseline"/>
        <w:rPr>
          <w:rFonts w:ascii="Segoe UI" w:eastAsia="Times New Roman" w:hAnsi="Segoe UI" w:cs="Segoe UI"/>
          <w:sz w:val="18"/>
          <w:szCs w:val="18"/>
        </w:rPr>
      </w:pPr>
      <w:r w:rsidRPr="5CD058BF">
        <w:rPr>
          <w:rFonts w:ascii="Calibri" w:eastAsia="Times New Roman" w:hAnsi="Calibri" w:cs="Calibri"/>
          <w:sz w:val="24"/>
          <w:szCs w:val="24"/>
        </w:rPr>
        <w:t> </w:t>
      </w:r>
    </w:p>
    <w:p w14:paraId="5EE609F2" w14:textId="24914EB3" w:rsidR="008D08A8" w:rsidRPr="008D08A8" w:rsidRDefault="008D08A8" w:rsidP="5CD058BF">
      <w:pPr>
        <w:spacing w:after="0" w:line="240" w:lineRule="auto"/>
        <w:jc w:val="both"/>
        <w:textAlignment w:val="baseline"/>
        <w:rPr>
          <w:rFonts w:ascii="Segoe UI" w:eastAsia="Times New Roman" w:hAnsi="Segoe UI" w:cs="Segoe UI"/>
          <w:sz w:val="18"/>
          <w:szCs w:val="18"/>
        </w:rPr>
      </w:pPr>
      <w:r w:rsidRPr="5CD058BF">
        <w:rPr>
          <w:rFonts w:ascii="Calibri" w:eastAsia="Times New Roman" w:hAnsi="Calibri" w:cs="Calibri"/>
          <w:sz w:val="24"/>
          <w:szCs w:val="24"/>
        </w:rPr>
        <w:t>At this time, the County’s technical assistance needs related to this Criterion are being met through a combination of work with Dr. Beth Cohen, an organizational psychologist; the Central Regional WET Partnership; and the California Behavioral Health Directors’ Association. </w:t>
      </w:r>
    </w:p>
    <w:p w14:paraId="3A18618E"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Arial" w:eastAsia="Times New Roman" w:hAnsi="Arial" w:cs="Arial"/>
          <w:sz w:val="24"/>
          <w:szCs w:val="24"/>
        </w:rPr>
        <w:t> </w:t>
      </w:r>
    </w:p>
    <w:p w14:paraId="546359DA"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4"/>
          <w:szCs w:val="24"/>
        </w:rPr>
        <w:t> </w:t>
      </w:r>
    </w:p>
    <w:p w14:paraId="1DB9BC57" w14:textId="77777777" w:rsidR="007C31B5" w:rsidRDefault="007C31B5">
      <w:pPr>
        <w:rPr>
          <w:rFonts w:ascii="Segoe UI" w:eastAsia="Times New Roman" w:hAnsi="Segoe UI" w:cs="Segoe UI"/>
          <w:color w:val="666666"/>
          <w:sz w:val="18"/>
          <w:szCs w:val="18"/>
          <w:shd w:val="clear" w:color="auto" w:fill="FFFFFF"/>
        </w:rPr>
      </w:pPr>
      <w:r>
        <w:rPr>
          <w:rFonts w:ascii="Segoe UI" w:eastAsia="Times New Roman" w:hAnsi="Segoe UI" w:cs="Segoe UI"/>
          <w:color w:val="666666"/>
          <w:sz w:val="18"/>
          <w:szCs w:val="18"/>
          <w:shd w:val="clear" w:color="auto" w:fill="FFFFFF"/>
        </w:rPr>
        <w:br w:type="page"/>
      </w:r>
    </w:p>
    <w:p w14:paraId="421BEE20" w14:textId="15D4BF40" w:rsidR="008D08A8" w:rsidRPr="008D08A8" w:rsidRDefault="008D08A8" w:rsidP="00E02A52">
      <w:pPr>
        <w:pStyle w:val="Heading1"/>
        <w:rPr>
          <w:rFonts w:ascii="Segoe UI" w:hAnsi="Segoe UI" w:cs="Segoe UI"/>
          <w:sz w:val="18"/>
          <w:szCs w:val="18"/>
        </w:rPr>
      </w:pPr>
      <w:bookmarkStart w:id="12" w:name="_Toc1483956798"/>
      <w:r>
        <w:lastRenderedPageBreak/>
        <w:t>Criterion 7: Language Capacity</w:t>
      </w:r>
      <w:bookmarkEnd w:id="12"/>
      <w:r>
        <w:t> </w:t>
      </w:r>
    </w:p>
    <w:p w14:paraId="448B1F5D"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rPr>
        <w:t> </w:t>
      </w:r>
    </w:p>
    <w:p w14:paraId="283F062F"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 Increase bilingual workforce capacity </w:t>
      </w:r>
    </w:p>
    <w:p w14:paraId="14DCF2EC"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xml:space="preserve">Mono County recognizes the need for bilingual language skills or specialized communication skills to improve consumer experience and reduce cultural/linguistic disparities. Thus, we continue to implement a Bilingual Pay Differential, which is intended to be an incentive for bilingual staff to utilize their skills and for us to leverage resources. </w:t>
      </w:r>
      <w:proofErr w:type="gramStart"/>
      <w:r w:rsidRPr="003263E8">
        <w:rPr>
          <w:rFonts w:ascii="Calibri" w:eastAsia="Times New Roman" w:hAnsi="Calibri" w:cs="Calibri"/>
          <w:sz w:val="24"/>
          <w:szCs w:val="24"/>
        </w:rPr>
        <w:t>All of</w:t>
      </w:r>
      <w:proofErr w:type="gramEnd"/>
      <w:r w:rsidRPr="003263E8">
        <w:rPr>
          <w:rFonts w:ascii="Calibri" w:eastAsia="Times New Roman" w:hAnsi="Calibri" w:cs="Calibri"/>
          <w:sz w:val="24"/>
          <w:szCs w:val="24"/>
        </w:rPr>
        <w:t xml:space="preserve"> our bilingual staff must successfully pass a merit exam to determine that they meet the requirements to be considered bilingual.   </w:t>
      </w:r>
    </w:p>
    <w:p w14:paraId="7B6003E6" w14:textId="6423C9C1" w:rsidR="008D08A8" w:rsidRPr="003263E8" w:rsidRDefault="001619E1" w:rsidP="5CD058BF">
      <w:pPr>
        <w:numPr>
          <w:ilvl w:val="0"/>
          <w:numId w:val="41"/>
        </w:numPr>
        <w:spacing w:after="0" w:line="240" w:lineRule="auto"/>
        <w:ind w:left="1080"/>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t>As of December 202</w:t>
      </w:r>
      <w:r w:rsidR="005EB64F" w:rsidRPr="5CD058BF">
        <w:rPr>
          <w:rFonts w:ascii="Calibri" w:eastAsia="Times New Roman" w:hAnsi="Calibri" w:cs="Calibri"/>
          <w:sz w:val="24"/>
          <w:szCs w:val="24"/>
        </w:rPr>
        <w:t>5</w:t>
      </w:r>
      <w:r w:rsidR="008D08A8" w:rsidRPr="5CD058BF">
        <w:rPr>
          <w:rFonts w:ascii="Calibri" w:eastAsia="Times New Roman" w:hAnsi="Calibri" w:cs="Calibri"/>
          <w:sz w:val="24"/>
          <w:szCs w:val="24"/>
        </w:rPr>
        <w:t>, there are currently </w:t>
      </w:r>
      <w:r w:rsidR="6223420B" w:rsidRPr="5CD058BF">
        <w:rPr>
          <w:rFonts w:ascii="Calibri" w:eastAsia="Times New Roman" w:hAnsi="Calibri" w:cs="Calibri"/>
          <w:sz w:val="24"/>
          <w:szCs w:val="24"/>
        </w:rPr>
        <w:t>1</w:t>
      </w:r>
      <w:r w:rsidR="7A45CD2B" w:rsidRPr="5CD058BF">
        <w:rPr>
          <w:rFonts w:ascii="Calibri" w:eastAsia="Times New Roman" w:hAnsi="Calibri" w:cs="Calibri"/>
          <w:sz w:val="24"/>
          <w:szCs w:val="24"/>
        </w:rPr>
        <w:t>1</w:t>
      </w:r>
      <w:r w:rsidR="6223420B" w:rsidRPr="5CD058BF">
        <w:rPr>
          <w:rFonts w:ascii="Calibri" w:eastAsia="Times New Roman" w:hAnsi="Calibri" w:cs="Calibri"/>
          <w:sz w:val="24"/>
          <w:szCs w:val="24"/>
        </w:rPr>
        <w:t xml:space="preserve"> </w:t>
      </w:r>
      <w:r w:rsidR="008D08A8" w:rsidRPr="5CD058BF">
        <w:rPr>
          <w:rFonts w:ascii="Calibri" w:eastAsia="Times New Roman" w:hAnsi="Calibri" w:cs="Calibri"/>
          <w:sz w:val="24"/>
          <w:szCs w:val="24"/>
        </w:rPr>
        <w:t>bilingual</w:t>
      </w:r>
      <w:r w:rsidRPr="5CD058BF">
        <w:rPr>
          <w:rFonts w:ascii="Calibri" w:eastAsia="Times New Roman" w:hAnsi="Calibri" w:cs="Calibri"/>
          <w:sz w:val="24"/>
          <w:szCs w:val="24"/>
        </w:rPr>
        <w:t xml:space="preserve"> English/Spanish</w:t>
      </w:r>
      <w:r w:rsidR="00485B8B" w:rsidRPr="5CD058BF">
        <w:rPr>
          <w:rFonts w:ascii="Calibri" w:eastAsia="Times New Roman" w:hAnsi="Calibri" w:cs="Calibri"/>
          <w:sz w:val="24"/>
          <w:szCs w:val="24"/>
        </w:rPr>
        <w:t>-speaking</w:t>
      </w:r>
      <w:r w:rsidR="008D08A8" w:rsidRPr="5CD058BF">
        <w:rPr>
          <w:rFonts w:ascii="Calibri" w:eastAsia="Times New Roman" w:hAnsi="Calibri" w:cs="Calibri"/>
          <w:sz w:val="24"/>
          <w:szCs w:val="24"/>
        </w:rPr>
        <w:t xml:space="preserve"> staff members available as interpreter</w:t>
      </w:r>
      <w:r w:rsidRPr="5CD058BF">
        <w:rPr>
          <w:rFonts w:ascii="Calibri" w:eastAsia="Times New Roman" w:hAnsi="Calibri" w:cs="Calibri"/>
          <w:sz w:val="24"/>
          <w:szCs w:val="24"/>
        </w:rPr>
        <w:t>s. MCBH also has access to the Language Line.</w:t>
      </w:r>
      <w:r w:rsidR="00162D06" w:rsidRPr="5CD058BF">
        <w:rPr>
          <w:rFonts w:ascii="Calibri" w:eastAsia="Times New Roman" w:hAnsi="Calibri" w:cs="Calibri"/>
          <w:sz w:val="24"/>
          <w:szCs w:val="24"/>
        </w:rPr>
        <w:t xml:space="preserve"> Note that MCBH has </w:t>
      </w:r>
      <w:proofErr w:type="gramStart"/>
      <w:r w:rsidR="74B7BDCE" w:rsidRPr="5CD058BF">
        <w:rPr>
          <w:rFonts w:ascii="Calibri" w:eastAsia="Times New Roman" w:hAnsi="Calibri" w:cs="Calibri"/>
          <w:sz w:val="24"/>
          <w:szCs w:val="24"/>
        </w:rPr>
        <w:t>25</w:t>
      </w:r>
      <w:r w:rsidR="00162D06" w:rsidRPr="5CD058BF">
        <w:rPr>
          <w:rFonts w:ascii="Calibri" w:eastAsia="Times New Roman" w:hAnsi="Calibri" w:cs="Calibri"/>
          <w:sz w:val="24"/>
          <w:szCs w:val="24"/>
        </w:rPr>
        <w:t xml:space="preserve"> total</w:t>
      </w:r>
      <w:proofErr w:type="gramEnd"/>
      <w:r w:rsidR="00162D06" w:rsidRPr="5CD058BF">
        <w:rPr>
          <w:rFonts w:ascii="Calibri" w:eastAsia="Times New Roman" w:hAnsi="Calibri" w:cs="Calibri"/>
          <w:sz w:val="24"/>
          <w:szCs w:val="24"/>
        </w:rPr>
        <w:t xml:space="preserve"> FTE staff </w:t>
      </w:r>
      <w:proofErr w:type="gramStart"/>
      <w:r w:rsidR="00162D06" w:rsidRPr="5CD058BF">
        <w:rPr>
          <w:rFonts w:ascii="Calibri" w:eastAsia="Times New Roman" w:hAnsi="Calibri" w:cs="Calibri"/>
          <w:sz w:val="24"/>
          <w:szCs w:val="24"/>
        </w:rPr>
        <w:t>at this time</w:t>
      </w:r>
      <w:proofErr w:type="gramEnd"/>
      <w:r w:rsidR="00162D06" w:rsidRPr="5CD058BF">
        <w:rPr>
          <w:rFonts w:ascii="Calibri" w:eastAsia="Times New Roman" w:hAnsi="Calibri" w:cs="Calibri"/>
          <w:sz w:val="24"/>
          <w:szCs w:val="24"/>
        </w:rPr>
        <w:t>.</w:t>
      </w:r>
    </w:p>
    <w:p w14:paraId="3227646C" w14:textId="7591C6E4" w:rsidR="007C31B5" w:rsidRPr="00AE14E8" w:rsidRDefault="00E46B0B" w:rsidP="5CD058BF">
      <w:pPr>
        <w:numPr>
          <w:ilvl w:val="0"/>
          <w:numId w:val="42"/>
        </w:numPr>
        <w:spacing w:after="0" w:line="240" w:lineRule="auto"/>
        <w:ind w:left="1080"/>
        <w:jc w:val="both"/>
        <w:textAlignment w:val="baseline"/>
        <w:rPr>
          <w:rFonts w:ascii="Calibri" w:eastAsia="Times New Roman" w:hAnsi="Calibri" w:cs="Calibri"/>
        </w:rPr>
      </w:pPr>
      <w:r w:rsidRPr="5CD058BF">
        <w:rPr>
          <w:rFonts w:ascii="Calibri" w:eastAsia="Times New Roman" w:hAnsi="Calibri" w:cs="Calibri"/>
          <w:sz w:val="24"/>
          <w:szCs w:val="24"/>
        </w:rPr>
        <w:t xml:space="preserve">Every year </w:t>
      </w:r>
      <w:r w:rsidR="008D08A8" w:rsidRPr="5CD058BF">
        <w:rPr>
          <w:rFonts w:ascii="Calibri" w:eastAsia="Times New Roman" w:hAnsi="Calibri" w:cs="Calibri"/>
          <w:sz w:val="24"/>
          <w:szCs w:val="24"/>
        </w:rPr>
        <w:t>MCBH </w:t>
      </w:r>
      <w:r w:rsidR="00AE14E8" w:rsidRPr="5CD058BF">
        <w:rPr>
          <w:rFonts w:ascii="Calibri" w:eastAsia="Times New Roman" w:hAnsi="Calibri" w:cs="Calibri"/>
          <w:sz w:val="24"/>
          <w:szCs w:val="24"/>
        </w:rPr>
        <w:t xml:space="preserve">requires staff to attend trainings that cover “using an interpreter” (required for all staff) and “serving as an interpreter” (required for Spanish speaking bilingual staff). </w:t>
      </w:r>
    </w:p>
    <w:p w14:paraId="221D1B10" w14:textId="77777777" w:rsidR="00AE14E8" w:rsidRPr="008D08A8" w:rsidRDefault="00AE14E8" w:rsidP="00AE14E8">
      <w:pPr>
        <w:spacing w:after="0" w:line="240" w:lineRule="auto"/>
        <w:ind w:left="1080"/>
        <w:jc w:val="both"/>
        <w:textAlignment w:val="baseline"/>
        <w:rPr>
          <w:rFonts w:ascii="Calibri" w:eastAsia="Times New Roman" w:hAnsi="Calibri" w:cs="Calibri"/>
        </w:rPr>
      </w:pPr>
    </w:p>
    <w:p w14:paraId="4F6B6AEB"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II. Limited English Proficiency </w:t>
      </w:r>
    </w:p>
    <w:p w14:paraId="66F18A5E" w14:textId="382D565E"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394D6A87">
        <w:rPr>
          <w:rFonts w:ascii="Calibri" w:eastAsia="Times New Roman" w:hAnsi="Calibri" w:cs="Calibri"/>
          <w:sz w:val="24"/>
          <w:szCs w:val="24"/>
        </w:rPr>
        <w:t>(Provide services to persons who have Limited English Proficiency (LEP) by using interpreter services and provide services to all LEP clients not meeting the threshold language criteria who encounter the mental health system at all points of contact)</w:t>
      </w:r>
      <w:r w:rsidR="4A228471" w:rsidRPr="394D6A87">
        <w:rPr>
          <w:rFonts w:ascii="Calibri" w:eastAsia="Times New Roman" w:hAnsi="Calibri" w:cs="Calibri"/>
          <w:sz w:val="24"/>
          <w:szCs w:val="24"/>
        </w:rPr>
        <w:t>.</w:t>
      </w:r>
    </w:p>
    <w:p w14:paraId="5B561F8C" w14:textId="6F003391"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xml:space="preserve">As outlined in </w:t>
      </w:r>
      <w:r w:rsidR="009E395E">
        <w:rPr>
          <w:rFonts w:ascii="Calibri" w:eastAsia="Times New Roman" w:hAnsi="Calibri" w:cs="Calibri"/>
          <w:sz w:val="24"/>
          <w:szCs w:val="24"/>
        </w:rPr>
        <w:t>MCBH’s</w:t>
      </w:r>
      <w:r w:rsidRPr="003263E8">
        <w:rPr>
          <w:rFonts w:ascii="Calibri" w:eastAsia="Times New Roman" w:hAnsi="Calibri" w:cs="Calibri"/>
          <w:sz w:val="24"/>
          <w:szCs w:val="24"/>
        </w:rPr>
        <w:t> Limited English Proficiency Services Policy and Procedure:  </w:t>
      </w:r>
    </w:p>
    <w:p w14:paraId="1205312D"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xml:space="preserve">MCBH will assist beneficiaries in accessing services including, but not limited to, the beneficiary brochure required by Section 1810.360(c), materials explaining the beneficiary problem resolution and fair hearing processes required by Section 1850.205(c)(1), and mental health education materials used by the MHP, in threshold languages, based on the threshold languages in the </w:t>
      </w:r>
      <w:proofErr w:type="gramStart"/>
      <w:r w:rsidRPr="003263E8">
        <w:rPr>
          <w:rFonts w:ascii="Calibri" w:eastAsia="Times New Roman" w:hAnsi="Calibri" w:cs="Calibri"/>
          <w:sz w:val="24"/>
          <w:szCs w:val="24"/>
        </w:rPr>
        <w:t>county as a whole</w:t>
      </w:r>
      <w:proofErr w:type="gramEnd"/>
      <w:r w:rsidRPr="003263E8">
        <w:rPr>
          <w:rFonts w:ascii="Calibri" w:eastAsia="Times New Roman" w:hAnsi="Calibri" w:cs="Calibri"/>
          <w:sz w:val="24"/>
          <w:szCs w:val="24"/>
        </w:rPr>
        <w:t>. </w:t>
      </w:r>
    </w:p>
    <w:p w14:paraId="6C3C53BA" w14:textId="77777777" w:rsidR="008D08A8" w:rsidRPr="003263E8" w:rsidRDefault="008D08A8" w:rsidP="008C650B">
      <w:pPr>
        <w:numPr>
          <w:ilvl w:val="0"/>
          <w:numId w:val="43"/>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When consumers present by telephone or walk-in and need information or request services in a language other than English, reception staff will first attempt to identify the consumer’s primary language using language cards </w:t>
      </w:r>
    </w:p>
    <w:p w14:paraId="6164F23E" w14:textId="77777777" w:rsidR="008D08A8" w:rsidRPr="003263E8" w:rsidRDefault="008D08A8" w:rsidP="008C650B">
      <w:pPr>
        <w:numPr>
          <w:ilvl w:val="0"/>
          <w:numId w:val="43"/>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 Staff will then attempt to locate a staff member who speaks that language to provide or take information. If there is not a staff member available who speaks the client’s language, the Language Line or TTY service will be used for interpretation </w:t>
      </w:r>
    </w:p>
    <w:p w14:paraId="78AE0F1C" w14:textId="77777777" w:rsidR="008D08A8" w:rsidRPr="003263E8" w:rsidRDefault="008D08A8" w:rsidP="008C650B">
      <w:pPr>
        <w:numPr>
          <w:ilvl w:val="0"/>
          <w:numId w:val="43"/>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If a caller does not speak English, staff will utilize the Language Line Solutions Line on a conference call for interpretation of other languages as needed. </w:t>
      </w:r>
    </w:p>
    <w:p w14:paraId="4886962A" w14:textId="77777777" w:rsidR="008D08A8" w:rsidRPr="003263E8" w:rsidRDefault="008D08A8" w:rsidP="008C650B">
      <w:pPr>
        <w:numPr>
          <w:ilvl w:val="0"/>
          <w:numId w:val="43"/>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 xml:space="preserve">Mono County provides a statewide, toll-free telephone number 24 hours a day, 7 days per </w:t>
      </w:r>
      <w:proofErr w:type="gramStart"/>
      <w:r w:rsidRPr="003263E8">
        <w:rPr>
          <w:rFonts w:ascii="Calibri" w:eastAsia="Times New Roman" w:hAnsi="Calibri" w:cs="Calibri"/>
          <w:sz w:val="24"/>
          <w:szCs w:val="24"/>
        </w:rPr>
        <w:t>week</w:t>
      </w:r>
      <w:proofErr w:type="gramEnd"/>
      <w:r w:rsidRPr="003263E8">
        <w:rPr>
          <w:rFonts w:ascii="Calibri" w:eastAsia="Times New Roman" w:hAnsi="Calibri" w:cs="Calibri"/>
          <w:sz w:val="24"/>
          <w:szCs w:val="24"/>
        </w:rPr>
        <w:t xml:space="preserve"> that provides adequate TTY/TDD or Telecommunications Relay Services.  For TTY/TDD services, Mono County uses Sprint California Relay Services.  To access the TTY/TDD services call 1-888-877-5379 for English and 1-888-877-5381 for Spanish.  </w:t>
      </w:r>
    </w:p>
    <w:p w14:paraId="6E3B9FCC"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rPr>
        <w:t> </w:t>
      </w:r>
    </w:p>
    <w:p w14:paraId="006E4D73"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III. Provide bilingual staff and/or interpreters for the threshold languages at all points of contact </w:t>
      </w:r>
    </w:p>
    <w:p w14:paraId="229DDD77" w14:textId="3732ECD4" w:rsidR="008D08A8" w:rsidRPr="003263E8" w:rsidRDefault="4A0D3675" w:rsidP="5CD058BF">
      <w:pPr>
        <w:numPr>
          <w:ilvl w:val="0"/>
          <w:numId w:val="44"/>
        </w:numPr>
        <w:spacing w:after="0" w:line="240" w:lineRule="auto"/>
        <w:ind w:left="1080"/>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t>All staff who work</w:t>
      </w:r>
      <w:r w:rsidR="008D08A8" w:rsidRPr="5CD058BF">
        <w:rPr>
          <w:rFonts w:ascii="Calibri" w:eastAsia="Times New Roman" w:hAnsi="Calibri" w:cs="Calibri"/>
          <w:sz w:val="24"/>
          <w:szCs w:val="24"/>
        </w:rPr>
        <w:t xml:space="preserve"> the 24/7 Access Line</w:t>
      </w:r>
      <w:r w:rsidR="1EECB64C" w:rsidRPr="5CD058BF">
        <w:rPr>
          <w:rFonts w:ascii="Calibri" w:eastAsia="Times New Roman" w:hAnsi="Calibri" w:cs="Calibri"/>
          <w:sz w:val="24"/>
          <w:szCs w:val="24"/>
        </w:rPr>
        <w:t xml:space="preserve"> </w:t>
      </w:r>
      <w:r w:rsidR="008D08A8" w:rsidRPr="5CD058BF">
        <w:rPr>
          <w:rFonts w:ascii="Calibri" w:eastAsia="Times New Roman" w:hAnsi="Calibri" w:cs="Calibri"/>
          <w:sz w:val="24"/>
          <w:szCs w:val="24"/>
        </w:rPr>
        <w:t>are bilingual in Spanish and bicultural.   </w:t>
      </w:r>
    </w:p>
    <w:p w14:paraId="1D45E9E9" w14:textId="77777777" w:rsidR="008D08A8" w:rsidRPr="003263E8" w:rsidRDefault="008D08A8" w:rsidP="008C650B">
      <w:pPr>
        <w:numPr>
          <w:ilvl w:val="0"/>
          <w:numId w:val="44"/>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 xml:space="preserve">Bilingual/bicultural staff are available to assist in our office and </w:t>
      </w:r>
      <w:proofErr w:type="gramStart"/>
      <w:r w:rsidRPr="003263E8">
        <w:rPr>
          <w:rFonts w:ascii="Calibri" w:eastAsia="Times New Roman" w:hAnsi="Calibri" w:cs="Calibri"/>
          <w:sz w:val="24"/>
          <w:szCs w:val="24"/>
        </w:rPr>
        <w:t>are able to</w:t>
      </w:r>
      <w:proofErr w:type="gramEnd"/>
      <w:r w:rsidRPr="003263E8">
        <w:rPr>
          <w:rFonts w:ascii="Calibri" w:eastAsia="Times New Roman" w:hAnsi="Calibri" w:cs="Calibri"/>
          <w:sz w:val="24"/>
          <w:szCs w:val="24"/>
        </w:rPr>
        <w:t xml:space="preserve"> communicate with any caller who speaks Spanish.   </w:t>
      </w:r>
    </w:p>
    <w:p w14:paraId="1E2B6028" w14:textId="5A429201" w:rsidR="008D08A8" w:rsidRPr="003263E8" w:rsidRDefault="008D08A8" w:rsidP="008C650B">
      <w:pPr>
        <w:numPr>
          <w:ilvl w:val="0"/>
          <w:numId w:val="44"/>
        </w:numPr>
        <w:spacing w:after="0" w:line="240" w:lineRule="auto"/>
        <w:ind w:left="1080"/>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lastRenderedPageBreak/>
        <w:t>New clients are offered an assessment with a Spanish speaking interpreter</w:t>
      </w:r>
      <w:r w:rsidR="72EBF4F3" w:rsidRPr="5CD058BF">
        <w:rPr>
          <w:rFonts w:ascii="Calibri" w:eastAsia="Times New Roman" w:hAnsi="Calibri" w:cs="Calibri"/>
          <w:sz w:val="24"/>
          <w:szCs w:val="24"/>
        </w:rPr>
        <w:t xml:space="preserve"> or provider,</w:t>
      </w:r>
      <w:r w:rsidRPr="5CD058BF">
        <w:rPr>
          <w:rFonts w:ascii="Calibri" w:eastAsia="Times New Roman" w:hAnsi="Calibri" w:cs="Calibri"/>
          <w:sz w:val="24"/>
          <w:szCs w:val="24"/>
        </w:rPr>
        <w:t xml:space="preserve"> whenever possible. </w:t>
      </w:r>
    </w:p>
    <w:p w14:paraId="0114ABD3" w14:textId="77777777" w:rsidR="008D08A8" w:rsidRPr="003263E8" w:rsidRDefault="008D08A8" w:rsidP="008C650B">
      <w:pPr>
        <w:numPr>
          <w:ilvl w:val="0"/>
          <w:numId w:val="45"/>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Throughout the department, information is posted and provided in both English and Spanish </w:t>
      </w:r>
    </w:p>
    <w:p w14:paraId="11106BD9" w14:textId="77777777" w:rsidR="008D08A8" w:rsidRPr="003263E8" w:rsidRDefault="008D08A8" w:rsidP="008C650B">
      <w:pPr>
        <w:numPr>
          <w:ilvl w:val="0"/>
          <w:numId w:val="45"/>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Bulletins regarding the availability of interpreter services and the language line are posted throughout the MCBH website</w:t>
      </w:r>
      <w:r w:rsidRPr="003263E8">
        <w:rPr>
          <w:rFonts w:ascii="Calibri" w:eastAsia="Times New Roman" w:hAnsi="Calibri" w:cs="Calibri"/>
          <w:color w:val="881798"/>
          <w:sz w:val="24"/>
          <w:szCs w:val="24"/>
          <w:u w:val="single"/>
        </w:rPr>
        <w:t>.</w:t>
      </w:r>
      <w:r w:rsidRPr="003263E8">
        <w:rPr>
          <w:rFonts w:ascii="Calibri" w:eastAsia="Times New Roman" w:hAnsi="Calibri" w:cs="Calibri"/>
          <w:sz w:val="24"/>
          <w:szCs w:val="24"/>
        </w:rPr>
        <w:t> </w:t>
      </w:r>
    </w:p>
    <w:p w14:paraId="3E0629C7" w14:textId="77777777" w:rsidR="008D08A8" w:rsidRPr="003263E8" w:rsidRDefault="008D08A8" w:rsidP="008C650B">
      <w:pPr>
        <w:numPr>
          <w:ilvl w:val="0"/>
          <w:numId w:val="45"/>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 xml:space="preserve">Our 24/7 Access Log includes a field to record a client’s language </w:t>
      </w:r>
      <w:proofErr w:type="gramStart"/>
      <w:r w:rsidRPr="003263E8">
        <w:rPr>
          <w:rFonts w:ascii="Calibri" w:eastAsia="Times New Roman" w:hAnsi="Calibri" w:cs="Calibri"/>
          <w:sz w:val="24"/>
          <w:szCs w:val="24"/>
        </w:rPr>
        <w:t>and also</w:t>
      </w:r>
      <w:proofErr w:type="gramEnd"/>
      <w:r w:rsidRPr="003263E8">
        <w:rPr>
          <w:rFonts w:ascii="Calibri" w:eastAsia="Times New Roman" w:hAnsi="Calibri" w:cs="Calibri"/>
          <w:sz w:val="24"/>
          <w:szCs w:val="24"/>
        </w:rPr>
        <w:t xml:space="preserve"> a field for a need for an interpreter.   </w:t>
      </w:r>
    </w:p>
    <w:p w14:paraId="0D7D9EFF" w14:textId="2FB47CF4" w:rsidR="008D08A8" w:rsidRPr="003263E8" w:rsidRDefault="008D08A8" w:rsidP="008C650B">
      <w:pPr>
        <w:numPr>
          <w:ilvl w:val="0"/>
          <w:numId w:val="45"/>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Currently, we have two policies in place that outline the requirements and processes for meeting a client’s request for language assistance.  </w:t>
      </w:r>
    </w:p>
    <w:p w14:paraId="27495F1A"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rPr>
        <w:t> </w:t>
      </w:r>
    </w:p>
    <w:p w14:paraId="44D22058"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IV. Required translated documents, forms, signage, and client informing materials </w:t>
      </w:r>
    </w:p>
    <w:p w14:paraId="4C2F96C7" w14:textId="77777777" w:rsidR="008D08A8" w:rsidRPr="003263E8" w:rsidRDefault="008D08A8" w:rsidP="008C650B">
      <w:pPr>
        <w:numPr>
          <w:ilvl w:val="0"/>
          <w:numId w:val="46"/>
        </w:numPr>
        <w:tabs>
          <w:tab w:val="clear" w:pos="720"/>
          <w:tab w:val="num" w:pos="1440"/>
        </w:tabs>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All informing materials, including the intake packet and medication consents are provided in both English and Spanish. </w:t>
      </w:r>
    </w:p>
    <w:p w14:paraId="58B81CB8" w14:textId="77777777" w:rsidR="008D08A8" w:rsidRPr="003263E8" w:rsidRDefault="008D08A8" w:rsidP="008C650B">
      <w:pPr>
        <w:numPr>
          <w:ilvl w:val="0"/>
          <w:numId w:val="46"/>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Our EHR includes primary language at the top of the client profile. </w:t>
      </w:r>
    </w:p>
    <w:p w14:paraId="2A32A32D" w14:textId="77777777" w:rsidR="008D08A8" w:rsidRPr="003263E8" w:rsidRDefault="008D08A8" w:rsidP="008C650B">
      <w:pPr>
        <w:numPr>
          <w:ilvl w:val="0"/>
          <w:numId w:val="46"/>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Preferred language is asked as part of the client registration. </w:t>
      </w:r>
    </w:p>
    <w:p w14:paraId="73AAB123" w14:textId="77777777" w:rsidR="008D08A8" w:rsidRPr="003263E8" w:rsidRDefault="008D08A8" w:rsidP="008C650B">
      <w:pPr>
        <w:numPr>
          <w:ilvl w:val="0"/>
          <w:numId w:val="46"/>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Consumer Perception Surveys are offered in all threshold languages (English and Spanish) </w:t>
      </w:r>
    </w:p>
    <w:p w14:paraId="765A89F7" w14:textId="77777777" w:rsidR="008D08A8" w:rsidRPr="003263E8" w:rsidRDefault="008D08A8" w:rsidP="008D08A8">
      <w:pPr>
        <w:spacing w:after="0" w:line="240" w:lineRule="auto"/>
        <w:ind w:left="720"/>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w:t>
      </w:r>
    </w:p>
    <w:p w14:paraId="32C1C0CB" w14:textId="77777777" w:rsidR="007C31B5" w:rsidRDefault="007C31B5">
      <w:pPr>
        <w:rPr>
          <w:rFonts w:ascii="Segoe UI" w:eastAsia="Times New Roman" w:hAnsi="Segoe UI" w:cs="Segoe UI"/>
          <w:color w:val="666666"/>
          <w:sz w:val="18"/>
          <w:szCs w:val="18"/>
          <w:shd w:val="clear" w:color="auto" w:fill="FFFFFF"/>
        </w:rPr>
      </w:pPr>
      <w:r>
        <w:rPr>
          <w:rFonts w:ascii="Segoe UI" w:eastAsia="Times New Roman" w:hAnsi="Segoe UI" w:cs="Segoe UI"/>
          <w:color w:val="666666"/>
          <w:sz w:val="18"/>
          <w:szCs w:val="18"/>
          <w:shd w:val="clear" w:color="auto" w:fill="FFFFFF"/>
        </w:rPr>
        <w:br w:type="page"/>
      </w:r>
    </w:p>
    <w:p w14:paraId="646A062C" w14:textId="2C5E2517" w:rsidR="008D08A8" w:rsidRPr="008D08A8" w:rsidRDefault="008D08A8" w:rsidP="00E02A52">
      <w:pPr>
        <w:pStyle w:val="Heading1"/>
        <w:rPr>
          <w:rFonts w:ascii="Segoe UI" w:hAnsi="Segoe UI" w:cs="Segoe UI"/>
          <w:sz w:val="18"/>
          <w:szCs w:val="18"/>
        </w:rPr>
      </w:pPr>
      <w:bookmarkStart w:id="13" w:name="_Toc1638169221"/>
      <w:r>
        <w:lastRenderedPageBreak/>
        <w:t>Criterion 8: Adaptation of Services</w:t>
      </w:r>
      <w:bookmarkEnd w:id="13"/>
      <w:r>
        <w:t> </w:t>
      </w:r>
    </w:p>
    <w:p w14:paraId="527BB3AE"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rPr>
        <w:t> </w:t>
      </w:r>
    </w:p>
    <w:p w14:paraId="6EA8F10D"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 Client driven/operated recovery and wellness programs </w:t>
      </w:r>
    </w:p>
    <w:p w14:paraId="6A07F8AD" w14:textId="4FA338E7" w:rsidR="00CB4C85" w:rsidRPr="003263E8" w:rsidRDefault="414783D6" w:rsidP="008D08A8">
      <w:pPr>
        <w:spacing w:after="0" w:line="240" w:lineRule="auto"/>
        <w:jc w:val="both"/>
        <w:textAlignment w:val="baseline"/>
        <w:rPr>
          <w:rFonts w:ascii="Calibri" w:eastAsia="Times New Roman" w:hAnsi="Calibri" w:cs="Calibri"/>
          <w:sz w:val="24"/>
          <w:szCs w:val="24"/>
        </w:rPr>
      </w:pPr>
      <w:r w:rsidRPr="7908EB11">
        <w:rPr>
          <w:rFonts w:ascii="Calibri" w:eastAsia="Times New Roman" w:hAnsi="Calibri" w:cs="Calibri"/>
          <w:sz w:val="24"/>
          <w:szCs w:val="24"/>
        </w:rPr>
        <w:t>MCBH hosts a variety of wellness</w:t>
      </w:r>
      <w:r w:rsidR="09B12C51" w:rsidRPr="7908EB11">
        <w:rPr>
          <w:rFonts w:ascii="Calibri" w:eastAsia="Times New Roman" w:hAnsi="Calibri" w:cs="Calibri"/>
          <w:sz w:val="24"/>
          <w:szCs w:val="24"/>
        </w:rPr>
        <w:t xml:space="preserve"> and community</w:t>
      </w:r>
      <w:r w:rsidRPr="7908EB11">
        <w:rPr>
          <w:rFonts w:ascii="Calibri" w:eastAsia="Times New Roman" w:hAnsi="Calibri" w:cs="Calibri"/>
          <w:sz w:val="24"/>
          <w:szCs w:val="24"/>
        </w:rPr>
        <w:t xml:space="preserve"> programs </w:t>
      </w:r>
      <w:r w:rsidR="09B12C51" w:rsidRPr="7908EB11">
        <w:rPr>
          <w:rFonts w:ascii="Calibri" w:eastAsia="Times New Roman" w:hAnsi="Calibri" w:cs="Calibri"/>
          <w:sz w:val="24"/>
          <w:szCs w:val="24"/>
        </w:rPr>
        <w:t>that are geared specifically toward different groups. T</w:t>
      </w:r>
      <w:r w:rsidR="15CEE8E0" w:rsidRPr="7908EB11">
        <w:rPr>
          <w:rFonts w:ascii="Calibri" w:eastAsia="Times New Roman" w:hAnsi="Calibri" w:cs="Calibri"/>
          <w:sz w:val="24"/>
          <w:szCs w:val="24"/>
        </w:rPr>
        <w:t xml:space="preserve">ailoring wellness programming to specific groups of people was a key suggestion for improvement </w:t>
      </w:r>
      <w:r w:rsidR="09B12C51" w:rsidRPr="7908EB11">
        <w:rPr>
          <w:rFonts w:ascii="Calibri" w:eastAsia="Times New Roman" w:hAnsi="Calibri" w:cs="Calibri"/>
          <w:sz w:val="24"/>
          <w:szCs w:val="24"/>
        </w:rPr>
        <w:t xml:space="preserve">in MCBH’s </w:t>
      </w:r>
      <w:r w:rsidR="61BB5B4B" w:rsidRPr="7908EB11">
        <w:rPr>
          <w:rFonts w:ascii="Calibri" w:eastAsia="Times New Roman" w:hAnsi="Calibri" w:cs="Calibri"/>
          <w:sz w:val="24"/>
          <w:szCs w:val="24"/>
        </w:rPr>
        <w:t xml:space="preserve">MHSA Community </w:t>
      </w:r>
      <w:r w:rsidR="15CEE8E0" w:rsidRPr="7908EB11">
        <w:rPr>
          <w:rFonts w:ascii="Calibri" w:eastAsia="Times New Roman" w:hAnsi="Calibri" w:cs="Calibri"/>
          <w:sz w:val="24"/>
          <w:szCs w:val="24"/>
        </w:rPr>
        <w:t xml:space="preserve">Program Planning Process several years ago. </w:t>
      </w:r>
      <w:r w:rsidR="5AFCFBDE" w:rsidRPr="7908EB11">
        <w:rPr>
          <w:rFonts w:ascii="Calibri" w:eastAsia="Times New Roman" w:hAnsi="Calibri" w:cs="Calibri"/>
          <w:sz w:val="24"/>
          <w:szCs w:val="24"/>
        </w:rPr>
        <w:t>The Department hosts the Foro Latino specifically for the Latinx community and several other programs throughout the year. MCBH also offers a series of programs for LGBTQ+ folks and contract</w:t>
      </w:r>
      <w:r w:rsidR="23C6F386" w:rsidRPr="7908EB11">
        <w:rPr>
          <w:rFonts w:ascii="Calibri" w:eastAsia="Times New Roman" w:hAnsi="Calibri" w:cs="Calibri"/>
          <w:sz w:val="24"/>
          <w:szCs w:val="24"/>
        </w:rPr>
        <w:t>s</w:t>
      </w:r>
      <w:r w:rsidR="5AFCFBDE" w:rsidRPr="7908EB11">
        <w:rPr>
          <w:rFonts w:ascii="Calibri" w:eastAsia="Times New Roman" w:hAnsi="Calibri" w:cs="Calibri"/>
          <w:sz w:val="24"/>
          <w:szCs w:val="24"/>
        </w:rPr>
        <w:t xml:space="preserve"> with the Mono Arts Council to bring </w:t>
      </w:r>
      <w:r w:rsidR="7FEDDC5A" w:rsidRPr="7908EB11">
        <w:rPr>
          <w:rFonts w:ascii="Calibri" w:eastAsia="Times New Roman" w:hAnsi="Calibri" w:cs="Calibri"/>
          <w:sz w:val="24"/>
          <w:szCs w:val="24"/>
        </w:rPr>
        <w:t xml:space="preserve">Native dance classes (taught by a local Indigenous community member) </w:t>
      </w:r>
      <w:r w:rsidR="59451D77" w:rsidRPr="7908EB11">
        <w:rPr>
          <w:rFonts w:ascii="Calibri" w:eastAsia="Times New Roman" w:hAnsi="Calibri" w:cs="Calibri"/>
          <w:sz w:val="24"/>
          <w:szCs w:val="24"/>
        </w:rPr>
        <w:t xml:space="preserve">to Mono County. </w:t>
      </w:r>
      <w:r w:rsidR="0F02FC50" w:rsidRPr="7908EB11">
        <w:rPr>
          <w:rFonts w:ascii="Calibri" w:eastAsia="Times New Roman" w:hAnsi="Calibri" w:cs="Calibri"/>
          <w:sz w:val="24"/>
          <w:szCs w:val="24"/>
        </w:rPr>
        <w:t xml:space="preserve">MCBH also continues its outreach efforts and programing to serve Aging Adults/Elder Adults. </w:t>
      </w:r>
      <w:r w:rsidR="280BACEB" w:rsidRPr="7908EB11">
        <w:rPr>
          <w:rFonts w:ascii="Calibri" w:eastAsia="Times New Roman" w:hAnsi="Calibri" w:cs="Calibri"/>
          <w:sz w:val="24"/>
          <w:szCs w:val="24"/>
        </w:rPr>
        <w:t xml:space="preserve">MCBH has more peer and </w:t>
      </w:r>
      <w:r w:rsidR="41803146" w:rsidRPr="7908EB11">
        <w:rPr>
          <w:rFonts w:ascii="Calibri" w:eastAsia="Times New Roman" w:hAnsi="Calibri" w:cs="Calibri"/>
          <w:sz w:val="24"/>
          <w:szCs w:val="24"/>
        </w:rPr>
        <w:t>wellness center associates than ever and these individuals offer programming specifically in outlying communities</w:t>
      </w:r>
      <w:r w:rsidR="28C4088A" w:rsidRPr="7908EB11">
        <w:rPr>
          <w:rFonts w:ascii="Calibri" w:eastAsia="Times New Roman" w:hAnsi="Calibri" w:cs="Calibri"/>
          <w:sz w:val="24"/>
          <w:szCs w:val="24"/>
        </w:rPr>
        <w:t xml:space="preserve"> and the programming targets seniors and tribal communities.</w:t>
      </w:r>
      <w:r w:rsidR="00FF1003" w:rsidRPr="7908EB11">
        <w:rPr>
          <w:rFonts w:ascii="Calibri" w:eastAsia="Times New Roman" w:hAnsi="Calibri" w:cs="Calibri"/>
          <w:sz w:val="24"/>
          <w:szCs w:val="24"/>
        </w:rPr>
        <w:t xml:space="preserve"> Programming is listed at this website: </w:t>
      </w:r>
    </w:p>
    <w:p w14:paraId="7416D11F" w14:textId="15293CA3" w:rsidR="00F11624" w:rsidRPr="003263E8" w:rsidRDefault="00CB4C85" w:rsidP="00CB4C85">
      <w:pPr>
        <w:spacing w:after="0" w:line="240" w:lineRule="auto"/>
        <w:ind w:firstLine="72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https://www.monocounty.ca.gov/behavioral-health/page/wellness-centers</w:t>
      </w:r>
    </w:p>
    <w:p w14:paraId="4155298B" w14:textId="1246339A" w:rsidR="007C31B5" w:rsidRPr="008D08A8" w:rsidRDefault="007C31B5" w:rsidP="008D08A8">
      <w:pPr>
        <w:spacing w:after="0" w:line="240" w:lineRule="auto"/>
        <w:jc w:val="both"/>
        <w:textAlignment w:val="baseline"/>
        <w:rPr>
          <w:rFonts w:ascii="Segoe UI" w:eastAsia="Times New Roman" w:hAnsi="Segoe UI" w:cs="Segoe UI"/>
          <w:sz w:val="18"/>
          <w:szCs w:val="18"/>
        </w:rPr>
      </w:pPr>
    </w:p>
    <w:p w14:paraId="47739D30" w14:textId="1246339A"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6A87EF57">
        <w:rPr>
          <w:rFonts w:ascii="Calibri Light" w:eastAsia="Times New Roman" w:hAnsi="Calibri Light" w:cs="Calibri Light"/>
          <w:color w:val="2E74B5" w:themeColor="accent5" w:themeShade="BF"/>
          <w:sz w:val="26"/>
          <w:szCs w:val="26"/>
        </w:rPr>
        <w:t>II. Responsiveness of mental health services </w:t>
      </w:r>
    </w:p>
    <w:p w14:paraId="39621613" w14:textId="1246339A"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Some of our methods for informing clients of culturally competent services and providers include: Flyer circulation via public posting locations including, but not limited to:  MCBH lobbies, Mammoth Lakes Public Library, Flores Family Day Care, La </w:t>
      </w:r>
      <w:proofErr w:type="spellStart"/>
      <w:r w:rsidRPr="003263E8">
        <w:rPr>
          <w:rFonts w:ascii="Calibri" w:eastAsia="Times New Roman" w:hAnsi="Calibri" w:cs="Calibri"/>
          <w:sz w:val="24"/>
          <w:szCs w:val="24"/>
        </w:rPr>
        <w:t>Tiendita</w:t>
      </w:r>
      <w:proofErr w:type="spellEnd"/>
      <w:r w:rsidRPr="003263E8">
        <w:rPr>
          <w:rFonts w:ascii="Calibri" w:eastAsia="Times New Roman" w:hAnsi="Calibri" w:cs="Calibri"/>
          <w:sz w:val="24"/>
          <w:szCs w:val="24"/>
        </w:rPr>
        <w:t>, Espacio II, La </w:t>
      </w:r>
      <w:proofErr w:type="spellStart"/>
      <w:r w:rsidRPr="003263E8">
        <w:rPr>
          <w:rFonts w:ascii="Calibri" w:eastAsia="Times New Roman" w:hAnsi="Calibri" w:cs="Calibri"/>
          <w:sz w:val="24"/>
          <w:szCs w:val="24"/>
        </w:rPr>
        <w:t>Carniceria</w:t>
      </w:r>
      <w:proofErr w:type="spellEnd"/>
      <w:r w:rsidRPr="003263E8">
        <w:rPr>
          <w:rFonts w:ascii="Calibri" w:eastAsia="Times New Roman" w:hAnsi="Calibri" w:cs="Calibri"/>
          <w:sz w:val="24"/>
          <w:szCs w:val="24"/>
        </w:rPr>
        <w:t xml:space="preserve">, </w:t>
      </w:r>
      <w:r w:rsidR="01FF66FA" w:rsidRPr="003263E8">
        <w:rPr>
          <w:rFonts w:ascii="Calibri" w:eastAsia="Times New Roman" w:hAnsi="Calibri" w:cs="Calibri"/>
          <w:sz w:val="24"/>
          <w:szCs w:val="24"/>
        </w:rPr>
        <w:t xml:space="preserve">local coffee shops </w:t>
      </w:r>
      <w:r w:rsidRPr="003263E8">
        <w:rPr>
          <w:rFonts w:ascii="Calibri" w:eastAsia="Times New Roman" w:hAnsi="Calibri" w:cs="Calibri"/>
          <w:sz w:val="24"/>
          <w:szCs w:val="24"/>
        </w:rPr>
        <w:t>, Mono County Social Services board, Mono County Superior Court, Laundromats, tabling at Health Fairs and other community events, Mammoth Lakes Post Office, etc.; via email to other county departments and agencies; Spanish Facebook page; Spanish section of Mono County Behavioral Health website; telephone calls to individuals; and “word-of-mouth” throughout the community. </w:t>
      </w:r>
    </w:p>
    <w:p w14:paraId="20579CF0" w14:textId="1246339A" w:rsidR="008D08A8" w:rsidRPr="003263E8" w:rsidRDefault="008D08A8" w:rsidP="008D08A8">
      <w:pPr>
        <w:spacing w:after="0" w:line="240" w:lineRule="auto"/>
        <w:ind w:firstLine="720"/>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w:t>
      </w:r>
    </w:p>
    <w:p w14:paraId="5C2C730F"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xml:space="preserve">Individuals who staff our 24/7 Access Line are trained to be familiar with the </w:t>
      </w:r>
      <w:proofErr w:type="gramStart"/>
      <w:r w:rsidRPr="003263E8">
        <w:rPr>
          <w:rFonts w:ascii="Calibri" w:eastAsia="Times New Roman" w:hAnsi="Calibri" w:cs="Calibri"/>
          <w:sz w:val="24"/>
          <w:szCs w:val="24"/>
        </w:rPr>
        <w:t>culturally-competent</w:t>
      </w:r>
      <w:proofErr w:type="gramEnd"/>
      <w:r w:rsidRPr="003263E8">
        <w:rPr>
          <w:rFonts w:ascii="Calibri" w:eastAsia="Times New Roman" w:hAnsi="Calibri" w:cs="Calibri"/>
          <w:sz w:val="24"/>
          <w:szCs w:val="24"/>
        </w:rPr>
        <w:t xml:space="preserve"> services that we offer and </w:t>
      </w:r>
      <w:proofErr w:type="gramStart"/>
      <w:r w:rsidRPr="003263E8">
        <w:rPr>
          <w:rFonts w:ascii="Calibri" w:eastAsia="Times New Roman" w:hAnsi="Calibri" w:cs="Calibri"/>
          <w:sz w:val="24"/>
          <w:szCs w:val="24"/>
        </w:rPr>
        <w:t>are able to</w:t>
      </w:r>
      <w:proofErr w:type="gramEnd"/>
      <w:r w:rsidRPr="003263E8">
        <w:rPr>
          <w:rFonts w:ascii="Calibri" w:eastAsia="Times New Roman" w:hAnsi="Calibri" w:cs="Calibri"/>
          <w:sz w:val="24"/>
          <w:szCs w:val="24"/>
        </w:rPr>
        <w:t xml:space="preserve"> provide interpreter services or link clients to language assistance services as needed. </w:t>
      </w:r>
    </w:p>
    <w:p w14:paraId="3046F86B"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w:t>
      </w:r>
    </w:p>
    <w:p w14:paraId="2DB4DEEA"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xml:space="preserve">Mono County Behavioral Health has several informing materials, brochures, and postings in our lobbies (in English and Spanish) that highlight available services, including </w:t>
      </w:r>
      <w:proofErr w:type="gramStart"/>
      <w:r w:rsidRPr="003263E8">
        <w:rPr>
          <w:rFonts w:ascii="Calibri" w:eastAsia="Times New Roman" w:hAnsi="Calibri" w:cs="Calibri"/>
          <w:sz w:val="24"/>
          <w:szCs w:val="24"/>
        </w:rPr>
        <w:t>culturally-specific</w:t>
      </w:r>
      <w:proofErr w:type="gramEnd"/>
      <w:r w:rsidRPr="003263E8">
        <w:rPr>
          <w:rFonts w:ascii="Calibri" w:eastAsia="Times New Roman" w:hAnsi="Calibri" w:cs="Calibri"/>
          <w:sz w:val="24"/>
          <w:szCs w:val="24"/>
        </w:rPr>
        <w:t xml:space="preserve"> services.  In addition, </w:t>
      </w:r>
      <w:proofErr w:type="gramStart"/>
      <w:r w:rsidRPr="003263E8">
        <w:rPr>
          <w:rFonts w:ascii="Calibri" w:eastAsia="Times New Roman" w:hAnsi="Calibri" w:cs="Calibri"/>
          <w:sz w:val="24"/>
          <w:szCs w:val="24"/>
        </w:rPr>
        <w:t>informing</w:t>
      </w:r>
      <w:proofErr w:type="gramEnd"/>
      <w:r w:rsidRPr="003263E8">
        <w:rPr>
          <w:rFonts w:ascii="Calibri" w:eastAsia="Times New Roman" w:hAnsi="Calibri" w:cs="Calibri"/>
          <w:sz w:val="24"/>
          <w:szCs w:val="24"/>
        </w:rPr>
        <w:t xml:space="preserve"> materials inform clients of their right to FREE language assistance, including the availability of interpreters.  Informing materials are offered to clients at intake and are also available in our lobbies and both wellness centers in the county. </w:t>
      </w:r>
    </w:p>
    <w:p w14:paraId="0ED879C6" w14:textId="77777777" w:rsidR="008D08A8" w:rsidRPr="003263E8" w:rsidRDefault="008D08A8" w:rsidP="008D08A8">
      <w:pPr>
        <w:spacing w:after="0" w:line="240" w:lineRule="auto"/>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 </w:t>
      </w:r>
    </w:p>
    <w:p w14:paraId="157147AB" w14:textId="4EDBFF48" w:rsidR="00DE3782" w:rsidRPr="003263E8" w:rsidRDefault="00DE3782" w:rsidP="008D08A8">
      <w:pPr>
        <w:spacing w:after="0" w:line="240" w:lineRule="auto"/>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A</w:t>
      </w:r>
      <w:r w:rsidR="00AA44C2" w:rsidRPr="003263E8">
        <w:rPr>
          <w:rFonts w:ascii="Calibri" w:eastAsia="Times New Roman" w:hAnsi="Calibri" w:cs="Calibri"/>
          <w:sz w:val="24"/>
          <w:szCs w:val="24"/>
        </w:rPr>
        <w:t xml:space="preserve"> </w:t>
      </w:r>
      <w:r w:rsidR="00AA44C2" w:rsidRPr="003263E8">
        <w:rPr>
          <w:rFonts w:ascii="Calibri" w:eastAsia="Times New Roman" w:hAnsi="Calibri" w:cs="Calibri"/>
          <w:i/>
          <w:iCs/>
          <w:sz w:val="24"/>
          <w:szCs w:val="24"/>
        </w:rPr>
        <w:t>Wellness Centers &amp; Programming</w:t>
      </w:r>
      <w:r w:rsidR="00AA44C2" w:rsidRPr="003263E8">
        <w:rPr>
          <w:rFonts w:ascii="Calibri" w:eastAsia="Times New Roman" w:hAnsi="Calibri" w:cs="Calibri"/>
          <w:sz w:val="24"/>
          <w:szCs w:val="24"/>
        </w:rPr>
        <w:t xml:space="preserve"> </w:t>
      </w:r>
      <w:proofErr w:type="gramStart"/>
      <w:r w:rsidR="004C2FD0" w:rsidRPr="003263E8">
        <w:rPr>
          <w:rFonts w:ascii="Calibri" w:eastAsia="Times New Roman" w:hAnsi="Calibri" w:cs="Calibri"/>
          <w:sz w:val="24"/>
          <w:szCs w:val="24"/>
        </w:rPr>
        <w:t>lists</w:t>
      </w:r>
      <w:proofErr w:type="gramEnd"/>
      <w:r w:rsidR="004C2FD0" w:rsidRPr="003263E8">
        <w:rPr>
          <w:rFonts w:ascii="Calibri" w:eastAsia="Times New Roman" w:hAnsi="Calibri" w:cs="Calibri"/>
          <w:sz w:val="24"/>
          <w:szCs w:val="24"/>
        </w:rPr>
        <w:t xml:space="preserve"> provides an invitation from MCBH </w:t>
      </w:r>
      <w:r w:rsidR="00777FF3" w:rsidRPr="003263E8">
        <w:rPr>
          <w:rFonts w:ascii="Calibri" w:eastAsia="Times New Roman" w:hAnsi="Calibri" w:cs="Calibri"/>
          <w:sz w:val="24"/>
          <w:szCs w:val="24"/>
        </w:rPr>
        <w:t>to community members to visit our wellness centers in Walker</w:t>
      </w:r>
      <w:r w:rsidR="00FB75C9" w:rsidRPr="003263E8">
        <w:rPr>
          <w:rFonts w:ascii="Calibri" w:eastAsia="Times New Roman" w:hAnsi="Calibri" w:cs="Calibri"/>
          <w:sz w:val="24"/>
          <w:szCs w:val="24"/>
        </w:rPr>
        <w:t xml:space="preserve"> or </w:t>
      </w:r>
      <w:r w:rsidR="00777FF3" w:rsidRPr="003263E8">
        <w:rPr>
          <w:rFonts w:ascii="Calibri" w:eastAsia="Times New Roman" w:hAnsi="Calibri" w:cs="Calibri"/>
          <w:sz w:val="24"/>
          <w:szCs w:val="24"/>
        </w:rPr>
        <w:t>Mammoth lakes. These centers host a variety of free activities each week, including yoga, support groups, arts and crafts, and youth programs</w:t>
      </w:r>
      <w:r w:rsidR="00FB75C9" w:rsidRPr="003263E8">
        <w:rPr>
          <w:rFonts w:ascii="Calibri" w:eastAsia="Times New Roman" w:hAnsi="Calibri" w:cs="Calibri"/>
          <w:sz w:val="24"/>
          <w:szCs w:val="24"/>
        </w:rPr>
        <w:t xml:space="preserve">. Additional free programming is available in Bridgeport and Benton. </w:t>
      </w:r>
    </w:p>
    <w:p w14:paraId="126BAB50" w14:textId="77777777" w:rsidR="00FB75C9" w:rsidRPr="003263E8" w:rsidRDefault="00FB75C9" w:rsidP="008D08A8">
      <w:pPr>
        <w:spacing w:after="0" w:line="240" w:lineRule="auto"/>
        <w:jc w:val="both"/>
        <w:textAlignment w:val="baseline"/>
        <w:rPr>
          <w:rFonts w:ascii="Segoe UI" w:eastAsia="Times New Roman" w:hAnsi="Segoe UI" w:cs="Segoe UI"/>
          <w:sz w:val="24"/>
          <w:szCs w:val="24"/>
        </w:rPr>
      </w:pPr>
    </w:p>
    <w:p w14:paraId="21C44E57"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A </w:t>
      </w:r>
      <w:r w:rsidRPr="003263E8">
        <w:rPr>
          <w:rFonts w:ascii="Calibri" w:eastAsia="Times New Roman" w:hAnsi="Calibri" w:cs="Calibri"/>
          <w:i/>
          <w:iCs/>
          <w:sz w:val="24"/>
          <w:szCs w:val="24"/>
        </w:rPr>
        <w:t>Provider List</w:t>
      </w:r>
      <w:r w:rsidRPr="003263E8">
        <w:rPr>
          <w:rFonts w:ascii="Calibri" w:eastAsia="Times New Roman" w:hAnsi="Calibri" w:cs="Calibri"/>
          <w:sz w:val="24"/>
          <w:szCs w:val="24"/>
        </w:rPr>
        <w:t xml:space="preserve"> is available to clients which lists provider names, population specialty (children, adult, veterans, LGBTQI2-S, etc.), services provided, language capability, and </w:t>
      </w:r>
      <w:proofErr w:type="gramStart"/>
      <w:r w:rsidRPr="003263E8">
        <w:rPr>
          <w:rFonts w:ascii="Calibri" w:eastAsia="Times New Roman" w:hAnsi="Calibri" w:cs="Calibri"/>
          <w:sz w:val="24"/>
          <w:szCs w:val="24"/>
        </w:rPr>
        <w:t>whether or not</w:t>
      </w:r>
      <w:proofErr w:type="gramEnd"/>
      <w:r w:rsidRPr="003263E8">
        <w:rPr>
          <w:rFonts w:ascii="Calibri" w:eastAsia="Times New Roman" w:hAnsi="Calibri" w:cs="Calibri"/>
          <w:sz w:val="24"/>
          <w:szCs w:val="24"/>
        </w:rPr>
        <w:t xml:space="preserve"> the </w:t>
      </w:r>
      <w:r w:rsidRPr="003263E8">
        <w:rPr>
          <w:rFonts w:ascii="Calibri" w:eastAsia="Times New Roman" w:hAnsi="Calibri" w:cs="Calibri"/>
          <w:sz w:val="24"/>
          <w:szCs w:val="24"/>
        </w:rPr>
        <w:lastRenderedPageBreak/>
        <w:t>provider is accepting new clients.  This list offered to clients upon intake and is available in our lobbies and both wellness centers.  The </w:t>
      </w:r>
      <w:r w:rsidRPr="003263E8">
        <w:rPr>
          <w:rFonts w:ascii="Calibri" w:eastAsia="Times New Roman" w:hAnsi="Calibri" w:cs="Calibri"/>
          <w:i/>
          <w:iCs/>
          <w:sz w:val="24"/>
          <w:szCs w:val="24"/>
        </w:rPr>
        <w:t>Provider List</w:t>
      </w:r>
      <w:r w:rsidRPr="003263E8">
        <w:rPr>
          <w:rFonts w:ascii="Calibri" w:eastAsia="Times New Roman" w:hAnsi="Calibri" w:cs="Calibri"/>
          <w:sz w:val="24"/>
          <w:szCs w:val="24"/>
        </w:rPr>
        <w:t> is also available on our website in both Spanish and in English for viewing and/or downloading.  The </w:t>
      </w:r>
      <w:r w:rsidRPr="003263E8">
        <w:rPr>
          <w:rFonts w:ascii="Calibri" w:eastAsia="Times New Roman" w:hAnsi="Calibri" w:cs="Calibri"/>
          <w:i/>
          <w:iCs/>
          <w:sz w:val="24"/>
          <w:szCs w:val="24"/>
        </w:rPr>
        <w:t>Provider List</w:t>
      </w:r>
      <w:r w:rsidRPr="003263E8">
        <w:rPr>
          <w:rFonts w:ascii="Calibri" w:eastAsia="Times New Roman" w:hAnsi="Calibri" w:cs="Calibri"/>
          <w:sz w:val="24"/>
          <w:szCs w:val="24"/>
        </w:rPr>
        <w:t> is regularly updated </w:t>
      </w:r>
    </w:p>
    <w:p w14:paraId="02FE15EF" w14:textId="77E7315E" w:rsidR="008D08A8" w:rsidRPr="003263E8" w:rsidRDefault="008D08A8" w:rsidP="008D08A8">
      <w:pPr>
        <w:spacing w:after="0" w:line="240" w:lineRule="auto"/>
        <w:ind w:firstLine="720"/>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Visit: </w:t>
      </w:r>
      <w:hyperlink r:id="rId32" w:tgtFrame="_blank" w:history="1">
        <w:r w:rsidRPr="003263E8">
          <w:rPr>
            <w:rFonts w:ascii="Calibri" w:eastAsia="Times New Roman" w:hAnsi="Calibri" w:cs="Calibri"/>
            <w:color w:val="0563C1"/>
            <w:sz w:val="24"/>
            <w:szCs w:val="24"/>
            <w:u w:val="single"/>
          </w:rPr>
          <w:t>https://monocounty.ca.gov/behavioral-health/page/resources</w:t>
        </w:r>
      </w:hyperlink>
      <w:r w:rsidRPr="003263E8">
        <w:rPr>
          <w:rFonts w:ascii="Calibri" w:eastAsia="Times New Roman" w:hAnsi="Calibri" w:cs="Calibri"/>
          <w:sz w:val="24"/>
          <w:szCs w:val="24"/>
        </w:rPr>
        <w:t> </w:t>
      </w:r>
    </w:p>
    <w:p w14:paraId="689C1962"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w:t>
      </w:r>
    </w:p>
    <w:p w14:paraId="4786C136" w14:textId="22527160" w:rsidR="008D08A8" w:rsidRPr="003263E8" w:rsidRDefault="6A480C44" w:rsidP="008D08A8">
      <w:pPr>
        <w:spacing w:after="0" w:line="240" w:lineRule="auto"/>
        <w:jc w:val="both"/>
        <w:textAlignment w:val="baseline"/>
        <w:rPr>
          <w:rFonts w:ascii="Segoe UI" w:eastAsia="Times New Roman" w:hAnsi="Segoe UI" w:cs="Segoe UI"/>
          <w:sz w:val="24"/>
          <w:szCs w:val="24"/>
        </w:rPr>
      </w:pPr>
      <w:r w:rsidRPr="5CD058BF">
        <w:rPr>
          <w:rFonts w:ascii="Calibri" w:eastAsia="Times New Roman" w:hAnsi="Calibri" w:cs="Calibri"/>
          <w:sz w:val="24"/>
          <w:szCs w:val="24"/>
        </w:rPr>
        <w:t>All F</w:t>
      </w:r>
      <w:r w:rsidR="008D08A8" w:rsidRPr="5CD058BF">
        <w:rPr>
          <w:rFonts w:ascii="Calibri" w:eastAsia="Times New Roman" w:hAnsi="Calibri" w:cs="Calibri"/>
          <w:sz w:val="24"/>
          <w:szCs w:val="24"/>
        </w:rPr>
        <w:t xml:space="preserve">ront Office staff are bilingual and bicultural and </w:t>
      </w:r>
      <w:proofErr w:type="gramStart"/>
      <w:r w:rsidR="008D08A8" w:rsidRPr="5CD058BF">
        <w:rPr>
          <w:rFonts w:ascii="Calibri" w:eastAsia="Times New Roman" w:hAnsi="Calibri" w:cs="Calibri"/>
          <w:sz w:val="24"/>
          <w:szCs w:val="24"/>
        </w:rPr>
        <w:t>are able to</w:t>
      </w:r>
      <w:proofErr w:type="gramEnd"/>
      <w:r w:rsidR="008D08A8" w:rsidRPr="5CD058BF">
        <w:rPr>
          <w:rFonts w:ascii="Calibri" w:eastAsia="Times New Roman" w:hAnsi="Calibri" w:cs="Calibri"/>
          <w:sz w:val="24"/>
          <w:szCs w:val="24"/>
        </w:rPr>
        <w:t xml:space="preserve"> assist Spanish speaking consumers immediately.  Should a consumer require another language</w:t>
      </w:r>
      <w:r w:rsidR="697BFA04" w:rsidRPr="5CD058BF">
        <w:rPr>
          <w:rFonts w:ascii="Calibri" w:eastAsia="Times New Roman" w:hAnsi="Calibri" w:cs="Calibri"/>
          <w:sz w:val="24"/>
          <w:szCs w:val="24"/>
        </w:rPr>
        <w:t>,</w:t>
      </w:r>
      <w:r w:rsidR="008D08A8" w:rsidRPr="5CD058BF">
        <w:rPr>
          <w:rFonts w:ascii="Calibri" w:eastAsia="Times New Roman" w:hAnsi="Calibri" w:cs="Calibri"/>
          <w:sz w:val="24"/>
          <w:szCs w:val="24"/>
        </w:rPr>
        <w:t xml:space="preserve"> besides Spanish or English, Front Office staff are familiar with the use of Language Line Solutions.  </w:t>
      </w:r>
    </w:p>
    <w:p w14:paraId="17AF01B9"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 </w:t>
      </w:r>
    </w:p>
    <w:p w14:paraId="2FE1C62A" w14:textId="104A64FD"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MCBH has also assessed factors that may create barriers for diverse populations to access services and created plans to increase access. These include extended hours</w:t>
      </w:r>
      <w:r w:rsidR="00D51EB8" w:rsidRPr="003263E8">
        <w:rPr>
          <w:rFonts w:ascii="Calibri" w:eastAsia="Times New Roman" w:hAnsi="Calibri" w:cs="Calibri"/>
          <w:sz w:val="24"/>
          <w:szCs w:val="24"/>
        </w:rPr>
        <w:t>, option for telehealth services, and an ADA-compliant office centrally located in Mammoth Lakes</w:t>
      </w:r>
      <w:r w:rsidRPr="003263E8">
        <w:rPr>
          <w:rFonts w:ascii="Calibri" w:eastAsia="Times New Roman" w:hAnsi="Calibri" w:cs="Calibri"/>
          <w:sz w:val="24"/>
          <w:szCs w:val="24"/>
        </w:rPr>
        <w:t xml:space="preserve">; and pursuing a co-located office in a planned affordable housing and permanent supportive housing development in the center of Mammoth Lakes. Finally, MCBH increases access for members of the County’s most rural communities, as well as its </w:t>
      </w:r>
      <w:r w:rsidR="00BE0DF2" w:rsidRPr="003263E8">
        <w:rPr>
          <w:rFonts w:ascii="Calibri" w:eastAsia="Times New Roman" w:hAnsi="Calibri" w:cs="Calibri"/>
          <w:sz w:val="24"/>
          <w:szCs w:val="24"/>
        </w:rPr>
        <w:t>Native/Indigenous</w:t>
      </w:r>
      <w:r w:rsidRPr="003263E8">
        <w:rPr>
          <w:rFonts w:ascii="Calibri" w:eastAsia="Times New Roman" w:hAnsi="Calibri" w:cs="Calibri"/>
          <w:sz w:val="24"/>
          <w:szCs w:val="24"/>
        </w:rPr>
        <w:t xml:space="preserve"> residents in those communities by hosting or operating wellness programming in those communities. </w:t>
      </w:r>
    </w:p>
    <w:p w14:paraId="037BF654" w14:textId="77777777" w:rsidR="008D08A8" w:rsidRPr="008D08A8" w:rsidRDefault="008D08A8" w:rsidP="008D08A8">
      <w:pPr>
        <w:spacing w:after="0" w:line="240" w:lineRule="auto"/>
        <w:jc w:val="both"/>
        <w:textAlignment w:val="baseline"/>
        <w:rPr>
          <w:rFonts w:ascii="Segoe UI" w:eastAsia="Times New Roman" w:hAnsi="Segoe UI" w:cs="Segoe UI"/>
          <w:sz w:val="18"/>
          <w:szCs w:val="18"/>
        </w:rPr>
      </w:pPr>
      <w:r w:rsidRPr="008D08A8">
        <w:rPr>
          <w:rFonts w:ascii="Calibri" w:eastAsia="Times New Roman" w:hAnsi="Calibri" w:cs="Calibri"/>
          <w:sz w:val="23"/>
          <w:szCs w:val="23"/>
        </w:rPr>
        <w:t> </w:t>
      </w:r>
    </w:p>
    <w:p w14:paraId="45A5A96A"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III. Quality of Care: Contract Providers </w:t>
      </w:r>
    </w:p>
    <w:p w14:paraId="7F612A7C" w14:textId="7AE1FBB7" w:rsidR="008D08A8" w:rsidRPr="003263E8" w:rsidRDefault="008D08A8" w:rsidP="5CD058BF">
      <w:pPr>
        <w:spacing w:after="0" w:line="240" w:lineRule="auto"/>
        <w:jc w:val="both"/>
        <w:textAlignment w:val="baseline"/>
        <w:rPr>
          <w:rFonts w:ascii="Calibri" w:eastAsia="Times New Roman" w:hAnsi="Calibri" w:cs="Calibri"/>
          <w:sz w:val="24"/>
          <w:szCs w:val="24"/>
        </w:rPr>
      </w:pPr>
      <w:r w:rsidRPr="5CD058BF">
        <w:rPr>
          <w:rFonts w:ascii="Calibri" w:eastAsia="Times New Roman" w:hAnsi="Calibri" w:cs="Calibri"/>
          <w:sz w:val="24"/>
          <w:szCs w:val="24"/>
        </w:rPr>
        <w:t>MCBH</w:t>
      </w:r>
      <w:r w:rsidR="00162D06" w:rsidRPr="5CD058BF">
        <w:rPr>
          <w:rFonts w:ascii="Calibri" w:eastAsia="Times New Roman" w:hAnsi="Calibri" w:cs="Calibri"/>
          <w:sz w:val="24"/>
          <w:szCs w:val="24"/>
        </w:rPr>
        <w:t xml:space="preserve">’s </w:t>
      </w:r>
      <w:r w:rsidR="00862189" w:rsidRPr="5CD058BF">
        <w:rPr>
          <w:rFonts w:ascii="Calibri" w:eastAsia="Times New Roman" w:hAnsi="Calibri" w:cs="Calibri"/>
          <w:sz w:val="24"/>
          <w:szCs w:val="24"/>
        </w:rPr>
        <w:t xml:space="preserve">Mental Health </w:t>
      </w:r>
      <w:r w:rsidR="00162D06" w:rsidRPr="5CD058BF">
        <w:rPr>
          <w:rFonts w:ascii="Calibri" w:eastAsia="Times New Roman" w:hAnsi="Calibri" w:cs="Calibri"/>
          <w:sz w:val="24"/>
          <w:szCs w:val="24"/>
        </w:rPr>
        <w:t xml:space="preserve">Quality Assurance Coordinator ensures that </w:t>
      </w:r>
      <w:r w:rsidR="008736C4" w:rsidRPr="5CD058BF">
        <w:rPr>
          <w:rFonts w:ascii="Calibri" w:eastAsia="Times New Roman" w:hAnsi="Calibri" w:cs="Calibri"/>
          <w:sz w:val="24"/>
          <w:szCs w:val="24"/>
        </w:rPr>
        <w:t>our contracted provider</w:t>
      </w:r>
      <w:r w:rsidR="23F8CD4E" w:rsidRPr="5CD058BF">
        <w:rPr>
          <w:rFonts w:ascii="Calibri" w:eastAsia="Times New Roman" w:hAnsi="Calibri" w:cs="Calibri"/>
          <w:sz w:val="24"/>
          <w:szCs w:val="24"/>
        </w:rPr>
        <w:t>s</w:t>
      </w:r>
      <w:r w:rsidR="008736C4" w:rsidRPr="5CD058BF">
        <w:rPr>
          <w:rFonts w:ascii="Calibri" w:eastAsia="Times New Roman" w:hAnsi="Calibri" w:cs="Calibri"/>
          <w:sz w:val="24"/>
          <w:szCs w:val="24"/>
        </w:rPr>
        <w:t>, North American Mental Health Services c</w:t>
      </w:r>
      <w:r w:rsidR="007333C9" w:rsidRPr="5CD058BF">
        <w:rPr>
          <w:rFonts w:ascii="Calibri" w:eastAsia="Times New Roman" w:hAnsi="Calibri" w:cs="Calibri"/>
          <w:sz w:val="24"/>
          <w:szCs w:val="24"/>
        </w:rPr>
        <w:t>ompletes an annual cultural competence training.</w:t>
      </w:r>
      <w:r w:rsidRPr="5CD058BF">
        <w:rPr>
          <w:rFonts w:ascii="Calibri" w:eastAsia="Times New Roman" w:hAnsi="Calibri" w:cs="Calibri"/>
          <w:sz w:val="24"/>
          <w:szCs w:val="24"/>
        </w:rPr>
        <w:t> </w:t>
      </w:r>
      <w:r w:rsidR="101B5C1B" w:rsidRPr="5CD058BF">
        <w:rPr>
          <w:rFonts w:ascii="Calibri" w:eastAsia="Times New Roman" w:hAnsi="Calibri" w:cs="Calibri"/>
          <w:sz w:val="24"/>
          <w:szCs w:val="24"/>
        </w:rPr>
        <w:t xml:space="preserve"> Additionally, we currently contract with </w:t>
      </w:r>
      <w:proofErr w:type="spellStart"/>
      <w:r w:rsidR="101B5C1B" w:rsidRPr="5CD058BF">
        <w:rPr>
          <w:rFonts w:ascii="Calibri" w:eastAsia="Times New Roman" w:hAnsi="Calibri" w:cs="Calibri"/>
          <w:sz w:val="24"/>
          <w:szCs w:val="24"/>
        </w:rPr>
        <w:t>Astrya</w:t>
      </w:r>
      <w:proofErr w:type="spellEnd"/>
      <w:r w:rsidR="101B5C1B" w:rsidRPr="5CD058BF">
        <w:rPr>
          <w:rFonts w:ascii="Calibri" w:eastAsia="Times New Roman" w:hAnsi="Calibri" w:cs="Calibri"/>
          <w:sz w:val="24"/>
          <w:szCs w:val="24"/>
        </w:rPr>
        <w:t xml:space="preserve"> through our </w:t>
      </w:r>
      <w:proofErr w:type="gramStart"/>
      <w:r w:rsidR="101B5C1B" w:rsidRPr="5CD058BF">
        <w:rPr>
          <w:rFonts w:ascii="Calibri" w:eastAsia="Times New Roman" w:hAnsi="Calibri" w:cs="Calibri"/>
          <w:sz w:val="24"/>
          <w:szCs w:val="24"/>
        </w:rPr>
        <w:t>CalMHSA  workforc</w:t>
      </w:r>
      <w:r w:rsidR="63A6AF52" w:rsidRPr="5CD058BF">
        <w:rPr>
          <w:rFonts w:ascii="Calibri" w:eastAsia="Times New Roman" w:hAnsi="Calibri" w:cs="Calibri"/>
          <w:sz w:val="24"/>
          <w:szCs w:val="24"/>
        </w:rPr>
        <w:t>e</w:t>
      </w:r>
      <w:proofErr w:type="gramEnd"/>
      <w:r w:rsidR="101B5C1B" w:rsidRPr="5CD058BF">
        <w:rPr>
          <w:rFonts w:ascii="Calibri" w:eastAsia="Times New Roman" w:hAnsi="Calibri" w:cs="Calibri"/>
          <w:sz w:val="24"/>
          <w:szCs w:val="24"/>
        </w:rPr>
        <w:t xml:space="preserve"> contract who provide cultural competency training as part of their contract</w:t>
      </w:r>
      <w:r w:rsidR="46D6B6D4" w:rsidRPr="5CD058BF">
        <w:rPr>
          <w:rFonts w:ascii="Calibri" w:eastAsia="Times New Roman" w:hAnsi="Calibri" w:cs="Calibri"/>
          <w:sz w:val="24"/>
          <w:szCs w:val="24"/>
        </w:rPr>
        <w:t>ua</w:t>
      </w:r>
      <w:r w:rsidR="101B5C1B" w:rsidRPr="5CD058BF">
        <w:rPr>
          <w:rFonts w:ascii="Calibri" w:eastAsia="Times New Roman" w:hAnsi="Calibri" w:cs="Calibri"/>
          <w:sz w:val="24"/>
          <w:szCs w:val="24"/>
        </w:rPr>
        <w:t xml:space="preserve">l agreement. </w:t>
      </w:r>
    </w:p>
    <w:p w14:paraId="4DA7D53A" w14:textId="77777777" w:rsidR="008D08A8" w:rsidRPr="008D08A8" w:rsidRDefault="008D08A8" w:rsidP="5CD058BF">
      <w:pPr>
        <w:spacing w:after="0" w:line="240" w:lineRule="auto"/>
        <w:jc w:val="both"/>
        <w:textAlignment w:val="baseline"/>
        <w:rPr>
          <w:rFonts w:ascii="Segoe UI" w:eastAsia="Times New Roman" w:hAnsi="Segoe UI" w:cs="Segoe UI"/>
          <w:sz w:val="18"/>
          <w:szCs w:val="18"/>
        </w:rPr>
      </w:pPr>
      <w:r w:rsidRPr="5CD058BF">
        <w:rPr>
          <w:rFonts w:ascii="Calibri" w:eastAsia="Times New Roman" w:hAnsi="Calibri" w:cs="Calibri"/>
        </w:rPr>
        <w:t> </w:t>
      </w:r>
    </w:p>
    <w:p w14:paraId="3AABE76A" w14:textId="77777777" w:rsidR="008D08A8" w:rsidRPr="008D08A8" w:rsidRDefault="008D08A8" w:rsidP="008D08A8">
      <w:pPr>
        <w:spacing w:after="0" w:line="240" w:lineRule="auto"/>
        <w:jc w:val="both"/>
        <w:textAlignment w:val="baseline"/>
        <w:rPr>
          <w:rFonts w:ascii="Segoe UI" w:eastAsia="Times New Roman" w:hAnsi="Segoe UI" w:cs="Segoe UI"/>
          <w:color w:val="2E74B5"/>
          <w:sz w:val="18"/>
          <w:szCs w:val="18"/>
        </w:rPr>
      </w:pPr>
      <w:r w:rsidRPr="008D08A8">
        <w:rPr>
          <w:rFonts w:ascii="Calibri Light" w:eastAsia="Times New Roman" w:hAnsi="Calibri Light" w:cs="Calibri Light"/>
          <w:color w:val="2E74B5"/>
          <w:sz w:val="26"/>
          <w:szCs w:val="26"/>
        </w:rPr>
        <w:t>IV. Quality Assurance </w:t>
      </w:r>
    </w:p>
    <w:p w14:paraId="6FD9A313" w14:textId="2D677A81" w:rsidR="008D08A8" w:rsidRDefault="008D08A8" w:rsidP="008D08A8">
      <w:pPr>
        <w:spacing w:after="0" w:line="240" w:lineRule="auto"/>
        <w:jc w:val="both"/>
        <w:textAlignment w:val="baseline"/>
        <w:rPr>
          <w:rFonts w:ascii="Calibri" w:eastAsia="Times New Roman" w:hAnsi="Calibri" w:cs="Calibri"/>
          <w:sz w:val="24"/>
          <w:szCs w:val="24"/>
        </w:rPr>
      </w:pPr>
      <w:proofErr w:type="gramStart"/>
      <w:r w:rsidRPr="5CD058BF">
        <w:rPr>
          <w:rFonts w:ascii="Calibri" w:eastAsia="Times New Roman" w:hAnsi="Calibri" w:cs="Calibri"/>
          <w:sz w:val="24"/>
          <w:szCs w:val="24"/>
        </w:rPr>
        <w:t>At this time</w:t>
      </w:r>
      <w:proofErr w:type="gramEnd"/>
      <w:r w:rsidRPr="5CD058BF">
        <w:rPr>
          <w:rFonts w:ascii="Calibri" w:eastAsia="Times New Roman" w:hAnsi="Calibri" w:cs="Calibri"/>
          <w:sz w:val="24"/>
          <w:szCs w:val="24"/>
        </w:rPr>
        <w:t xml:space="preserve">, MCBH collects such outcome measures as the PHQ-9, GAD-7, </w:t>
      </w:r>
      <w:r w:rsidR="6BB5BF4C" w:rsidRPr="5CD058BF">
        <w:rPr>
          <w:rFonts w:ascii="Calibri" w:eastAsia="Times New Roman" w:hAnsi="Calibri" w:cs="Calibri"/>
          <w:sz w:val="24"/>
          <w:szCs w:val="24"/>
        </w:rPr>
        <w:t xml:space="preserve">and </w:t>
      </w:r>
      <w:r w:rsidRPr="5CD058BF">
        <w:rPr>
          <w:rFonts w:ascii="Calibri" w:eastAsia="Times New Roman" w:hAnsi="Calibri" w:cs="Calibri"/>
          <w:sz w:val="24"/>
          <w:szCs w:val="24"/>
        </w:rPr>
        <w:t>CANS from clients. </w:t>
      </w:r>
    </w:p>
    <w:p w14:paraId="3D966B2A" w14:textId="77777777" w:rsidR="00042192" w:rsidRPr="003263E8" w:rsidRDefault="00042192" w:rsidP="008D08A8">
      <w:pPr>
        <w:spacing w:after="0" w:line="240" w:lineRule="auto"/>
        <w:jc w:val="both"/>
        <w:textAlignment w:val="baseline"/>
        <w:rPr>
          <w:rFonts w:ascii="Segoe UI" w:eastAsia="Times New Roman" w:hAnsi="Segoe UI" w:cs="Segoe UI"/>
          <w:sz w:val="24"/>
          <w:szCs w:val="24"/>
        </w:rPr>
      </w:pPr>
    </w:p>
    <w:p w14:paraId="0B51FA61" w14:textId="77777777" w:rsidR="008D08A8" w:rsidRPr="003263E8" w:rsidRDefault="008D08A8" w:rsidP="008D08A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In terms of the process for reviewing grievances and appeals related to cultural competency Mono County Behavioral Health is committed to addressing issues regarding cultural competency grievances and appeals in an expedient and appropriate manner. The department is also committed to providing several avenues to file an issue: </w:t>
      </w:r>
    </w:p>
    <w:p w14:paraId="62FF130F" w14:textId="77777777" w:rsidR="008D08A8" w:rsidRPr="003263E8" w:rsidRDefault="008D08A8" w:rsidP="008C650B">
      <w:pPr>
        <w:numPr>
          <w:ilvl w:val="0"/>
          <w:numId w:val="47"/>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Ensuring assistance is available, if needed, for the client / family member / provider / community member to file their issue; and  </w:t>
      </w:r>
    </w:p>
    <w:p w14:paraId="6E8B0CA6" w14:textId="77777777" w:rsidR="008D08A8" w:rsidRPr="003263E8" w:rsidRDefault="008D08A8" w:rsidP="008C650B">
      <w:pPr>
        <w:numPr>
          <w:ilvl w:val="0"/>
          <w:numId w:val="47"/>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Honoring the Issue Filer’s desire for anonymity; and </w:t>
      </w:r>
    </w:p>
    <w:p w14:paraId="67713337" w14:textId="77777777" w:rsidR="008D08A8" w:rsidRPr="003263E8" w:rsidRDefault="008D08A8" w:rsidP="008C650B">
      <w:pPr>
        <w:numPr>
          <w:ilvl w:val="0"/>
          <w:numId w:val="48"/>
        </w:numPr>
        <w:spacing w:after="0" w:line="240" w:lineRule="auto"/>
        <w:ind w:left="1080"/>
        <w:jc w:val="both"/>
        <w:textAlignment w:val="baseline"/>
        <w:rPr>
          <w:rFonts w:ascii="Calibri" w:eastAsia="Times New Roman" w:hAnsi="Calibri" w:cs="Calibri"/>
          <w:sz w:val="24"/>
          <w:szCs w:val="24"/>
        </w:rPr>
      </w:pPr>
      <w:r w:rsidRPr="003263E8">
        <w:rPr>
          <w:rFonts w:ascii="Calibri" w:eastAsia="Times New Roman" w:hAnsi="Calibri" w:cs="Calibri"/>
          <w:sz w:val="24"/>
          <w:szCs w:val="24"/>
        </w:rPr>
        <w:t>Contact with MCBH’s contracted Patient Rights Advocate. </w:t>
      </w:r>
    </w:p>
    <w:p w14:paraId="06770CA7" w14:textId="226C3C3E" w:rsidR="00A51938" w:rsidRPr="003263E8" w:rsidRDefault="008D08A8" w:rsidP="003263E8">
      <w:pPr>
        <w:spacing w:after="0" w:line="240" w:lineRule="auto"/>
        <w:jc w:val="both"/>
        <w:textAlignment w:val="baseline"/>
        <w:rPr>
          <w:rFonts w:ascii="Segoe UI" w:eastAsia="Times New Roman" w:hAnsi="Segoe UI" w:cs="Segoe UI"/>
          <w:sz w:val="24"/>
          <w:szCs w:val="24"/>
        </w:rPr>
      </w:pPr>
      <w:r w:rsidRPr="003263E8">
        <w:rPr>
          <w:rFonts w:ascii="Calibri" w:eastAsia="Times New Roman" w:hAnsi="Calibri" w:cs="Calibri"/>
          <w:sz w:val="24"/>
          <w:szCs w:val="24"/>
        </w:rPr>
        <w:t>MCBH will follow all protocols as outlined in our “Beneficiary Grievance and Appeal Process” policy and procedure when cultural issues arise. </w:t>
      </w:r>
    </w:p>
    <w:sectPr w:rsidR="00A51938" w:rsidRPr="003263E8">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EDDD" w14:textId="77777777" w:rsidR="008632FF" w:rsidRDefault="008632FF" w:rsidP="00BE2F71">
      <w:pPr>
        <w:spacing w:after="0" w:line="240" w:lineRule="auto"/>
      </w:pPr>
      <w:r>
        <w:separator/>
      </w:r>
    </w:p>
  </w:endnote>
  <w:endnote w:type="continuationSeparator" w:id="0">
    <w:p w14:paraId="572C726E" w14:textId="77777777" w:rsidR="008632FF" w:rsidRDefault="008632FF" w:rsidP="00BE2F71">
      <w:pPr>
        <w:spacing w:after="0" w:line="240" w:lineRule="auto"/>
      </w:pPr>
      <w:r>
        <w:continuationSeparator/>
      </w:r>
    </w:p>
  </w:endnote>
  <w:endnote w:type="continuationNotice" w:id="1">
    <w:p w14:paraId="20361C01" w14:textId="77777777" w:rsidR="008632FF" w:rsidRDefault="00863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17680"/>
      <w:docPartObj>
        <w:docPartGallery w:val="Page Numbers (Bottom of Page)"/>
        <w:docPartUnique/>
      </w:docPartObj>
    </w:sdtPr>
    <w:sdtEndPr>
      <w:rPr>
        <w:noProof/>
      </w:rPr>
    </w:sdtEndPr>
    <w:sdtContent>
      <w:p w14:paraId="3E25B0BB" w14:textId="00720A11" w:rsidR="00BE2F71" w:rsidRDefault="597F4F8D" w:rsidP="00440002">
        <w:pPr>
          <w:pStyle w:val="Footer"/>
        </w:pPr>
        <w:r>
          <w:t>Mono County Behavioral Health Cultural &amp; Linguistic Competence Plan December 2025</w:t>
        </w:r>
        <w:r w:rsidR="00BE2F71">
          <w:tab/>
        </w:r>
        <w:r>
          <w:t xml:space="preserve"> </w:t>
        </w:r>
        <w:r w:rsidR="00BE2F71" w:rsidRPr="597F4F8D">
          <w:rPr>
            <w:noProof/>
          </w:rPr>
          <w:fldChar w:fldCharType="begin"/>
        </w:r>
        <w:r w:rsidR="00BE2F71">
          <w:instrText xml:space="preserve"> PAGE   \* MERGEFORMAT </w:instrText>
        </w:r>
        <w:r w:rsidR="00BE2F71" w:rsidRPr="597F4F8D">
          <w:fldChar w:fldCharType="separate"/>
        </w:r>
        <w:r w:rsidRPr="597F4F8D">
          <w:rPr>
            <w:noProof/>
          </w:rPr>
          <w:t>2</w:t>
        </w:r>
        <w:r w:rsidR="00BE2F71" w:rsidRPr="597F4F8D">
          <w:rPr>
            <w:noProof/>
          </w:rPr>
          <w:fldChar w:fldCharType="end"/>
        </w:r>
      </w:p>
    </w:sdtContent>
  </w:sdt>
  <w:p w14:paraId="6F3F3E6D" w14:textId="77777777" w:rsidR="00BE2F71" w:rsidRDefault="00BE2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29E5" w14:textId="77777777" w:rsidR="008632FF" w:rsidRDefault="008632FF" w:rsidP="00BE2F71">
      <w:pPr>
        <w:spacing w:after="0" w:line="240" w:lineRule="auto"/>
      </w:pPr>
      <w:r>
        <w:separator/>
      </w:r>
    </w:p>
  </w:footnote>
  <w:footnote w:type="continuationSeparator" w:id="0">
    <w:p w14:paraId="0DACDBB6" w14:textId="77777777" w:rsidR="008632FF" w:rsidRDefault="008632FF" w:rsidP="00BE2F71">
      <w:pPr>
        <w:spacing w:after="0" w:line="240" w:lineRule="auto"/>
      </w:pPr>
      <w:r>
        <w:continuationSeparator/>
      </w:r>
    </w:p>
  </w:footnote>
  <w:footnote w:type="continuationNotice" w:id="1">
    <w:p w14:paraId="276D7C3D" w14:textId="77777777" w:rsidR="008632FF" w:rsidRDefault="008632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7F4F8D" w14:paraId="3585545C" w14:textId="77777777" w:rsidTr="597F4F8D">
      <w:trPr>
        <w:trHeight w:val="300"/>
      </w:trPr>
      <w:tc>
        <w:tcPr>
          <w:tcW w:w="3120" w:type="dxa"/>
        </w:tcPr>
        <w:p w14:paraId="6E34E5A6" w14:textId="2F53F7EA" w:rsidR="597F4F8D" w:rsidRDefault="597F4F8D" w:rsidP="597F4F8D">
          <w:pPr>
            <w:pStyle w:val="Header"/>
            <w:ind w:left="-115"/>
          </w:pPr>
        </w:p>
      </w:tc>
      <w:tc>
        <w:tcPr>
          <w:tcW w:w="3120" w:type="dxa"/>
        </w:tcPr>
        <w:p w14:paraId="4AAC3C58" w14:textId="3AD9C073" w:rsidR="597F4F8D" w:rsidRDefault="597F4F8D" w:rsidP="597F4F8D">
          <w:pPr>
            <w:pStyle w:val="Header"/>
            <w:jc w:val="center"/>
          </w:pPr>
        </w:p>
      </w:tc>
      <w:tc>
        <w:tcPr>
          <w:tcW w:w="3120" w:type="dxa"/>
        </w:tcPr>
        <w:p w14:paraId="6B9F68E7" w14:textId="300C7FF4" w:rsidR="597F4F8D" w:rsidRDefault="597F4F8D" w:rsidP="597F4F8D">
          <w:pPr>
            <w:pStyle w:val="Header"/>
            <w:ind w:right="-115"/>
            <w:jc w:val="right"/>
          </w:pPr>
        </w:p>
      </w:tc>
    </w:tr>
  </w:tbl>
  <w:p w14:paraId="3C835EBC" w14:textId="6391571B" w:rsidR="597F4F8D" w:rsidRDefault="597F4F8D" w:rsidP="597F4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6E1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9619"/>
    <w:multiLevelType w:val="hybridMultilevel"/>
    <w:tmpl w:val="394EBB22"/>
    <w:lvl w:ilvl="0" w:tplc="BD7E3386">
      <w:start w:val="1"/>
      <w:numFmt w:val="bullet"/>
      <w:lvlText w:val=""/>
      <w:lvlJc w:val="left"/>
      <w:pPr>
        <w:ind w:left="720" w:hanging="360"/>
      </w:pPr>
      <w:rPr>
        <w:rFonts w:ascii="Symbol" w:hAnsi="Symbol" w:hint="default"/>
      </w:rPr>
    </w:lvl>
    <w:lvl w:ilvl="1" w:tplc="1A64E768">
      <w:start w:val="1"/>
      <w:numFmt w:val="bullet"/>
      <w:lvlText w:val="o"/>
      <w:lvlJc w:val="left"/>
      <w:pPr>
        <w:ind w:left="1440" w:hanging="360"/>
      </w:pPr>
      <w:rPr>
        <w:rFonts w:ascii="Courier New" w:hAnsi="Courier New" w:hint="default"/>
      </w:rPr>
    </w:lvl>
    <w:lvl w:ilvl="2" w:tplc="39BC3134">
      <w:start w:val="1"/>
      <w:numFmt w:val="bullet"/>
      <w:lvlText w:val=""/>
      <w:lvlJc w:val="left"/>
      <w:pPr>
        <w:ind w:left="2160" w:hanging="360"/>
      </w:pPr>
      <w:rPr>
        <w:rFonts w:ascii="Wingdings" w:hAnsi="Wingdings" w:hint="default"/>
      </w:rPr>
    </w:lvl>
    <w:lvl w:ilvl="3" w:tplc="2162314A">
      <w:start w:val="1"/>
      <w:numFmt w:val="bullet"/>
      <w:lvlText w:val=""/>
      <w:lvlJc w:val="left"/>
      <w:pPr>
        <w:ind w:left="2880" w:hanging="360"/>
      </w:pPr>
      <w:rPr>
        <w:rFonts w:ascii="Symbol" w:hAnsi="Symbol" w:hint="default"/>
      </w:rPr>
    </w:lvl>
    <w:lvl w:ilvl="4" w:tplc="3C32D14C">
      <w:start w:val="1"/>
      <w:numFmt w:val="bullet"/>
      <w:lvlText w:val="o"/>
      <w:lvlJc w:val="left"/>
      <w:pPr>
        <w:ind w:left="3600" w:hanging="360"/>
      </w:pPr>
      <w:rPr>
        <w:rFonts w:ascii="Courier New" w:hAnsi="Courier New" w:hint="default"/>
      </w:rPr>
    </w:lvl>
    <w:lvl w:ilvl="5" w:tplc="E904CB16">
      <w:start w:val="1"/>
      <w:numFmt w:val="bullet"/>
      <w:lvlText w:val=""/>
      <w:lvlJc w:val="left"/>
      <w:pPr>
        <w:ind w:left="4320" w:hanging="360"/>
      </w:pPr>
      <w:rPr>
        <w:rFonts w:ascii="Wingdings" w:hAnsi="Wingdings" w:hint="default"/>
      </w:rPr>
    </w:lvl>
    <w:lvl w:ilvl="6" w:tplc="81B43594">
      <w:start w:val="1"/>
      <w:numFmt w:val="bullet"/>
      <w:lvlText w:val=""/>
      <w:lvlJc w:val="left"/>
      <w:pPr>
        <w:ind w:left="5040" w:hanging="360"/>
      </w:pPr>
      <w:rPr>
        <w:rFonts w:ascii="Symbol" w:hAnsi="Symbol" w:hint="default"/>
      </w:rPr>
    </w:lvl>
    <w:lvl w:ilvl="7" w:tplc="DB20DE0A">
      <w:start w:val="1"/>
      <w:numFmt w:val="bullet"/>
      <w:lvlText w:val="o"/>
      <w:lvlJc w:val="left"/>
      <w:pPr>
        <w:ind w:left="5760" w:hanging="360"/>
      </w:pPr>
      <w:rPr>
        <w:rFonts w:ascii="Courier New" w:hAnsi="Courier New" w:hint="default"/>
      </w:rPr>
    </w:lvl>
    <w:lvl w:ilvl="8" w:tplc="D568B70C">
      <w:start w:val="1"/>
      <w:numFmt w:val="bullet"/>
      <w:lvlText w:val=""/>
      <w:lvlJc w:val="left"/>
      <w:pPr>
        <w:ind w:left="6480" w:hanging="360"/>
      </w:pPr>
      <w:rPr>
        <w:rFonts w:ascii="Wingdings" w:hAnsi="Wingdings" w:hint="default"/>
      </w:rPr>
    </w:lvl>
  </w:abstractNum>
  <w:abstractNum w:abstractNumId="2" w15:restartNumberingAfterBreak="0">
    <w:nsid w:val="00723480"/>
    <w:multiLevelType w:val="multilevel"/>
    <w:tmpl w:val="A4E0B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A723B7"/>
    <w:multiLevelType w:val="multilevel"/>
    <w:tmpl w:val="C5D03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FA2198"/>
    <w:multiLevelType w:val="multilevel"/>
    <w:tmpl w:val="FD8C91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B56E1"/>
    <w:multiLevelType w:val="multilevel"/>
    <w:tmpl w:val="8444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E5A8D"/>
    <w:multiLevelType w:val="multilevel"/>
    <w:tmpl w:val="2A74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14256"/>
    <w:multiLevelType w:val="multilevel"/>
    <w:tmpl w:val="474E0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9095F"/>
    <w:multiLevelType w:val="hybridMultilevel"/>
    <w:tmpl w:val="6E8EA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055EB"/>
    <w:multiLevelType w:val="hybridMultilevel"/>
    <w:tmpl w:val="D4CC1522"/>
    <w:lvl w:ilvl="0" w:tplc="A8E61BAE">
      <w:start w:val="1"/>
      <w:numFmt w:val="bullet"/>
      <w:lvlText w:val=""/>
      <w:lvlJc w:val="left"/>
      <w:pPr>
        <w:tabs>
          <w:tab w:val="num" w:pos="720"/>
        </w:tabs>
        <w:ind w:left="720" w:hanging="360"/>
      </w:pPr>
      <w:rPr>
        <w:rFonts w:ascii="Symbol" w:hAnsi="Symbol" w:hint="default"/>
        <w:sz w:val="20"/>
      </w:rPr>
    </w:lvl>
    <w:lvl w:ilvl="1" w:tplc="2F6E0D8E">
      <w:start w:val="1"/>
      <w:numFmt w:val="bullet"/>
      <w:lvlText w:val=""/>
      <w:lvlJc w:val="left"/>
      <w:pPr>
        <w:tabs>
          <w:tab w:val="num" w:pos="1440"/>
        </w:tabs>
        <w:ind w:left="1440" w:hanging="360"/>
      </w:pPr>
      <w:rPr>
        <w:rFonts w:ascii="Symbol" w:hAnsi="Symbol" w:hint="default"/>
        <w:sz w:val="20"/>
      </w:rPr>
    </w:lvl>
    <w:lvl w:ilvl="2" w:tplc="5DF60A06" w:tentative="1">
      <w:start w:val="1"/>
      <w:numFmt w:val="bullet"/>
      <w:lvlText w:val=""/>
      <w:lvlJc w:val="left"/>
      <w:pPr>
        <w:tabs>
          <w:tab w:val="num" w:pos="2160"/>
        </w:tabs>
        <w:ind w:left="2160" w:hanging="360"/>
      </w:pPr>
      <w:rPr>
        <w:rFonts w:ascii="Symbol" w:hAnsi="Symbol" w:hint="default"/>
        <w:sz w:val="20"/>
      </w:rPr>
    </w:lvl>
    <w:lvl w:ilvl="3" w:tplc="E55EF672" w:tentative="1">
      <w:start w:val="1"/>
      <w:numFmt w:val="bullet"/>
      <w:lvlText w:val=""/>
      <w:lvlJc w:val="left"/>
      <w:pPr>
        <w:tabs>
          <w:tab w:val="num" w:pos="2880"/>
        </w:tabs>
        <w:ind w:left="2880" w:hanging="360"/>
      </w:pPr>
      <w:rPr>
        <w:rFonts w:ascii="Symbol" w:hAnsi="Symbol" w:hint="default"/>
        <w:sz w:val="20"/>
      </w:rPr>
    </w:lvl>
    <w:lvl w:ilvl="4" w:tplc="F4D65966" w:tentative="1">
      <w:start w:val="1"/>
      <w:numFmt w:val="bullet"/>
      <w:lvlText w:val=""/>
      <w:lvlJc w:val="left"/>
      <w:pPr>
        <w:tabs>
          <w:tab w:val="num" w:pos="3600"/>
        </w:tabs>
        <w:ind w:left="3600" w:hanging="360"/>
      </w:pPr>
      <w:rPr>
        <w:rFonts w:ascii="Symbol" w:hAnsi="Symbol" w:hint="default"/>
        <w:sz w:val="20"/>
      </w:rPr>
    </w:lvl>
    <w:lvl w:ilvl="5" w:tplc="13A89ADC" w:tentative="1">
      <w:start w:val="1"/>
      <w:numFmt w:val="bullet"/>
      <w:lvlText w:val=""/>
      <w:lvlJc w:val="left"/>
      <w:pPr>
        <w:tabs>
          <w:tab w:val="num" w:pos="4320"/>
        </w:tabs>
        <w:ind w:left="4320" w:hanging="360"/>
      </w:pPr>
      <w:rPr>
        <w:rFonts w:ascii="Symbol" w:hAnsi="Symbol" w:hint="default"/>
        <w:sz w:val="20"/>
      </w:rPr>
    </w:lvl>
    <w:lvl w:ilvl="6" w:tplc="6598F834" w:tentative="1">
      <w:start w:val="1"/>
      <w:numFmt w:val="bullet"/>
      <w:lvlText w:val=""/>
      <w:lvlJc w:val="left"/>
      <w:pPr>
        <w:tabs>
          <w:tab w:val="num" w:pos="5040"/>
        </w:tabs>
        <w:ind w:left="5040" w:hanging="360"/>
      </w:pPr>
      <w:rPr>
        <w:rFonts w:ascii="Symbol" w:hAnsi="Symbol" w:hint="default"/>
        <w:sz w:val="20"/>
      </w:rPr>
    </w:lvl>
    <w:lvl w:ilvl="7" w:tplc="9C5C0EDE" w:tentative="1">
      <w:start w:val="1"/>
      <w:numFmt w:val="bullet"/>
      <w:lvlText w:val=""/>
      <w:lvlJc w:val="left"/>
      <w:pPr>
        <w:tabs>
          <w:tab w:val="num" w:pos="5760"/>
        </w:tabs>
        <w:ind w:left="5760" w:hanging="360"/>
      </w:pPr>
      <w:rPr>
        <w:rFonts w:ascii="Symbol" w:hAnsi="Symbol" w:hint="default"/>
        <w:sz w:val="20"/>
      </w:rPr>
    </w:lvl>
    <w:lvl w:ilvl="8" w:tplc="A53C8FF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03216C"/>
    <w:multiLevelType w:val="multilevel"/>
    <w:tmpl w:val="B750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62F66"/>
    <w:multiLevelType w:val="multilevel"/>
    <w:tmpl w:val="2F703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A49BD"/>
    <w:multiLevelType w:val="multilevel"/>
    <w:tmpl w:val="52723F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0CECA"/>
    <w:multiLevelType w:val="hybridMultilevel"/>
    <w:tmpl w:val="A8ECFD1A"/>
    <w:lvl w:ilvl="0" w:tplc="6B88E23E">
      <w:start w:val="1"/>
      <w:numFmt w:val="bullet"/>
      <w:lvlText w:val=""/>
      <w:lvlJc w:val="left"/>
      <w:pPr>
        <w:ind w:left="720" w:hanging="360"/>
      </w:pPr>
      <w:rPr>
        <w:rFonts w:ascii="Symbol" w:hAnsi="Symbol" w:hint="default"/>
      </w:rPr>
    </w:lvl>
    <w:lvl w:ilvl="1" w:tplc="0D3E3E28">
      <w:start w:val="1"/>
      <w:numFmt w:val="bullet"/>
      <w:lvlText w:val="o"/>
      <w:lvlJc w:val="left"/>
      <w:pPr>
        <w:ind w:left="1440" w:hanging="360"/>
      </w:pPr>
      <w:rPr>
        <w:rFonts w:ascii="Courier New" w:hAnsi="Courier New" w:hint="default"/>
      </w:rPr>
    </w:lvl>
    <w:lvl w:ilvl="2" w:tplc="E586F444">
      <w:start w:val="1"/>
      <w:numFmt w:val="bullet"/>
      <w:lvlText w:val=""/>
      <w:lvlJc w:val="left"/>
      <w:pPr>
        <w:ind w:left="2160" w:hanging="360"/>
      </w:pPr>
      <w:rPr>
        <w:rFonts w:ascii="Wingdings" w:hAnsi="Wingdings" w:hint="default"/>
      </w:rPr>
    </w:lvl>
    <w:lvl w:ilvl="3" w:tplc="95E61656">
      <w:start w:val="1"/>
      <w:numFmt w:val="bullet"/>
      <w:lvlText w:val=""/>
      <w:lvlJc w:val="left"/>
      <w:pPr>
        <w:ind w:left="2880" w:hanging="360"/>
      </w:pPr>
      <w:rPr>
        <w:rFonts w:ascii="Symbol" w:hAnsi="Symbol" w:hint="default"/>
      </w:rPr>
    </w:lvl>
    <w:lvl w:ilvl="4" w:tplc="47AC28E8">
      <w:start w:val="1"/>
      <w:numFmt w:val="bullet"/>
      <w:lvlText w:val="o"/>
      <w:lvlJc w:val="left"/>
      <w:pPr>
        <w:ind w:left="3600" w:hanging="360"/>
      </w:pPr>
      <w:rPr>
        <w:rFonts w:ascii="Courier New" w:hAnsi="Courier New" w:hint="default"/>
      </w:rPr>
    </w:lvl>
    <w:lvl w:ilvl="5" w:tplc="BF1ACD0A">
      <w:start w:val="1"/>
      <w:numFmt w:val="bullet"/>
      <w:lvlText w:val=""/>
      <w:lvlJc w:val="left"/>
      <w:pPr>
        <w:ind w:left="4320" w:hanging="360"/>
      </w:pPr>
      <w:rPr>
        <w:rFonts w:ascii="Wingdings" w:hAnsi="Wingdings" w:hint="default"/>
      </w:rPr>
    </w:lvl>
    <w:lvl w:ilvl="6" w:tplc="A49A353A">
      <w:start w:val="1"/>
      <w:numFmt w:val="bullet"/>
      <w:lvlText w:val=""/>
      <w:lvlJc w:val="left"/>
      <w:pPr>
        <w:ind w:left="5040" w:hanging="360"/>
      </w:pPr>
      <w:rPr>
        <w:rFonts w:ascii="Symbol" w:hAnsi="Symbol" w:hint="default"/>
      </w:rPr>
    </w:lvl>
    <w:lvl w:ilvl="7" w:tplc="4992C0F2">
      <w:start w:val="1"/>
      <w:numFmt w:val="bullet"/>
      <w:lvlText w:val="o"/>
      <w:lvlJc w:val="left"/>
      <w:pPr>
        <w:ind w:left="5760" w:hanging="360"/>
      </w:pPr>
      <w:rPr>
        <w:rFonts w:ascii="Courier New" w:hAnsi="Courier New" w:hint="default"/>
      </w:rPr>
    </w:lvl>
    <w:lvl w:ilvl="8" w:tplc="75D85702">
      <w:start w:val="1"/>
      <w:numFmt w:val="bullet"/>
      <w:lvlText w:val=""/>
      <w:lvlJc w:val="left"/>
      <w:pPr>
        <w:ind w:left="6480" w:hanging="360"/>
      </w:pPr>
      <w:rPr>
        <w:rFonts w:ascii="Wingdings" w:hAnsi="Wingdings" w:hint="default"/>
      </w:rPr>
    </w:lvl>
  </w:abstractNum>
  <w:abstractNum w:abstractNumId="14" w15:restartNumberingAfterBreak="0">
    <w:nsid w:val="23ADFD22"/>
    <w:multiLevelType w:val="hybridMultilevel"/>
    <w:tmpl w:val="61021FA0"/>
    <w:lvl w:ilvl="0" w:tplc="C00067BA">
      <w:start w:val="1"/>
      <w:numFmt w:val="bullet"/>
      <w:lvlText w:val="-"/>
      <w:lvlJc w:val="left"/>
      <w:pPr>
        <w:ind w:left="720" w:hanging="360"/>
      </w:pPr>
      <w:rPr>
        <w:rFonts w:ascii="&quot;Calibri&quot;,sans-serif" w:hAnsi="&quot;Calibri&quot;,sans-serif" w:hint="default"/>
      </w:rPr>
    </w:lvl>
    <w:lvl w:ilvl="1" w:tplc="D332C52A">
      <w:start w:val="1"/>
      <w:numFmt w:val="bullet"/>
      <w:lvlText w:val="o"/>
      <w:lvlJc w:val="left"/>
      <w:pPr>
        <w:ind w:left="1440" w:hanging="360"/>
      </w:pPr>
      <w:rPr>
        <w:rFonts w:ascii="Courier New" w:hAnsi="Courier New" w:hint="default"/>
      </w:rPr>
    </w:lvl>
    <w:lvl w:ilvl="2" w:tplc="923EE080">
      <w:start w:val="1"/>
      <w:numFmt w:val="bullet"/>
      <w:lvlText w:val=""/>
      <w:lvlJc w:val="left"/>
      <w:pPr>
        <w:ind w:left="2160" w:hanging="360"/>
      </w:pPr>
      <w:rPr>
        <w:rFonts w:ascii="Wingdings" w:hAnsi="Wingdings" w:hint="default"/>
      </w:rPr>
    </w:lvl>
    <w:lvl w:ilvl="3" w:tplc="49FCA2D6">
      <w:start w:val="1"/>
      <w:numFmt w:val="bullet"/>
      <w:lvlText w:val=""/>
      <w:lvlJc w:val="left"/>
      <w:pPr>
        <w:ind w:left="2880" w:hanging="360"/>
      </w:pPr>
      <w:rPr>
        <w:rFonts w:ascii="Symbol" w:hAnsi="Symbol" w:hint="default"/>
      </w:rPr>
    </w:lvl>
    <w:lvl w:ilvl="4" w:tplc="9566D616">
      <w:start w:val="1"/>
      <w:numFmt w:val="bullet"/>
      <w:lvlText w:val="o"/>
      <w:lvlJc w:val="left"/>
      <w:pPr>
        <w:ind w:left="3600" w:hanging="360"/>
      </w:pPr>
      <w:rPr>
        <w:rFonts w:ascii="Courier New" w:hAnsi="Courier New" w:hint="default"/>
      </w:rPr>
    </w:lvl>
    <w:lvl w:ilvl="5" w:tplc="A5F65326">
      <w:start w:val="1"/>
      <w:numFmt w:val="bullet"/>
      <w:lvlText w:val=""/>
      <w:lvlJc w:val="left"/>
      <w:pPr>
        <w:ind w:left="4320" w:hanging="360"/>
      </w:pPr>
      <w:rPr>
        <w:rFonts w:ascii="Wingdings" w:hAnsi="Wingdings" w:hint="default"/>
      </w:rPr>
    </w:lvl>
    <w:lvl w:ilvl="6" w:tplc="3294A5C4">
      <w:start w:val="1"/>
      <w:numFmt w:val="bullet"/>
      <w:lvlText w:val=""/>
      <w:lvlJc w:val="left"/>
      <w:pPr>
        <w:ind w:left="5040" w:hanging="360"/>
      </w:pPr>
      <w:rPr>
        <w:rFonts w:ascii="Symbol" w:hAnsi="Symbol" w:hint="default"/>
      </w:rPr>
    </w:lvl>
    <w:lvl w:ilvl="7" w:tplc="C41AA7FE">
      <w:start w:val="1"/>
      <w:numFmt w:val="bullet"/>
      <w:lvlText w:val="o"/>
      <w:lvlJc w:val="left"/>
      <w:pPr>
        <w:ind w:left="5760" w:hanging="360"/>
      </w:pPr>
      <w:rPr>
        <w:rFonts w:ascii="Courier New" w:hAnsi="Courier New" w:hint="default"/>
      </w:rPr>
    </w:lvl>
    <w:lvl w:ilvl="8" w:tplc="5AE0B2BE">
      <w:start w:val="1"/>
      <w:numFmt w:val="bullet"/>
      <w:lvlText w:val=""/>
      <w:lvlJc w:val="left"/>
      <w:pPr>
        <w:ind w:left="6480" w:hanging="360"/>
      </w:pPr>
      <w:rPr>
        <w:rFonts w:ascii="Wingdings" w:hAnsi="Wingdings" w:hint="default"/>
      </w:rPr>
    </w:lvl>
  </w:abstractNum>
  <w:abstractNum w:abstractNumId="15" w15:restartNumberingAfterBreak="0">
    <w:nsid w:val="2AD55FF8"/>
    <w:multiLevelType w:val="multilevel"/>
    <w:tmpl w:val="E83E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00526"/>
    <w:multiLevelType w:val="multilevel"/>
    <w:tmpl w:val="76FC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A442C5"/>
    <w:multiLevelType w:val="multilevel"/>
    <w:tmpl w:val="7396E4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4E300E"/>
    <w:multiLevelType w:val="multilevel"/>
    <w:tmpl w:val="86A61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CE319"/>
    <w:multiLevelType w:val="hybridMultilevel"/>
    <w:tmpl w:val="B6B84072"/>
    <w:lvl w:ilvl="0" w:tplc="A880C94E">
      <w:start w:val="1"/>
      <w:numFmt w:val="bullet"/>
      <w:lvlText w:val="-"/>
      <w:lvlJc w:val="left"/>
      <w:pPr>
        <w:ind w:left="720" w:hanging="360"/>
      </w:pPr>
      <w:rPr>
        <w:rFonts w:ascii="&quot;Calibri&quot;,sans-serif" w:hAnsi="&quot;Calibri&quot;,sans-serif" w:hint="default"/>
      </w:rPr>
    </w:lvl>
    <w:lvl w:ilvl="1" w:tplc="35124058">
      <w:start w:val="1"/>
      <w:numFmt w:val="bullet"/>
      <w:lvlText w:val="o"/>
      <w:lvlJc w:val="left"/>
      <w:pPr>
        <w:ind w:left="1440" w:hanging="360"/>
      </w:pPr>
      <w:rPr>
        <w:rFonts w:ascii="Courier New" w:hAnsi="Courier New" w:hint="default"/>
      </w:rPr>
    </w:lvl>
    <w:lvl w:ilvl="2" w:tplc="03C286EC">
      <w:start w:val="1"/>
      <w:numFmt w:val="bullet"/>
      <w:lvlText w:val=""/>
      <w:lvlJc w:val="left"/>
      <w:pPr>
        <w:ind w:left="2160" w:hanging="360"/>
      </w:pPr>
      <w:rPr>
        <w:rFonts w:ascii="Wingdings" w:hAnsi="Wingdings" w:hint="default"/>
      </w:rPr>
    </w:lvl>
    <w:lvl w:ilvl="3" w:tplc="8C02C500">
      <w:start w:val="1"/>
      <w:numFmt w:val="bullet"/>
      <w:lvlText w:val=""/>
      <w:lvlJc w:val="left"/>
      <w:pPr>
        <w:ind w:left="2880" w:hanging="360"/>
      </w:pPr>
      <w:rPr>
        <w:rFonts w:ascii="Symbol" w:hAnsi="Symbol" w:hint="default"/>
      </w:rPr>
    </w:lvl>
    <w:lvl w:ilvl="4" w:tplc="0E6EE056">
      <w:start w:val="1"/>
      <w:numFmt w:val="bullet"/>
      <w:lvlText w:val="o"/>
      <w:lvlJc w:val="left"/>
      <w:pPr>
        <w:ind w:left="3600" w:hanging="360"/>
      </w:pPr>
      <w:rPr>
        <w:rFonts w:ascii="Courier New" w:hAnsi="Courier New" w:hint="default"/>
      </w:rPr>
    </w:lvl>
    <w:lvl w:ilvl="5" w:tplc="FE048F36">
      <w:start w:val="1"/>
      <w:numFmt w:val="bullet"/>
      <w:lvlText w:val=""/>
      <w:lvlJc w:val="left"/>
      <w:pPr>
        <w:ind w:left="4320" w:hanging="360"/>
      </w:pPr>
      <w:rPr>
        <w:rFonts w:ascii="Wingdings" w:hAnsi="Wingdings" w:hint="default"/>
      </w:rPr>
    </w:lvl>
    <w:lvl w:ilvl="6" w:tplc="7C16F402">
      <w:start w:val="1"/>
      <w:numFmt w:val="bullet"/>
      <w:lvlText w:val=""/>
      <w:lvlJc w:val="left"/>
      <w:pPr>
        <w:ind w:left="5040" w:hanging="360"/>
      </w:pPr>
      <w:rPr>
        <w:rFonts w:ascii="Symbol" w:hAnsi="Symbol" w:hint="default"/>
      </w:rPr>
    </w:lvl>
    <w:lvl w:ilvl="7" w:tplc="85523108">
      <w:start w:val="1"/>
      <w:numFmt w:val="bullet"/>
      <w:lvlText w:val="o"/>
      <w:lvlJc w:val="left"/>
      <w:pPr>
        <w:ind w:left="5760" w:hanging="360"/>
      </w:pPr>
      <w:rPr>
        <w:rFonts w:ascii="Courier New" w:hAnsi="Courier New" w:hint="default"/>
      </w:rPr>
    </w:lvl>
    <w:lvl w:ilvl="8" w:tplc="85905304">
      <w:start w:val="1"/>
      <w:numFmt w:val="bullet"/>
      <w:lvlText w:val=""/>
      <w:lvlJc w:val="left"/>
      <w:pPr>
        <w:ind w:left="6480" w:hanging="360"/>
      </w:pPr>
      <w:rPr>
        <w:rFonts w:ascii="Wingdings" w:hAnsi="Wingdings" w:hint="default"/>
      </w:rPr>
    </w:lvl>
  </w:abstractNum>
  <w:abstractNum w:abstractNumId="20" w15:restartNumberingAfterBreak="0">
    <w:nsid w:val="3AA76727"/>
    <w:multiLevelType w:val="multilevel"/>
    <w:tmpl w:val="43DE0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A266F"/>
    <w:multiLevelType w:val="multilevel"/>
    <w:tmpl w:val="776C06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D27C3"/>
    <w:multiLevelType w:val="multilevel"/>
    <w:tmpl w:val="60F2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16442B"/>
    <w:multiLevelType w:val="multilevel"/>
    <w:tmpl w:val="B0A2CE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3F6732"/>
    <w:multiLevelType w:val="multilevel"/>
    <w:tmpl w:val="760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E30036"/>
    <w:multiLevelType w:val="multilevel"/>
    <w:tmpl w:val="87D45F0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8D25205"/>
    <w:multiLevelType w:val="hybridMultilevel"/>
    <w:tmpl w:val="285807DA"/>
    <w:lvl w:ilvl="0" w:tplc="A8C65AA2">
      <w:start w:val="1"/>
      <w:numFmt w:val="bullet"/>
      <w:lvlText w:val="-"/>
      <w:lvlJc w:val="left"/>
      <w:pPr>
        <w:ind w:left="720" w:hanging="360"/>
      </w:pPr>
      <w:rPr>
        <w:rFonts w:ascii="&quot;Calibri&quot;,sans-serif" w:hAnsi="&quot;Calibri&quot;,sans-serif" w:hint="default"/>
      </w:rPr>
    </w:lvl>
    <w:lvl w:ilvl="1" w:tplc="6A68AE26">
      <w:start w:val="1"/>
      <w:numFmt w:val="bullet"/>
      <w:lvlText w:val="o"/>
      <w:lvlJc w:val="left"/>
      <w:pPr>
        <w:ind w:left="1440" w:hanging="360"/>
      </w:pPr>
      <w:rPr>
        <w:rFonts w:ascii="Courier New" w:hAnsi="Courier New" w:hint="default"/>
      </w:rPr>
    </w:lvl>
    <w:lvl w:ilvl="2" w:tplc="6A769ADA">
      <w:start w:val="1"/>
      <w:numFmt w:val="bullet"/>
      <w:lvlText w:val=""/>
      <w:lvlJc w:val="left"/>
      <w:pPr>
        <w:ind w:left="2160" w:hanging="360"/>
      </w:pPr>
      <w:rPr>
        <w:rFonts w:ascii="Wingdings" w:hAnsi="Wingdings" w:hint="default"/>
      </w:rPr>
    </w:lvl>
    <w:lvl w:ilvl="3" w:tplc="49A24462">
      <w:start w:val="1"/>
      <w:numFmt w:val="bullet"/>
      <w:lvlText w:val=""/>
      <w:lvlJc w:val="left"/>
      <w:pPr>
        <w:ind w:left="2880" w:hanging="360"/>
      </w:pPr>
      <w:rPr>
        <w:rFonts w:ascii="Symbol" w:hAnsi="Symbol" w:hint="default"/>
      </w:rPr>
    </w:lvl>
    <w:lvl w:ilvl="4" w:tplc="B3F8AAFE">
      <w:start w:val="1"/>
      <w:numFmt w:val="bullet"/>
      <w:lvlText w:val="o"/>
      <w:lvlJc w:val="left"/>
      <w:pPr>
        <w:ind w:left="3600" w:hanging="360"/>
      </w:pPr>
      <w:rPr>
        <w:rFonts w:ascii="Courier New" w:hAnsi="Courier New" w:hint="default"/>
      </w:rPr>
    </w:lvl>
    <w:lvl w:ilvl="5" w:tplc="4EAECCDE">
      <w:start w:val="1"/>
      <w:numFmt w:val="bullet"/>
      <w:lvlText w:val=""/>
      <w:lvlJc w:val="left"/>
      <w:pPr>
        <w:ind w:left="4320" w:hanging="360"/>
      </w:pPr>
      <w:rPr>
        <w:rFonts w:ascii="Wingdings" w:hAnsi="Wingdings" w:hint="default"/>
      </w:rPr>
    </w:lvl>
    <w:lvl w:ilvl="6" w:tplc="1B8E8DA2">
      <w:start w:val="1"/>
      <w:numFmt w:val="bullet"/>
      <w:lvlText w:val=""/>
      <w:lvlJc w:val="left"/>
      <w:pPr>
        <w:ind w:left="5040" w:hanging="360"/>
      </w:pPr>
      <w:rPr>
        <w:rFonts w:ascii="Symbol" w:hAnsi="Symbol" w:hint="default"/>
      </w:rPr>
    </w:lvl>
    <w:lvl w:ilvl="7" w:tplc="08FE6B6C">
      <w:start w:val="1"/>
      <w:numFmt w:val="bullet"/>
      <w:lvlText w:val="o"/>
      <w:lvlJc w:val="left"/>
      <w:pPr>
        <w:ind w:left="5760" w:hanging="360"/>
      </w:pPr>
      <w:rPr>
        <w:rFonts w:ascii="Courier New" w:hAnsi="Courier New" w:hint="default"/>
      </w:rPr>
    </w:lvl>
    <w:lvl w:ilvl="8" w:tplc="6B7CE7E0">
      <w:start w:val="1"/>
      <w:numFmt w:val="bullet"/>
      <w:lvlText w:val=""/>
      <w:lvlJc w:val="left"/>
      <w:pPr>
        <w:ind w:left="6480" w:hanging="360"/>
      </w:pPr>
      <w:rPr>
        <w:rFonts w:ascii="Wingdings" w:hAnsi="Wingdings" w:hint="default"/>
      </w:rPr>
    </w:lvl>
  </w:abstractNum>
  <w:abstractNum w:abstractNumId="27" w15:restartNumberingAfterBreak="0">
    <w:nsid w:val="49772645"/>
    <w:multiLevelType w:val="multilevel"/>
    <w:tmpl w:val="D62E5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490F8F"/>
    <w:multiLevelType w:val="multilevel"/>
    <w:tmpl w:val="3EE42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374B57"/>
    <w:multiLevelType w:val="multilevel"/>
    <w:tmpl w:val="2D0A48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9C17DC"/>
    <w:multiLevelType w:val="hybridMultilevel"/>
    <w:tmpl w:val="BE484DA0"/>
    <w:lvl w:ilvl="0" w:tplc="7DA240CC">
      <w:start w:val="1"/>
      <w:numFmt w:val="bullet"/>
      <w:lvlText w:val=""/>
      <w:lvlJc w:val="left"/>
      <w:pPr>
        <w:ind w:left="720" w:hanging="360"/>
      </w:pPr>
      <w:rPr>
        <w:rFonts w:ascii="Symbol" w:hAnsi="Symbol" w:hint="default"/>
      </w:rPr>
    </w:lvl>
    <w:lvl w:ilvl="1" w:tplc="44E2E4EC">
      <w:start w:val="1"/>
      <w:numFmt w:val="bullet"/>
      <w:lvlText w:val="o"/>
      <w:lvlJc w:val="left"/>
      <w:pPr>
        <w:ind w:left="1440" w:hanging="360"/>
      </w:pPr>
      <w:rPr>
        <w:rFonts w:ascii="Courier New" w:hAnsi="Courier New" w:hint="default"/>
      </w:rPr>
    </w:lvl>
    <w:lvl w:ilvl="2" w:tplc="DBD62324">
      <w:start w:val="1"/>
      <w:numFmt w:val="bullet"/>
      <w:lvlText w:val=""/>
      <w:lvlJc w:val="left"/>
      <w:pPr>
        <w:ind w:left="2160" w:hanging="360"/>
      </w:pPr>
      <w:rPr>
        <w:rFonts w:ascii="Wingdings" w:hAnsi="Wingdings" w:hint="default"/>
      </w:rPr>
    </w:lvl>
    <w:lvl w:ilvl="3" w:tplc="8758B20A">
      <w:start w:val="1"/>
      <w:numFmt w:val="bullet"/>
      <w:lvlText w:val=""/>
      <w:lvlJc w:val="left"/>
      <w:pPr>
        <w:ind w:left="2880" w:hanging="360"/>
      </w:pPr>
      <w:rPr>
        <w:rFonts w:ascii="Symbol" w:hAnsi="Symbol" w:hint="default"/>
      </w:rPr>
    </w:lvl>
    <w:lvl w:ilvl="4" w:tplc="9982BE16">
      <w:start w:val="1"/>
      <w:numFmt w:val="bullet"/>
      <w:lvlText w:val="o"/>
      <w:lvlJc w:val="left"/>
      <w:pPr>
        <w:ind w:left="3600" w:hanging="360"/>
      </w:pPr>
      <w:rPr>
        <w:rFonts w:ascii="Courier New" w:hAnsi="Courier New" w:hint="default"/>
      </w:rPr>
    </w:lvl>
    <w:lvl w:ilvl="5" w:tplc="CFB2901E">
      <w:start w:val="1"/>
      <w:numFmt w:val="bullet"/>
      <w:lvlText w:val=""/>
      <w:lvlJc w:val="left"/>
      <w:pPr>
        <w:ind w:left="4320" w:hanging="360"/>
      </w:pPr>
      <w:rPr>
        <w:rFonts w:ascii="Wingdings" w:hAnsi="Wingdings" w:hint="default"/>
      </w:rPr>
    </w:lvl>
    <w:lvl w:ilvl="6" w:tplc="340E75AC">
      <w:start w:val="1"/>
      <w:numFmt w:val="bullet"/>
      <w:lvlText w:val=""/>
      <w:lvlJc w:val="left"/>
      <w:pPr>
        <w:ind w:left="5040" w:hanging="360"/>
      </w:pPr>
      <w:rPr>
        <w:rFonts w:ascii="Symbol" w:hAnsi="Symbol" w:hint="default"/>
      </w:rPr>
    </w:lvl>
    <w:lvl w:ilvl="7" w:tplc="B316DABA">
      <w:start w:val="1"/>
      <w:numFmt w:val="bullet"/>
      <w:lvlText w:val="o"/>
      <w:lvlJc w:val="left"/>
      <w:pPr>
        <w:ind w:left="5760" w:hanging="360"/>
      </w:pPr>
      <w:rPr>
        <w:rFonts w:ascii="Courier New" w:hAnsi="Courier New" w:hint="default"/>
      </w:rPr>
    </w:lvl>
    <w:lvl w:ilvl="8" w:tplc="A0B26744">
      <w:start w:val="1"/>
      <w:numFmt w:val="bullet"/>
      <w:lvlText w:val=""/>
      <w:lvlJc w:val="left"/>
      <w:pPr>
        <w:ind w:left="6480" w:hanging="360"/>
      </w:pPr>
      <w:rPr>
        <w:rFonts w:ascii="Wingdings" w:hAnsi="Wingdings" w:hint="default"/>
      </w:rPr>
    </w:lvl>
  </w:abstractNum>
  <w:abstractNum w:abstractNumId="31" w15:restartNumberingAfterBreak="0">
    <w:nsid w:val="4EAC5827"/>
    <w:multiLevelType w:val="multilevel"/>
    <w:tmpl w:val="197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711862"/>
    <w:multiLevelType w:val="hybridMultilevel"/>
    <w:tmpl w:val="8D30CFF0"/>
    <w:lvl w:ilvl="0" w:tplc="D24891FA">
      <w:start w:val="1"/>
      <w:numFmt w:val="bullet"/>
      <w:lvlText w:val="-"/>
      <w:lvlJc w:val="left"/>
      <w:pPr>
        <w:ind w:left="720" w:hanging="360"/>
      </w:pPr>
      <w:rPr>
        <w:rFonts w:ascii="&quot;Calibri&quot;,sans-serif" w:hAnsi="&quot;Calibri&quot;,sans-serif" w:hint="default"/>
      </w:rPr>
    </w:lvl>
    <w:lvl w:ilvl="1" w:tplc="B05C51D2">
      <w:start w:val="1"/>
      <w:numFmt w:val="bullet"/>
      <w:lvlText w:val="o"/>
      <w:lvlJc w:val="left"/>
      <w:pPr>
        <w:ind w:left="1440" w:hanging="360"/>
      </w:pPr>
      <w:rPr>
        <w:rFonts w:ascii="Courier New" w:hAnsi="Courier New" w:hint="default"/>
      </w:rPr>
    </w:lvl>
    <w:lvl w:ilvl="2" w:tplc="5DB42A34">
      <w:start w:val="1"/>
      <w:numFmt w:val="bullet"/>
      <w:lvlText w:val=""/>
      <w:lvlJc w:val="left"/>
      <w:pPr>
        <w:ind w:left="2160" w:hanging="360"/>
      </w:pPr>
      <w:rPr>
        <w:rFonts w:ascii="Wingdings" w:hAnsi="Wingdings" w:hint="default"/>
      </w:rPr>
    </w:lvl>
    <w:lvl w:ilvl="3" w:tplc="85D4B3C4">
      <w:start w:val="1"/>
      <w:numFmt w:val="bullet"/>
      <w:lvlText w:val=""/>
      <w:lvlJc w:val="left"/>
      <w:pPr>
        <w:ind w:left="2880" w:hanging="360"/>
      </w:pPr>
      <w:rPr>
        <w:rFonts w:ascii="Symbol" w:hAnsi="Symbol" w:hint="default"/>
      </w:rPr>
    </w:lvl>
    <w:lvl w:ilvl="4" w:tplc="D716EA9E">
      <w:start w:val="1"/>
      <w:numFmt w:val="bullet"/>
      <w:lvlText w:val="o"/>
      <w:lvlJc w:val="left"/>
      <w:pPr>
        <w:ind w:left="3600" w:hanging="360"/>
      </w:pPr>
      <w:rPr>
        <w:rFonts w:ascii="Courier New" w:hAnsi="Courier New" w:hint="default"/>
      </w:rPr>
    </w:lvl>
    <w:lvl w:ilvl="5" w:tplc="60A2ACDC">
      <w:start w:val="1"/>
      <w:numFmt w:val="bullet"/>
      <w:lvlText w:val=""/>
      <w:lvlJc w:val="left"/>
      <w:pPr>
        <w:ind w:left="4320" w:hanging="360"/>
      </w:pPr>
      <w:rPr>
        <w:rFonts w:ascii="Wingdings" w:hAnsi="Wingdings" w:hint="default"/>
      </w:rPr>
    </w:lvl>
    <w:lvl w:ilvl="6" w:tplc="0282896A">
      <w:start w:val="1"/>
      <w:numFmt w:val="bullet"/>
      <w:lvlText w:val=""/>
      <w:lvlJc w:val="left"/>
      <w:pPr>
        <w:ind w:left="5040" w:hanging="360"/>
      </w:pPr>
      <w:rPr>
        <w:rFonts w:ascii="Symbol" w:hAnsi="Symbol" w:hint="default"/>
      </w:rPr>
    </w:lvl>
    <w:lvl w:ilvl="7" w:tplc="38C08DBC">
      <w:start w:val="1"/>
      <w:numFmt w:val="bullet"/>
      <w:lvlText w:val="o"/>
      <w:lvlJc w:val="left"/>
      <w:pPr>
        <w:ind w:left="5760" w:hanging="360"/>
      </w:pPr>
      <w:rPr>
        <w:rFonts w:ascii="Courier New" w:hAnsi="Courier New" w:hint="default"/>
      </w:rPr>
    </w:lvl>
    <w:lvl w:ilvl="8" w:tplc="0FF0D748">
      <w:start w:val="1"/>
      <w:numFmt w:val="bullet"/>
      <w:lvlText w:val=""/>
      <w:lvlJc w:val="left"/>
      <w:pPr>
        <w:ind w:left="6480" w:hanging="360"/>
      </w:pPr>
      <w:rPr>
        <w:rFonts w:ascii="Wingdings" w:hAnsi="Wingdings" w:hint="default"/>
      </w:rPr>
    </w:lvl>
  </w:abstractNum>
  <w:abstractNum w:abstractNumId="33" w15:restartNumberingAfterBreak="0">
    <w:nsid w:val="52F014F9"/>
    <w:multiLevelType w:val="multilevel"/>
    <w:tmpl w:val="7FE4C8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C45F19"/>
    <w:multiLevelType w:val="multilevel"/>
    <w:tmpl w:val="F698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C92578"/>
    <w:multiLevelType w:val="hybridMultilevel"/>
    <w:tmpl w:val="064AB5C8"/>
    <w:lvl w:ilvl="0" w:tplc="3D9A87D4">
      <w:start w:val="1"/>
      <w:numFmt w:val="bullet"/>
      <w:lvlText w:val="-"/>
      <w:lvlJc w:val="left"/>
      <w:pPr>
        <w:ind w:left="720" w:hanging="360"/>
      </w:pPr>
      <w:rPr>
        <w:rFonts w:ascii="&quot;Calibri&quot;,sans-serif" w:hAnsi="&quot;Calibri&quot;,sans-serif" w:hint="default"/>
      </w:rPr>
    </w:lvl>
    <w:lvl w:ilvl="1" w:tplc="694C00A0">
      <w:start w:val="1"/>
      <w:numFmt w:val="bullet"/>
      <w:lvlText w:val="o"/>
      <w:lvlJc w:val="left"/>
      <w:pPr>
        <w:ind w:left="1440" w:hanging="360"/>
      </w:pPr>
      <w:rPr>
        <w:rFonts w:ascii="Courier New" w:hAnsi="Courier New" w:hint="default"/>
      </w:rPr>
    </w:lvl>
    <w:lvl w:ilvl="2" w:tplc="4C9209A8">
      <w:start w:val="1"/>
      <w:numFmt w:val="bullet"/>
      <w:lvlText w:val=""/>
      <w:lvlJc w:val="left"/>
      <w:pPr>
        <w:ind w:left="2160" w:hanging="360"/>
      </w:pPr>
      <w:rPr>
        <w:rFonts w:ascii="Wingdings" w:hAnsi="Wingdings" w:hint="default"/>
      </w:rPr>
    </w:lvl>
    <w:lvl w:ilvl="3" w:tplc="BBBCD258">
      <w:start w:val="1"/>
      <w:numFmt w:val="bullet"/>
      <w:lvlText w:val=""/>
      <w:lvlJc w:val="left"/>
      <w:pPr>
        <w:ind w:left="2880" w:hanging="360"/>
      </w:pPr>
      <w:rPr>
        <w:rFonts w:ascii="Symbol" w:hAnsi="Symbol" w:hint="default"/>
      </w:rPr>
    </w:lvl>
    <w:lvl w:ilvl="4" w:tplc="1E88A00C">
      <w:start w:val="1"/>
      <w:numFmt w:val="bullet"/>
      <w:lvlText w:val="o"/>
      <w:lvlJc w:val="left"/>
      <w:pPr>
        <w:ind w:left="3600" w:hanging="360"/>
      </w:pPr>
      <w:rPr>
        <w:rFonts w:ascii="Courier New" w:hAnsi="Courier New" w:hint="default"/>
      </w:rPr>
    </w:lvl>
    <w:lvl w:ilvl="5" w:tplc="6E4255B0">
      <w:start w:val="1"/>
      <w:numFmt w:val="bullet"/>
      <w:lvlText w:val=""/>
      <w:lvlJc w:val="left"/>
      <w:pPr>
        <w:ind w:left="4320" w:hanging="360"/>
      </w:pPr>
      <w:rPr>
        <w:rFonts w:ascii="Wingdings" w:hAnsi="Wingdings" w:hint="default"/>
      </w:rPr>
    </w:lvl>
    <w:lvl w:ilvl="6" w:tplc="D25A61B6">
      <w:start w:val="1"/>
      <w:numFmt w:val="bullet"/>
      <w:lvlText w:val=""/>
      <w:lvlJc w:val="left"/>
      <w:pPr>
        <w:ind w:left="5040" w:hanging="360"/>
      </w:pPr>
      <w:rPr>
        <w:rFonts w:ascii="Symbol" w:hAnsi="Symbol" w:hint="default"/>
      </w:rPr>
    </w:lvl>
    <w:lvl w:ilvl="7" w:tplc="D8A00FC6">
      <w:start w:val="1"/>
      <w:numFmt w:val="bullet"/>
      <w:lvlText w:val="o"/>
      <w:lvlJc w:val="left"/>
      <w:pPr>
        <w:ind w:left="5760" w:hanging="360"/>
      </w:pPr>
      <w:rPr>
        <w:rFonts w:ascii="Courier New" w:hAnsi="Courier New" w:hint="default"/>
      </w:rPr>
    </w:lvl>
    <w:lvl w:ilvl="8" w:tplc="A438971E">
      <w:start w:val="1"/>
      <w:numFmt w:val="bullet"/>
      <w:lvlText w:val=""/>
      <w:lvlJc w:val="left"/>
      <w:pPr>
        <w:ind w:left="6480" w:hanging="360"/>
      </w:pPr>
      <w:rPr>
        <w:rFonts w:ascii="Wingdings" w:hAnsi="Wingdings" w:hint="default"/>
      </w:rPr>
    </w:lvl>
  </w:abstractNum>
  <w:abstractNum w:abstractNumId="36" w15:restartNumberingAfterBreak="0">
    <w:nsid w:val="5DC681B9"/>
    <w:multiLevelType w:val="hybridMultilevel"/>
    <w:tmpl w:val="FE8CC53C"/>
    <w:lvl w:ilvl="0" w:tplc="442CCF06">
      <w:start w:val="1"/>
      <w:numFmt w:val="bullet"/>
      <w:lvlText w:val="-"/>
      <w:lvlJc w:val="left"/>
      <w:pPr>
        <w:ind w:left="720" w:hanging="360"/>
      </w:pPr>
      <w:rPr>
        <w:rFonts w:ascii="&quot;Calibri&quot;,sans-serif" w:hAnsi="&quot;Calibri&quot;,sans-serif" w:hint="default"/>
      </w:rPr>
    </w:lvl>
    <w:lvl w:ilvl="1" w:tplc="AAC01092">
      <w:start w:val="1"/>
      <w:numFmt w:val="bullet"/>
      <w:lvlText w:val="o"/>
      <w:lvlJc w:val="left"/>
      <w:pPr>
        <w:ind w:left="1440" w:hanging="360"/>
      </w:pPr>
      <w:rPr>
        <w:rFonts w:ascii="Courier New" w:hAnsi="Courier New" w:hint="default"/>
      </w:rPr>
    </w:lvl>
    <w:lvl w:ilvl="2" w:tplc="379A8570">
      <w:start w:val="1"/>
      <w:numFmt w:val="bullet"/>
      <w:lvlText w:val=""/>
      <w:lvlJc w:val="left"/>
      <w:pPr>
        <w:ind w:left="2160" w:hanging="360"/>
      </w:pPr>
      <w:rPr>
        <w:rFonts w:ascii="Wingdings" w:hAnsi="Wingdings" w:hint="default"/>
      </w:rPr>
    </w:lvl>
    <w:lvl w:ilvl="3" w:tplc="A72028FC">
      <w:start w:val="1"/>
      <w:numFmt w:val="bullet"/>
      <w:lvlText w:val=""/>
      <w:lvlJc w:val="left"/>
      <w:pPr>
        <w:ind w:left="2880" w:hanging="360"/>
      </w:pPr>
      <w:rPr>
        <w:rFonts w:ascii="Symbol" w:hAnsi="Symbol" w:hint="default"/>
      </w:rPr>
    </w:lvl>
    <w:lvl w:ilvl="4" w:tplc="B4BC0A26">
      <w:start w:val="1"/>
      <w:numFmt w:val="bullet"/>
      <w:lvlText w:val="o"/>
      <w:lvlJc w:val="left"/>
      <w:pPr>
        <w:ind w:left="3600" w:hanging="360"/>
      </w:pPr>
      <w:rPr>
        <w:rFonts w:ascii="Courier New" w:hAnsi="Courier New" w:hint="default"/>
      </w:rPr>
    </w:lvl>
    <w:lvl w:ilvl="5" w:tplc="A154B372">
      <w:start w:val="1"/>
      <w:numFmt w:val="bullet"/>
      <w:lvlText w:val=""/>
      <w:lvlJc w:val="left"/>
      <w:pPr>
        <w:ind w:left="4320" w:hanging="360"/>
      </w:pPr>
      <w:rPr>
        <w:rFonts w:ascii="Wingdings" w:hAnsi="Wingdings" w:hint="default"/>
      </w:rPr>
    </w:lvl>
    <w:lvl w:ilvl="6" w:tplc="9B4090E2">
      <w:start w:val="1"/>
      <w:numFmt w:val="bullet"/>
      <w:lvlText w:val=""/>
      <w:lvlJc w:val="left"/>
      <w:pPr>
        <w:ind w:left="5040" w:hanging="360"/>
      </w:pPr>
      <w:rPr>
        <w:rFonts w:ascii="Symbol" w:hAnsi="Symbol" w:hint="default"/>
      </w:rPr>
    </w:lvl>
    <w:lvl w:ilvl="7" w:tplc="AEFEF7D2">
      <w:start w:val="1"/>
      <w:numFmt w:val="bullet"/>
      <w:lvlText w:val="o"/>
      <w:lvlJc w:val="left"/>
      <w:pPr>
        <w:ind w:left="5760" w:hanging="360"/>
      </w:pPr>
      <w:rPr>
        <w:rFonts w:ascii="Courier New" w:hAnsi="Courier New" w:hint="default"/>
      </w:rPr>
    </w:lvl>
    <w:lvl w:ilvl="8" w:tplc="E6A28EC8">
      <w:start w:val="1"/>
      <w:numFmt w:val="bullet"/>
      <w:lvlText w:val=""/>
      <w:lvlJc w:val="left"/>
      <w:pPr>
        <w:ind w:left="6480" w:hanging="360"/>
      </w:pPr>
      <w:rPr>
        <w:rFonts w:ascii="Wingdings" w:hAnsi="Wingdings" w:hint="default"/>
      </w:rPr>
    </w:lvl>
  </w:abstractNum>
  <w:abstractNum w:abstractNumId="37" w15:restartNumberingAfterBreak="0">
    <w:nsid w:val="620B5DA5"/>
    <w:multiLevelType w:val="hybridMultilevel"/>
    <w:tmpl w:val="8A10EC8A"/>
    <w:lvl w:ilvl="0" w:tplc="1E18FB20">
      <w:start w:val="1"/>
      <w:numFmt w:val="bullet"/>
      <w:lvlText w:val=""/>
      <w:lvlJc w:val="left"/>
      <w:pPr>
        <w:ind w:left="720" w:hanging="360"/>
      </w:pPr>
      <w:rPr>
        <w:rFonts w:ascii="Symbol" w:hAnsi="Symbol" w:hint="default"/>
      </w:rPr>
    </w:lvl>
    <w:lvl w:ilvl="1" w:tplc="9064BA58">
      <w:start w:val="1"/>
      <w:numFmt w:val="bullet"/>
      <w:lvlText w:val="o"/>
      <w:lvlJc w:val="left"/>
      <w:pPr>
        <w:ind w:left="1440" w:hanging="360"/>
      </w:pPr>
      <w:rPr>
        <w:rFonts w:ascii="Courier New" w:hAnsi="Courier New" w:hint="default"/>
      </w:rPr>
    </w:lvl>
    <w:lvl w:ilvl="2" w:tplc="7806F092">
      <w:start w:val="1"/>
      <w:numFmt w:val="bullet"/>
      <w:lvlText w:val=""/>
      <w:lvlJc w:val="left"/>
      <w:pPr>
        <w:ind w:left="2160" w:hanging="360"/>
      </w:pPr>
      <w:rPr>
        <w:rFonts w:ascii="Wingdings" w:hAnsi="Wingdings" w:hint="default"/>
      </w:rPr>
    </w:lvl>
    <w:lvl w:ilvl="3" w:tplc="BC8840CE">
      <w:start w:val="1"/>
      <w:numFmt w:val="bullet"/>
      <w:lvlText w:val=""/>
      <w:lvlJc w:val="left"/>
      <w:pPr>
        <w:ind w:left="2880" w:hanging="360"/>
      </w:pPr>
      <w:rPr>
        <w:rFonts w:ascii="Symbol" w:hAnsi="Symbol" w:hint="default"/>
      </w:rPr>
    </w:lvl>
    <w:lvl w:ilvl="4" w:tplc="A80C7668">
      <w:start w:val="1"/>
      <w:numFmt w:val="bullet"/>
      <w:lvlText w:val="o"/>
      <w:lvlJc w:val="left"/>
      <w:pPr>
        <w:ind w:left="3600" w:hanging="360"/>
      </w:pPr>
      <w:rPr>
        <w:rFonts w:ascii="Courier New" w:hAnsi="Courier New" w:hint="default"/>
      </w:rPr>
    </w:lvl>
    <w:lvl w:ilvl="5" w:tplc="03BE00BE">
      <w:start w:val="1"/>
      <w:numFmt w:val="bullet"/>
      <w:lvlText w:val=""/>
      <w:lvlJc w:val="left"/>
      <w:pPr>
        <w:ind w:left="4320" w:hanging="360"/>
      </w:pPr>
      <w:rPr>
        <w:rFonts w:ascii="Wingdings" w:hAnsi="Wingdings" w:hint="default"/>
      </w:rPr>
    </w:lvl>
    <w:lvl w:ilvl="6" w:tplc="EA460CF0">
      <w:start w:val="1"/>
      <w:numFmt w:val="bullet"/>
      <w:lvlText w:val=""/>
      <w:lvlJc w:val="left"/>
      <w:pPr>
        <w:ind w:left="5040" w:hanging="360"/>
      </w:pPr>
      <w:rPr>
        <w:rFonts w:ascii="Symbol" w:hAnsi="Symbol" w:hint="default"/>
      </w:rPr>
    </w:lvl>
    <w:lvl w:ilvl="7" w:tplc="CA906F36">
      <w:start w:val="1"/>
      <w:numFmt w:val="bullet"/>
      <w:lvlText w:val="o"/>
      <w:lvlJc w:val="left"/>
      <w:pPr>
        <w:ind w:left="5760" w:hanging="360"/>
      </w:pPr>
      <w:rPr>
        <w:rFonts w:ascii="Courier New" w:hAnsi="Courier New" w:hint="default"/>
      </w:rPr>
    </w:lvl>
    <w:lvl w:ilvl="8" w:tplc="E73CB002">
      <w:start w:val="1"/>
      <w:numFmt w:val="bullet"/>
      <w:lvlText w:val=""/>
      <w:lvlJc w:val="left"/>
      <w:pPr>
        <w:ind w:left="6480" w:hanging="360"/>
      </w:pPr>
      <w:rPr>
        <w:rFonts w:ascii="Wingdings" w:hAnsi="Wingdings" w:hint="default"/>
      </w:rPr>
    </w:lvl>
  </w:abstractNum>
  <w:abstractNum w:abstractNumId="38" w15:restartNumberingAfterBreak="0">
    <w:nsid w:val="69855526"/>
    <w:multiLevelType w:val="multilevel"/>
    <w:tmpl w:val="990A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A073F7"/>
    <w:multiLevelType w:val="multilevel"/>
    <w:tmpl w:val="295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A86437"/>
    <w:multiLevelType w:val="multilevel"/>
    <w:tmpl w:val="A452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885666"/>
    <w:multiLevelType w:val="hybridMultilevel"/>
    <w:tmpl w:val="6D8E7A82"/>
    <w:lvl w:ilvl="0" w:tplc="59A69BA6">
      <w:start w:val="1"/>
      <w:numFmt w:val="bullet"/>
      <w:lvlText w:val="-"/>
      <w:lvlJc w:val="left"/>
      <w:pPr>
        <w:ind w:left="720" w:hanging="360"/>
      </w:pPr>
      <w:rPr>
        <w:rFonts w:ascii="&quot;Calibri&quot;,sans-serif" w:hAnsi="&quot;Calibri&quot;,sans-serif" w:hint="default"/>
      </w:rPr>
    </w:lvl>
    <w:lvl w:ilvl="1" w:tplc="95C2C9C6">
      <w:start w:val="1"/>
      <w:numFmt w:val="bullet"/>
      <w:lvlText w:val="o"/>
      <w:lvlJc w:val="left"/>
      <w:pPr>
        <w:ind w:left="1440" w:hanging="360"/>
      </w:pPr>
      <w:rPr>
        <w:rFonts w:ascii="Courier New" w:hAnsi="Courier New" w:hint="default"/>
      </w:rPr>
    </w:lvl>
    <w:lvl w:ilvl="2" w:tplc="64C0A492">
      <w:start w:val="1"/>
      <w:numFmt w:val="bullet"/>
      <w:lvlText w:val=""/>
      <w:lvlJc w:val="left"/>
      <w:pPr>
        <w:ind w:left="2160" w:hanging="360"/>
      </w:pPr>
      <w:rPr>
        <w:rFonts w:ascii="Wingdings" w:hAnsi="Wingdings" w:hint="default"/>
      </w:rPr>
    </w:lvl>
    <w:lvl w:ilvl="3" w:tplc="00B68EFC">
      <w:start w:val="1"/>
      <w:numFmt w:val="bullet"/>
      <w:lvlText w:val=""/>
      <w:lvlJc w:val="left"/>
      <w:pPr>
        <w:ind w:left="2880" w:hanging="360"/>
      </w:pPr>
      <w:rPr>
        <w:rFonts w:ascii="Symbol" w:hAnsi="Symbol" w:hint="default"/>
      </w:rPr>
    </w:lvl>
    <w:lvl w:ilvl="4" w:tplc="EEB08966">
      <w:start w:val="1"/>
      <w:numFmt w:val="bullet"/>
      <w:lvlText w:val="o"/>
      <w:lvlJc w:val="left"/>
      <w:pPr>
        <w:ind w:left="3600" w:hanging="360"/>
      </w:pPr>
      <w:rPr>
        <w:rFonts w:ascii="Courier New" w:hAnsi="Courier New" w:hint="default"/>
      </w:rPr>
    </w:lvl>
    <w:lvl w:ilvl="5" w:tplc="7D00D9AC">
      <w:start w:val="1"/>
      <w:numFmt w:val="bullet"/>
      <w:lvlText w:val=""/>
      <w:lvlJc w:val="left"/>
      <w:pPr>
        <w:ind w:left="4320" w:hanging="360"/>
      </w:pPr>
      <w:rPr>
        <w:rFonts w:ascii="Wingdings" w:hAnsi="Wingdings" w:hint="default"/>
      </w:rPr>
    </w:lvl>
    <w:lvl w:ilvl="6" w:tplc="2DE6368C">
      <w:start w:val="1"/>
      <w:numFmt w:val="bullet"/>
      <w:lvlText w:val=""/>
      <w:lvlJc w:val="left"/>
      <w:pPr>
        <w:ind w:left="5040" w:hanging="360"/>
      </w:pPr>
      <w:rPr>
        <w:rFonts w:ascii="Symbol" w:hAnsi="Symbol" w:hint="default"/>
      </w:rPr>
    </w:lvl>
    <w:lvl w:ilvl="7" w:tplc="291C858C">
      <w:start w:val="1"/>
      <w:numFmt w:val="bullet"/>
      <w:lvlText w:val="o"/>
      <w:lvlJc w:val="left"/>
      <w:pPr>
        <w:ind w:left="5760" w:hanging="360"/>
      </w:pPr>
      <w:rPr>
        <w:rFonts w:ascii="Courier New" w:hAnsi="Courier New" w:hint="default"/>
      </w:rPr>
    </w:lvl>
    <w:lvl w:ilvl="8" w:tplc="DEEEF40A">
      <w:start w:val="1"/>
      <w:numFmt w:val="bullet"/>
      <w:lvlText w:val=""/>
      <w:lvlJc w:val="left"/>
      <w:pPr>
        <w:ind w:left="6480" w:hanging="360"/>
      </w:pPr>
      <w:rPr>
        <w:rFonts w:ascii="Wingdings" w:hAnsi="Wingdings" w:hint="default"/>
      </w:rPr>
    </w:lvl>
  </w:abstractNum>
  <w:abstractNum w:abstractNumId="42" w15:restartNumberingAfterBreak="0">
    <w:nsid w:val="719001D9"/>
    <w:multiLevelType w:val="multilevel"/>
    <w:tmpl w:val="033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B1ED6A"/>
    <w:multiLevelType w:val="hybridMultilevel"/>
    <w:tmpl w:val="B0449956"/>
    <w:lvl w:ilvl="0" w:tplc="E11C99DA">
      <w:start w:val="1"/>
      <w:numFmt w:val="bullet"/>
      <w:lvlText w:val=""/>
      <w:lvlJc w:val="left"/>
      <w:pPr>
        <w:ind w:left="720" w:hanging="360"/>
      </w:pPr>
      <w:rPr>
        <w:rFonts w:ascii="Symbol" w:hAnsi="Symbol" w:hint="default"/>
      </w:rPr>
    </w:lvl>
    <w:lvl w:ilvl="1" w:tplc="D4184BB2">
      <w:start w:val="1"/>
      <w:numFmt w:val="bullet"/>
      <w:lvlText w:val="o"/>
      <w:lvlJc w:val="left"/>
      <w:pPr>
        <w:ind w:left="1440" w:hanging="360"/>
      </w:pPr>
      <w:rPr>
        <w:rFonts w:ascii="Courier New" w:hAnsi="Courier New" w:hint="default"/>
      </w:rPr>
    </w:lvl>
    <w:lvl w:ilvl="2" w:tplc="75AE2A40">
      <w:start w:val="1"/>
      <w:numFmt w:val="bullet"/>
      <w:lvlText w:val=""/>
      <w:lvlJc w:val="left"/>
      <w:pPr>
        <w:ind w:left="2160" w:hanging="360"/>
      </w:pPr>
      <w:rPr>
        <w:rFonts w:ascii="Wingdings" w:hAnsi="Wingdings" w:hint="default"/>
      </w:rPr>
    </w:lvl>
    <w:lvl w:ilvl="3" w:tplc="4BE04BD0">
      <w:start w:val="1"/>
      <w:numFmt w:val="bullet"/>
      <w:lvlText w:val=""/>
      <w:lvlJc w:val="left"/>
      <w:pPr>
        <w:ind w:left="2880" w:hanging="360"/>
      </w:pPr>
      <w:rPr>
        <w:rFonts w:ascii="Symbol" w:hAnsi="Symbol" w:hint="default"/>
      </w:rPr>
    </w:lvl>
    <w:lvl w:ilvl="4" w:tplc="DB865C9A">
      <w:start w:val="1"/>
      <w:numFmt w:val="bullet"/>
      <w:lvlText w:val="o"/>
      <w:lvlJc w:val="left"/>
      <w:pPr>
        <w:ind w:left="3600" w:hanging="360"/>
      </w:pPr>
      <w:rPr>
        <w:rFonts w:ascii="Courier New" w:hAnsi="Courier New" w:hint="default"/>
      </w:rPr>
    </w:lvl>
    <w:lvl w:ilvl="5" w:tplc="F1341D1A">
      <w:start w:val="1"/>
      <w:numFmt w:val="bullet"/>
      <w:lvlText w:val=""/>
      <w:lvlJc w:val="left"/>
      <w:pPr>
        <w:ind w:left="4320" w:hanging="360"/>
      </w:pPr>
      <w:rPr>
        <w:rFonts w:ascii="Wingdings" w:hAnsi="Wingdings" w:hint="default"/>
      </w:rPr>
    </w:lvl>
    <w:lvl w:ilvl="6" w:tplc="D6F0771C">
      <w:start w:val="1"/>
      <w:numFmt w:val="bullet"/>
      <w:lvlText w:val=""/>
      <w:lvlJc w:val="left"/>
      <w:pPr>
        <w:ind w:left="5040" w:hanging="360"/>
      </w:pPr>
      <w:rPr>
        <w:rFonts w:ascii="Symbol" w:hAnsi="Symbol" w:hint="default"/>
      </w:rPr>
    </w:lvl>
    <w:lvl w:ilvl="7" w:tplc="E076C934">
      <w:start w:val="1"/>
      <w:numFmt w:val="bullet"/>
      <w:lvlText w:val="o"/>
      <w:lvlJc w:val="left"/>
      <w:pPr>
        <w:ind w:left="5760" w:hanging="360"/>
      </w:pPr>
      <w:rPr>
        <w:rFonts w:ascii="Courier New" w:hAnsi="Courier New" w:hint="default"/>
      </w:rPr>
    </w:lvl>
    <w:lvl w:ilvl="8" w:tplc="5DAAA48A">
      <w:start w:val="1"/>
      <w:numFmt w:val="bullet"/>
      <w:lvlText w:val=""/>
      <w:lvlJc w:val="left"/>
      <w:pPr>
        <w:ind w:left="6480" w:hanging="360"/>
      </w:pPr>
      <w:rPr>
        <w:rFonts w:ascii="Wingdings" w:hAnsi="Wingdings" w:hint="default"/>
      </w:rPr>
    </w:lvl>
  </w:abstractNum>
  <w:abstractNum w:abstractNumId="44" w15:restartNumberingAfterBreak="0">
    <w:nsid w:val="73249AAA"/>
    <w:multiLevelType w:val="hybridMultilevel"/>
    <w:tmpl w:val="870A14A0"/>
    <w:lvl w:ilvl="0" w:tplc="8624A6EE">
      <w:start w:val="1"/>
      <w:numFmt w:val="bullet"/>
      <w:lvlText w:val="-"/>
      <w:lvlJc w:val="left"/>
      <w:pPr>
        <w:ind w:left="720" w:hanging="360"/>
      </w:pPr>
      <w:rPr>
        <w:rFonts w:ascii="&quot;Calibri&quot;,sans-serif" w:hAnsi="&quot;Calibri&quot;,sans-serif" w:hint="default"/>
      </w:rPr>
    </w:lvl>
    <w:lvl w:ilvl="1" w:tplc="8870BECC">
      <w:start w:val="1"/>
      <w:numFmt w:val="bullet"/>
      <w:lvlText w:val="o"/>
      <w:lvlJc w:val="left"/>
      <w:pPr>
        <w:ind w:left="1440" w:hanging="360"/>
      </w:pPr>
      <w:rPr>
        <w:rFonts w:ascii="Courier New" w:hAnsi="Courier New" w:hint="default"/>
      </w:rPr>
    </w:lvl>
    <w:lvl w:ilvl="2" w:tplc="13DC5E94">
      <w:start w:val="1"/>
      <w:numFmt w:val="bullet"/>
      <w:lvlText w:val=""/>
      <w:lvlJc w:val="left"/>
      <w:pPr>
        <w:ind w:left="2160" w:hanging="360"/>
      </w:pPr>
      <w:rPr>
        <w:rFonts w:ascii="Wingdings" w:hAnsi="Wingdings" w:hint="default"/>
      </w:rPr>
    </w:lvl>
    <w:lvl w:ilvl="3" w:tplc="B6BCE88A">
      <w:start w:val="1"/>
      <w:numFmt w:val="bullet"/>
      <w:lvlText w:val=""/>
      <w:lvlJc w:val="left"/>
      <w:pPr>
        <w:ind w:left="2880" w:hanging="360"/>
      </w:pPr>
      <w:rPr>
        <w:rFonts w:ascii="Symbol" w:hAnsi="Symbol" w:hint="default"/>
      </w:rPr>
    </w:lvl>
    <w:lvl w:ilvl="4" w:tplc="9F9CB9A6">
      <w:start w:val="1"/>
      <w:numFmt w:val="bullet"/>
      <w:lvlText w:val="o"/>
      <w:lvlJc w:val="left"/>
      <w:pPr>
        <w:ind w:left="3600" w:hanging="360"/>
      </w:pPr>
      <w:rPr>
        <w:rFonts w:ascii="Courier New" w:hAnsi="Courier New" w:hint="default"/>
      </w:rPr>
    </w:lvl>
    <w:lvl w:ilvl="5" w:tplc="B19A0266">
      <w:start w:val="1"/>
      <w:numFmt w:val="bullet"/>
      <w:lvlText w:val=""/>
      <w:lvlJc w:val="left"/>
      <w:pPr>
        <w:ind w:left="4320" w:hanging="360"/>
      </w:pPr>
      <w:rPr>
        <w:rFonts w:ascii="Wingdings" w:hAnsi="Wingdings" w:hint="default"/>
      </w:rPr>
    </w:lvl>
    <w:lvl w:ilvl="6" w:tplc="6582AC3C">
      <w:start w:val="1"/>
      <w:numFmt w:val="bullet"/>
      <w:lvlText w:val=""/>
      <w:lvlJc w:val="left"/>
      <w:pPr>
        <w:ind w:left="5040" w:hanging="360"/>
      </w:pPr>
      <w:rPr>
        <w:rFonts w:ascii="Symbol" w:hAnsi="Symbol" w:hint="default"/>
      </w:rPr>
    </w:lvl>
    <w:lvl w:ilvl="7" w:tplc="177412E4">
      <w:start w:val="1"/>
      <w:numFmt w:val="bullet"/>
      <w:lvlText w:val="o"/>
      <w:lvlJc w:val="left"/>
      <w:pPr>
        <w:ind w:left="5760" w:hanging="360"/>
      </w:pPr>
      <w:rPr>
        <w:rFonts w:ascii="Courier New" w:hAnsi="Courier New" w:hint="default"/>
      </w:rPr>
    </w:lvl>
    <w:lvl w:ilvl="8" w:tplc="26061C42">
      <w:start w:val="1"/>
      <w:numFmt w:val="bullet"/>
      <w:lvlText w:val=""/>
      <w:lvlJc w:val="left"/>
      <w:pPr>
        <w:ind w:left="6480" w:hanging="360"/>
      </w:pPr>
      <w:rPr>
        <w:rFonts w:ascii="Wingdings" w:hAnsi="Wingdings" w:hint="default"/>
      </w:rPr>
    </w:lvl>
  </w:abstractNum>
  <w:abstractNum w:abstractNumId="45" w15:restartNumberingAfterBreak="0">
    <w:nsid w:val="74A554AE"/>
    <w:multiLevelType w:val="hybridMultilevel"/>
    <w:tmpl w:val="1CFAEB4A"/>
    <w:lvl w:ilvl="0" w:tplc="14CA079C">
      <w:start w:val="1"/>
      <w:numFmt w:val="bullet"/>
      <w:lvlText w:val="-"/>
      <w:lvlJc w:val="left"/>
      <w:pPr>
        <w:ind w:left="720" w:hanging="360"/>
      </w:pPr>
      <w:rPr>
        <w:rFonts w:ascii="&quot;Calibri&quot;,sans-serif" w:hAnsi="&quot;Calibri&quot;,sans-serif" w:hint="default"/>
      </w:rPr>
    </w:lvl>
    <w:lvl w:ilvl="1" w:tplc="65F4ACB2">
      <w:start w:val="1"/>
      <w:numFmt w:val="bullet"/>
      <w:lvlText w:val="o"/>
      <w:lvlJc w:val="left"/>
      <w:pPr>
        <w:ind w:left="1440" w:hanging="360"/>
      </w:pPr>
      <w:rPr>
        <w:rFonts w:ascii="Courier New" w:hAnsi="Courier New" w:hint="default"/>
      </w:rPr>
    </w:lvl>
    <w:lvl w:ilvl="2" w:tplc="C1601D6A">
      <w:start w:val="1"/>
      <w:numFmt w:val="bullet"/>
      <w:lvlText w:val=""/>
      <w:lvlJc w:val="left"/>
      <w:pPr>
        <w:ind w:left="2160" w:hanging="360"/>
      </w:pPr>
      <w:rPr>
        <w:rFonts w:ascii="Wingdings" w:hAnsi="Wingdings" w:hint="default"/>
      </w:rPr>
    </w:lvl>
    <w:lvl w:ilvl="3" w:tplc="ACF8104E">
      <w:start w:val="1"/>
      <w:numFmt w:val="bullet"/>
      <w:lvlText w:val=""/>
      <w:lvlJc w:val="left"/>
      <w:pPr>
        <w:ind w:left="2880" w:hanging="360"/>
      </w:pPr>
      <w:rPr>
        <w:rFonts w:ascii="Symbol" w:hAnsi="Symbol" w:hint="default"/>
      </w:rPr>
    </w:lvl>
    <w:lvl w:ilvl="4" w:tplc="00BA5344">
      <w:start w:val="1"/>
      <w:numFmt w:val="bullet"/>
      <w:lvlText w:val="o"/>
      <w:lvlJc w:val="left"/>
      <w:pPr>
        <w:ind w:left="3600" w:hanging="360"/>
      </w:pPr>
      <w:rPr>
        <w:rFonts w:ascii="Courier New" w:hAnsi="Courier New" w:hint="default"/>
      </w:rPr>
    </w:lvl>
    <w:lvl w:ilvl="5" w:tplc="BCD0EBAA">
      <w:start w:val="1"/>
      <w:numFmt w:val="bullet"/>
      <w:lvlText w:val=""/>
      <w:lvlJc w:val="left"/>
      <w:pPr>
        <w:ind w:left="4320" w:hanging="360"/>
      </w:pPr>
      <w:rPr>
        <w:rFonts w:ascii="Wingdings" w:hAnsi="Wingdings" w:hint="default"/>
      </w:rPr>
    </w:lvl>
    <w:lvl w:ilvl="6" w:tplc="887C89AE">
      <w:start w:val="1"/>
      <w:numFmt w:val="bullet"/>
      <w:lvlText w:val=""/>
      <w:lvlJc w:val="left"/>
      <w:pPr>
        <w:ind w:left="5040" w:hanging="360"/>
      </w:pPr>
      <w:rPr>
        <w:rFonts w:ascii="Symbol" w:hAnsi="Symbol" w:hint="default"/>
      </w:rPr>
    </w:lvl>
    <w:lvl w:ilvl="7" w:tplc="478E7E76">
      <w:start w:val="1"/>
      <w:numFmt w:val="bullet"/>
      <w:lvlText w:val="o"/>
      <w:lvlJc w:val="left"/>
      <w:pPr>
        <w:ind w:left="5760" w:hanging="360"/>
      </w:pPr>
      <w:rPr>
        <w:rFonts w:ascii="Courier New" w:hAnsi="Courier New" w:hint="default"/>
      </w:rPr>
    </w:lvl>
    <w:lvl w:ilvl="8" w:tplc="03FE9D62">
      <w:start w:val="1"/>
      <w:numFmt w:val="bullet"/>
      <w:lvlText w:val=""/>
      <w:lvlJc w:val="left"/>
      <w:pPr>
        <w:ind w:left="6480" w:hanging="360"/>
      </w:pPr>
      <w:rPr>
        <w:rFonts w:ascii="Wingdings" w:hAnsi="Wingdings" w:hint="default"/>
      </w:rPr>
    </w:lvl>
  </w:abstractNum>
  <w:abstractNum w:abstractNumId="46" w15:restartNumberingAfterBreak="0">
    <w:nsid w:val="76D06E28"/>
    <w:multiLevelType w:val="hybridMultilevel"/>
    <w:tmpl w:val="EAD6D698"/>
    <w:lvl w:ilvl="0" w:tplc="141CBC56">
      <w:start w:val="1"/>
      <w:numFmt w:val="bullet"/>
      <w:lvlText w:val="-"/>
      <w:lvlJc w:val="left"/>
      <w:pPr>
        <w:ind w:left="720" w:hanging="360"/>
      </w:pPr>
      <w:rPr>
        <w:rFonts w:ascii="&quot;Calibri&quot;,sans-serif" w:hAnsi="&quot;Calibri&quot;,sans-serif" w:hint="default"/>
      </w:rPr>
    </w:lvl>
    <w:lvl w:ilvl="1" w:tplc="CA38584A">
      <w:start w:val="1"/>
      <w:numFmt w:val="bullet"/>
      <w:lvlText w:val="o"/>
      <w:lvlJc w:val="left"/>
      <w:pPr>
        <w:ind w:left="1440" w:hanging="360"/>
      </w:pPr>
      <w:rPr>
        <w:rFonts w:ascii="Courier New" w:hAnsi="Courier New" w:hint="default"/>
      </w:rPr>
    </w:lvl>
    <w:lvl w:ilvl="2" w:tplc="74903A7C">
      <w:start w:val="1"/>
      <w:numFmt w:val="bullet"/>
      <w:lvlText w:val=""/>
      <w:lvlJc w:val="left"/>
      <w:pPr>
        <w:ind w:left="2160" w:hanging="360"/>
      </w:pPr>
      <w:rPr>
        <w:rFonts w:ascii="Wingdings" w:hAnsi="Wingdings" w:hint="default"/>
      </w:rPr>
    </w:lvl>
    <w:lvl w:ilvl="3" w:tplc="00D43804">
      <w:start w:val="1"/>
      <w:numFmt w:val="bullet"/>
      <w:lvlText w:val=""/>
      <w:lvlJc w:val="left"/>
      <w:pPr>
        <w:ind w:left="2880" w:hanging="360"/>
      </w:pPr>
      <w:rPr>
        <w:rFonts w:ascii="Symbol" w:hAnsi="Symbol" w:hint="default"/>
      </w:rPr>
    </w:lvl>
    <w:lvl w:ilvl="4" w:tplc="3A869A5A">
      <w:start w:val="1"/>
      <w:numFmt w:val="bullet"/>
      <w:lvlText w:val="o"/>
      <w:lvlJc w:val="left"/>
      <w:pPr>
        <w:ind w:left="3600" w:hanging="360"/>
      </w:pPr>
      <w:rPr>
        <w:rFonts w:ascii="Courier New" w:hAnsi="Courier New" w:hint="default"/>
      </w:rPr>
    </w:lvl>
    <w:lvl w:ilvl="5" w:tplc="EC38B64C">
      <w:start w:val="1"/>
      <w:numFmt w:val="bullet"/>
      <w:lvlText w:val=""/>
      <w:lvlJc w:val="left"/>
      <w:pPr>
        <w:ind w:left="4320" w:hanging="360"/>
      </w:pPr>
      <w:rPr>
        <w:rFonts w:ascii="Wingdings" w:hAnsi="Wingdings" w:hint="default"/>
      </w:rPr>
    </w:lvl>
    <w:lvl w:ilvl="6" w:tplc="320E8C58">
      <w:start w:val="1"/>
      <w:numFmt w:val="bullet"/>
      <w:lvlText w:val=""/>
      <w:lvlJc w:val="left"/>
      <w:pPr>
        <w:ind w:left="5040" w:hanging="360"/>
      </w:pPr>
      <w:rPr>
        <w:rFonts w:ascii="Symbol" w:hAnsi="Symbol" w:hint="default"/>
      </w:rPr>
    </w:lvl>
    <w:lvl w:ilvl="7" w:tplc="6FBCE120">
      <w:start w:val="1"/>
      <w:numFmt w:val="bullet"/>
      <w:lvlText w:val="o"/>
      <w:lvlJc w:val="left"/>
      <w:pPr>
        <w:ind w:left="5760" w:hanging="360"/>
      </w:pPr>
      <w:rPr>
        <w:rFonts w:ascii="Courier New" w:hAnsi="Courier New" w:hint="default"/>
      </w:rPr>
    </w:lvl>
    <w:lvl w:ilvl="8" w:tplc="2CEE0B96">
      <w:start w:val="1"/>
      <w:numFmt w:val="bullet"/>
      <w:lvlText w:val=""/>
      <w:lvlJc w:val="left"/>
      <w:pPr>
        <w:ind w:left="6480" w:hanging="360"/>
      </w:pPr>
      <w:rPr>
        <w:rFonts w:ascii="Wingdings" w:hAnsi="Wingdings" w:hint="default"/>
      </w:rPr>
    </w:lvl>
  </w:abstractNum>
  <w:abstractNum w:abstractNumId="47" w15:restartNumberingAfterBreak="0">
    <w:nsid w:val="7BB47344"/>
    <w:multiLevelType w:val="multilevel"/>
    <w:tmpl w:val="94A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6227DC"/>
    <w:multiLevelType w:val="multilevel"/>
    <w:tmpl w:val="C006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787F0C"/>
    <w:multiLevelType w:val="multilevel"/>
    <w:tmpl w:val="73FE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520009">
    <w:abstractNumId w:val="30"/>
  </w:num>
  <w:num w:numId="2" w16cid:durableId="1407803921">
    <w:abstractNumId w:val="13"/>
  </w:num>
  <w:num w:numId="3" w16cid:durableId="1355350535">
    <w:abstractNumId w:val="36"/>
  </w:num>
  <w:num w:numId="4" w16cid:durableId="1778870022">
    <w:abstractNumId w:val="32"/>
  </w:num>
  <w:num w:numId="5" w16cid:durableId="767237663">
    <w:abstractNumId w:val="14"/>
  </w:num>
  <w:num w:numId="6" w16cid:durableId="1694187101">
    <w:abstractNumId w:val="44"/>
  </w:num>
  <w:num w:numId="7" w16cid:durableId="317809913">
    <w:abstractNumId w:val="45"/>
  </w:num>
  <w:num w:numId="8" w16cid:durableId="1849830067">
    <w:abstractNumId w:val="26"/>
  </w:num>
  <w:num w:numId="9" w16cid:durableId="265814897">
    <w:abstractNumId w:val="41"/>
  </w:num>
  <w:num w:numId="10" w16cid:durableId="977761533">
    <w:abstractNumId w:val="46"/>
  </w:num>
  <w:num w:numId="11" w16cid:durableId="1148934347">
    <w:abstractNumId w:val="19"/>
  </w:num>
  <w:num w:numId="12" w16cid:durableId="132718708">
    <w:abstractNumId w:val="35"/>
  </w:num>
  <w:num w:numId="13" w16cid:durableId="818885318">
    <w:abstractNumId w:val="43"/>
  </w:num>
  <w:num w:numId="14" w16cid:durableId="2079354716">
    <w:abstractNumId w:val="1"/>
  </w:num>
  <w:num w:numId="15" w16cid:durableId="295912737">
    <w:abstractNumId w:val="37"/>
  </w:num>
  <w:num w:numId="16" w16cid:durableId="1612742073">
    <w:abstractNumId w:val="5"/>
  </w:num>
  <w:num w:numId="17" w16cid:durableId="110368741">
    <w:abstractNumId w:val="2"/>
  </w:num>
  <w:num w:numId="18" w16cid:durableId="1477648436">
    <w:abstractNumId w:val="18"/>
  </w:num>
  <w:num w:numId="19" w16cid:durableId="2008751924">
    <w:abstractNumId w:val="12"/>
  </w:num>
  <w:num w:numId="20" w16cid:durableId="746608937">
    <w:abstractNumId w:val="3"/>
  </w:num>
  <w:num w:numId="21" w16cid:durableId="875391092">
    <w:abstractNumId w:val="28"/>
  </w:num>
  <w:num w:numId="22" w16cid:durableId="1174153635">
    <w:abstractNumId w:val="17"/>
  </w:num>
  <w:num w:numId="23" w16cid:durableId="1816487373">
    <w:abstractNumId w:val="4"/>
  </w:num>
  <w:num w:numId="24" w16cid:durableId="50228898">
    <w:abstractNumId w:val="29"/>
  </w:num>
  <w:num w:numId="25" w16cid:durableId="193735819">
    <w:abstractNumId w:val="21"/>
  </w:num>
  <w:num w:numId="26" w16cid:durableId="1111783279">
    <w:abstractNumId w:val="23"/>
  </w:num>
  <w:num w:numId="27" w16cid:durableId="1996372705">
    <w:abstractNumId w:val="34"/>
  </w:num>
  <w:num w:numId="28" w16cid:durableId="1915583994">
    <w:abstractNumId w:val="6"/>
  </w:num>
  <w:num w:numId="29" w16cid:durableId="206374887">
    <w:abstractNumId w:val="48"/>
  </w:num>
  <w:num w:numId="30" w16cid:durableId="2139757124">
    <w:abstractNumId w:val="25"/>
  </w:num>
  <w:num w:numId="31" w16cid:durableId="694161236">
    <w:abstractNumId w:val="9"/>
  </w:num>
  <w:num w:numId="32" w16cid:durableId="220992126">
    <w:abstractNumId w:val="42"/>
  </w:num>
  <w:num w:numId="33" w16cid:durableId="281615251">
    <w:abstractNumId w:val="24"/>
  </w:num>
  <w:num w:numId="34" w16cid:durableId="1187719018">
    <w:abstractNumId w:val="49"/>
  </w:num>
  <w:num w:numId="35" w16cid:durableId="1777483721">
    <w:abstractNumId w:val="38"/>
  </w:num>
  <w:num w:numId="36" w16cid:durableId="340162512">
    <w:abstractNumId w:val="10"/>
  </w:num>
  <w:num w:numId="37" w16cid:durableId="1830704272">
    <w:abstractNumId w:val="20"/>
  </w:num>
  <w:num w:numId="38" w16cid:durableId="4602493">
    <w:abstractNumId w:val="7"/>
  </w:num>
  <w:num w:numId="39" w16cid:durableId="1405492293">
    <w:abstractNumId w:val="27"/>
  </w:num>
  <w:num w:numId="40" w16cid:durableId="985163710">
    <w:abstractNumId w:val="33"/>
  </w:num>
  <w:num w:numId="41" w16cid:durableId="1180314845">
    <w:abstractNumId w:val="16"/>
  </w:num>
  <w:num w:numId="42" w16cid:durableId="1367947180">
    <w:abstractNumId w:val="11"/>
  </w:num>
  <w:num w:numId="43" w16cid:durableId="68314952">
    <w:abstractNumId w:val="40"/>
  </w:num>
  <w:num w:numId="44" w16cid:durableId="1163743249">
    <w:abstractNumId w:val="31"/>
  </w:num>
  <w:num w:numId="45" w16cid:durableId="1064991309">
    <w:abstractNumId w:val="47"/>
  </w:num>
  <w:num w:numId="46" w16cid:durableId="2084789432">
    <w:abstractNumId w:val="15"/>
  </w:num>
  <w:num w:numId="47" w16cid:durableId="828325220">
    <w:abstractNumId w:val="22"/>
  </w:num>
  <w:num w:numId="48" w16cid:durableId="482356451">
    <w:abstractNumId w:val="39"/>
  </w:num>
  <w:num w:numId="49" w16cid:durableId="841553182">
    <w:abstractNumId w:val="0"/>
  </w:num>
  <w:num w:numId="50" w16cid:durableId="47961984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A8"/>
    <w:rsid w:val="00000F03"/>
    <w:rsid w:val="00002A69"/>
    <w:rsid w:val="000034EF"/>
    <w:rsid w:val="00003BEC"/>
    <w:rsid w:val="00004C7D"/>
    <w:rsid w:val="000060BD"/>
    <w:rsid w:val="0000748D"/>
    <w:rsid w:val="00007B67"/>
    <w:rsid w:val="00014A7F"/>
    <w:rsid w:val="0002334A"/>
    <w:rsid w:val="00023386"/>
    <w:rsid w:val="0002349F"/>
    <w:rsid w:val="0002666B"/>
    <w:rsid w:val="00027631"/>
    <w:rsid w:val="00030FFC"/>
    <w:rsid w:val="00031861"/>
    <w:rsid w:val="00032FE7"/>
    <w:rsid w:val="000336AB"/>
    <w:rsid w:val="000339F7"/>
    <w:rsid w:val="00036A4F"/>
    <w:rsid w:val="00037229"/>
    <w:rsid w:val="000406BF"/>
    <w:rsid w:val="00040FD1"/>
    <w:rsid w:val="00041FDA"/>
    <w:rsid w:val="00042036"/>
    <w:rsid w:val="00042192"/>
    <w:rsid w:val="00042DE0"/>
    <w:rsid w:val="000504D7"/>
    <w:rsid w:val="00050500"/>
    <w:rsid w:val="000522DC"/>
    <w:rsid w:val="00053155"/>
    <w:rsid w:val="00054CC2"/>
    <w:rsid w:val="00054F87"/>
    <w:rsid w:val="0005568A"/>
    <w:rsid w:val="00055A06"/>
    <w:rsid w:val="000606C6"/>
    <w:rsid w:val="000607FC"/>
    <w:rsid w:val="00061997"/>
    <w:rsid w:val="000624A0"/>
    <w:rsid w:val="00062DC8"/>
    <w:rsid w:val="00065845"/>
    <w:rsid w:val="000756C2"/>
    <w:rsid w:val="00077F20"/>
    <w:rsid w:val="00083BCB"/>
    <w:rsid w:val="00086525"/>
    <w:rsid w:val="00086E5F"/>
    <w:rsid w:val="00093C20"/>
    <w:rsid w:val="00093E22"/>
    <w:rsid w:val="00095F44"/>
    <w:rsid w:val="000A07BE"/>
    <w:rsid w:val="000A288C"/>
    <w:rsid w:val="000A2B5E"/>
    <w:rsid w:val="000B43B1"/>
    <w:rsid w:val="000B7DFA"/>
    <w:rsid w:val="000C0216"/>
    <w:rsid w:val="000C0571"/>
    <w:rsid w:val="000C3D85"/>
    <w:rsid w:val="000C733F"/>
    <w:rsid w:val="000C7A2D"/>
    <w:rsid w:val="000D049F"/>
    <w:rsid w:val="000D1268"/>
    <w:rsid w:val="000D70AB"/>
    <w:rsid w:val="000E11A5"/>
    <w:rsid w:val="000E2163"/>
    <w:rsid w:val="000E4846"/>
    <w:rsid w:val="000E7AA3"/>
    <w:rsid w:val="000F22E6"/>
    <w:rsid w:val="000F5E25"/>
    <w:rsid w:val="000F78C9"/>
    <w:rsid w:val="0010445E"/>
    <w:rsid w:val="00104575"/>
    <w:rsid w:val="00105965"/>
    <w:rsid w:val="001109BD"/>
    <w:rsid w:val="00110CF9"/>
    <w:rsid w:val="001110FB"/>
    <w:rsid w:val="00112302"/>
    <w:rsid w:val="001125E8"/>
    <w:rsid w:val="00113177"/>
    <w:rsid w:val="00114125"/>
    <w:rsid w:val="00117F08"/>
    <w:rsid w:val="00120999"/>
    <w:rsid w:val="00120D2D"/>
    <w:rsid w:val="00121373"/>
    <w:rsid w:val="00122DFA"/>
    <w:rsid w:val="001253D0"/>
    <w:rsid w:val="001261DB"/>
    <w:rsid w:val="00126604"/>
    <w:rsid w:val="001272C5"/>
    <w:rsid w:val="00127657"/>
    <w:rsid w:val="00131E13"/>
    <w:rsid w:val="0013443B"/>
    <w:rsid w:val="001348DE"/>
    <w:rsid w:val="001408D1"/>
    <w:rsid w:val="00143F9E"/>
    <w:rsid w:val="001460AB"/>
    <w:rsid w:val="00152784"/>
    <w:rsid w:val="00154F96"/>
    <w:rsid w:val="001619E1"/>
    <w:rsid w:val="00161F28"/>
    <w:rsid w:val="00162D06"/>
    <w:rsid w:val="00163E67"/>
    <w:rsid w:val="00163E7A"/>
    <w:rsid w:val="00173CE0"/>
    <w:rsid w:val="001741F6"/>
    <w:rsid w:val="00174F5D"/>
    <w:rsid w:val="00175591"/>
    <w:rsid w:val="00177BAF"/>
    <w:rsid w:val="00180D5E"/>
    <w:rsid w:val="00181DD0"/>
    <w:rsid w:val="00181F33"/>
    <w:rsid w:val="00186543"/>
    <w:rsid w:val="001866C9"/>
    <w:rsid w:val="00186971"/>
    <w:rsid w:val="00187AC8"/>
    <w:rsid w:val="00192B6A"/>
    <w:rsid w:val="00194246"/>
    <w:rsid w:val="00194A1A"/>
    <w:rsid w:val="00194B2C"/>
    <w:rsid w:val="00197F48"/>
    <w:rsid w:val="001A0B83"/>
    <w:rsid w:val="001A3DCD"/>
    <w:rsid w:val="001A512C"/>
    <w:rsid w:val="001A7221"/>
    <w:rsid w:val="001B63AC"/>
    <w:rsid w:val="001B79D8"/>
    <w:rsid w:val="001C1833"/>
    <w:rsid w:val="001C26BA"/>
    <w:rsid w:val="001C3B86"/>
    <w:rsid w:val="001C7951"/>
    <w:rsid w:val="001D0200"/>
    <w:rsid w:val="001D4EDC"/>
    <w:rsid w:val="001D64FA"/>
    <w:rsid w:val="001E111C"/>
    <w:rsid w:val="001E2678"/>
    <w:rsid w:val="001E47F7"/>
    <w:rsid w:val="001E485B"/>
    <w:rsid w:val="001E4CF7"/>
    <w:rsid w:val="001F4602"/>
    <w:rsid w:val="001F7F90"/>
    <w:rsid w:val="002013C4"/>
    <w:rsid w:val="002045BD"/>
    <w:rsid w:val="0020764B"/>
    <w:rsid w:val="00213C60"/>
    <w:rsid w:val="0021410F"/>
    <w:rsid w:val="0021430D"/>
    <w:rsid w:val="002157B9"/>
    <w:rsid w:val="00220278"/>
    <w:rsid w:val="00220C91"/>
    <w:rsid w:val="00222D45"/>
    <w:rsid w:val="00225086"/>
    <w:rsid w:val="002253DC"/>
    <w:rsid w:val="002262C5"/>
    <w:rsid w:val="00226C4E"/>
    <w:rsid w:val="0022766A"/>
    <w:rsid w:val="0023386B"/>
    <w:rsid w:val="00233903"/>
    <w:rsid w:val="002348F8"/>
    <w:rsid w:val="00241478"/>
    <w:rsid w:val="002422D5"/>
    <w:rsid w:val="0024260A"/>
    <w:rsid w:val="00244672"/>
    <w:rsid w:val="0024655B"/>
    <w:rsid w:val="00250BC8"/>
    <w:rsid w:val="0025196C"/>
    <w:rsid w:val="00253601"/>
    <w:rsid w:val="0025B182"/>
    <w:rsid w:val="00264314"/>
    <w:rsid w:val="00265DB6"/>
    <w:rsid w:val="00265F22"/>
    <w:rsid w:val="002808A5"/>
    <w:rsid w:val="00282436"/>
    <w:rsid w:val="00283BC9"/>
    <w:rsid w:val="002863A3"/>
    <w:rsid w:val="00286CEB"/>
    <w:rsid w:val="00286EBB"/>
    <w:rsid w:val="0029221A"/>
    <w:rsid w:val="00293B64"/>
    <w:rsid w:val="00294A53"/>
    <w:rsid w:val="002956F1"/>
    <w:rsid w:val="002957AC"/>
    <w:rsid w:val="00297F09"/>
    <w:rsid w:val="002A14F3"/>
    <w:rsid w:val="002A4A72"/>
    <w:rsid w:val="002A4D13"/>
    <w:rsid w:val="002A6620"/>
    <w:rsid w:val="002B1243"/>
    <w:rsid w:val="002B26B7"/>
    <w:rsid w:val="002B791B"/>
    <w:rsid w:val="002C07B7"/>
    <w:rsid w:val="002C149C"/>
    <w:rsid w:val="002C1C17"/>
    <w:rsid w:val="002C30C3"/>
    <w:rsid w:val="002C3439"/>
    <w:rsid w:val="002C3609"/>
    <w:rsid w:val="002C48C4"/>
    <w:rsid w:val="002C54CA"/>
    <w:rsid w:val="002C5D81"/>
    <w:rsid w:val="002D01C6"/>
    <w:rsid w:val="002D1619"/>
    <w:rsid w:val="002D463A"/>
    <w:rsid w:val="002D71CD"/>
    <w:rsid w:val="002D76DF"/>
    <w:rsid w:val="002D803F"/>
    <w:rsid w:val="002E03AE"/>
    <w:rsid w:val="002E1297"/>
    <w:rsid w:val="002E3E06"/>
    <w:rsid w:val="002E3F54"/>
    <w:rsid w:val="002E46BB"/>
    <w:rsid w:val="002F07BE"/>
    <w:rsid w:val="002F6716"/>
    <w:rsid w:val="002F749C"/>
    <w:rsid w:val="002F76CF"/>
    <w:rsid w:val="0030006B"/>
    <w:rsid w:val="0030033F"/>
    <w:rsid w:val="00300F87"/>
    <w:rsid w:val="003026A3"/>
    <w:rsid w:val="00305DCA"/>
    <w:rsid w:val="00307165"/>
    <w:rsid w:val="00311EEB"/>
    <w:rsid w:val="00312625"/>
    <w:rsid w:val="00313274"/>
    <w:rsid w:val="00314548"/>
    <w:rsid w:val="00314795"/>
    <w:rsid w:val="00325E28"/>
    <w:rsid w:val="003263E8"/>
    <w:rsid w:val="00326F63"/>
    <w:rsid w:val="003277A5"/>
    <w:rsid w:val="00334DA3"/>
    <w:rsid w:val="00335519"/>
    <w:rsid w:val="0033650F"/>
    <w:rsid w:val="00337F0B"/>
    <w:rsid w:val="00340010"/>
    <w:rsid w:val="003433C4"/>
    <w:rsid w:val="00346530"/>
    <w:rsid w:val="00347906"/>
    <w:rsid w:val="0035254E"/>
    <w:rsid w:val="00355182"/>
    <w:rsid w:val="00356A42"/>
    <w:rsid w:val="00357BDB"/>
    <w:rsid w:val="003661E9"/>
    <w:rsid w:val="00367B69"/>
    <w:rsid w:val="00372F3B"/>
    <w:rsid w:val="00373221"/>
    <w:rsid w:val="003750D4"/>
    <w:rsid w:val="003760FA"/>
    <w:rsid w:val="00377D0D"/>
    <w:rsid w:val="0038058D"/>
    <w:rsid w:val="003811FA"/>
    <w:rsid w:val="00381B45"/>
    <w:rsid w:val="003830D7"/>
    <w:rsid w:val="003834A8"/>
    <w:rsid w:val="0039480A"/>
    <w:rsid w:val="003A083A"/>
    <w:rsid w:val="003A2A1D"/>
    <w:rsid w:val="003A610D"/>
    <w:rsid w:val="003B21B9"/>
    <w:rsid w:val="003B3AB7"/>
    <w:rsid w:val="003B601C"/>
    <w:rsid w:val="003B6979"/>
    <w:rsid w:val="003C1B01"/>
    <w:rsid w:val="003C2A35"/>
    <w:rsid w:val="003C3C6F"/>
    <w:rsid w:val="003D07FF"/>
    <w:rsid w:val="003D213D"/>
    <w:rsid w:val="003D458E"/>
    <w:rsid w:val="003D48E0"/>
    <w:rsid w:val="003D4E8C"/>
    <w:rsid w:val="003D76A4"/>
    <w:rsid w:val="003E34B1"/>
    <w:rsid w:val="003E41A8"/>
    <w:rsid w:val="003E75E6"/>
    <w:rsid w:val="003F0352"/>
    <w:rsid w:val="003F29D5"/>
    <w:rsid w:val="00403EC9"/>
    <w:rsid w:val="004044C2"/>
    <w:rsid w:val="0040533F"/>
    <w:rsid w:val="00406BD1"/>
    <w:rsid w:val="00406DD7"/>
    <w:rsid w:val="00411909"/>
    <w:rsid w:val="00412FCE"/>
    <w:rsid w:val="0041694E"/>
    <w:rsid w:val="004219A2"/>
    <w:rsid w:val="0042457E"/>
    <w:rsid w:val="00426594"/>
    <w:rsid w:val="00427390"/>
    <w:rsid w:val="004316B9"/>
    <w:rsid w:val="00440002"/>
    <w:rsid w:val="00440646"/>
    <w:rsid w:val="004407F0"/>
    <w:rsid w:val="004409B8"/>
    <w:rsid w:val="00447168"/>
    <w:rsid w:val="004532C5"/>
    <w:rsid w:val="00453886"/>
    <w:rsid w:val="004546C0"/>
    <w:rsid w:val="004610B2"/>
    <w:rsid w:val="00464F6E"/>
    <w:rsid w:val="00465012"/>
    <w:rsid w:val="004675E6"/>
    <w:rsid w:val="00467A11"/>
    <w:rsid w:val="004719AC"/>
    <w:rsid w:val="0047487A"/>
    <w:rsid w:val="0047630A"/>
    <w:rsid w:val="00477414"/>
    <w:rsid w:val="00477ADA"/>
    <w:rsid w:val="00480D2F"/>
    <w:rsid w:val="00480FE7"/>
    <w:rsid w:val="004812B5"/>
    <w:rsid w:val="0048275C"/>
    <w:rsid w:val="00484B80"/>
    <w:rsid w:val="004851DE"/>
    <w:rsid w:val="00485B8B"/>
    <w:rsid w:val="00486A99"/>
    <w:rsid w:val="00490B93"/>
    <w:rsid w:val="004A1A1C"/>
    <w:rsid w:val="004A6C94"/>
    <w:rsid w:val="004A78D4"/>
    <w:rsid w:val="004B01E0"/>
    <w:rsid w:val="004B0CF1"/>
    <w:rsid w:val="004B6517"/>
    <w:rsid w:val="004C0FA8"/>
    <w:rsid w:val="004C10B0"/>
    <w:rsid w:val="004C2957"/>
    <w:rsid w:val="004C2FD0"/>
    <w:rsid w:val="004C6282"/>
    <w:rsid w:val="004D0C59"/>
    <w:rsid w:val="004D168E"/>
    <w:rsid w:val="004D29B7"/>
    <w:rsid w:val="004D39D1"/>
    <w:rsid w:val="004D70E4"/>
    <w:rsid w:val="004E6EE4"/>
    <w:rsid w:val="004E7ECF"/>
    <w:rsid w:val="004F0E3F"/>
    <w:rsid w:val="004F1083"/>
    <w:rsid w:val="004F649A"/>
    <w:rsid w:val="005075BA"/>
    <w:rsid w:val="00515F89"/>
    <w:rsid w:val="00516C18"/>
    <w:rsid w:val="00517E0F"/>
    <w:rsid w:val="00521AB4"/>
    <w:rsid w:val="00522C22"/>
    <w:rsid w:val="0052478B"/>
    <w:rsid w:val="00525043"/>
    <w:rsid w:val="005260B9"/>
    <w:rsid w:val="00531A0E"/>
    <w:rsid w:val="00535613"/>
    <w:rsid w:val="00536067"/>
    <w:rsid w:val="00536593"/>
    <w:rsid w:val="00536649"/>
    <w:rsid w:val="005406FD"/>
    <w:rsid w:val="005410EA"/>
    <w:rsid w:val="00543659"/>
    <w:rsid w:val="00543841"/>
    <w:rsid w:val="00544015"/>
    <w:rsid w:val="00544BF5"/>
    <w:rsid w:val="00545284"/>
    <w:rsid w:val="005465F9"/>
    <w:rsid w:val="005502D9"/>
    <w:rsid w:val="00550E98"/>
    <w:rsid w:val="005519F2"/>
    <w:rsid w:val="00553834"/>
    <w:rsid w:val="005538D4"/>
    <w:rsid w:val="00554F33"/>
    <w:rsid w:val="005563DD"/>
    <w:rsid w:val="005678BB"/>
    <w:rsid w:val="00567C94"/>
    <w:rsid w:val="00571B16"/>
    <w:rsid w:val="00572D4E"/>
    <w:rsid w:val="00574378"/>
    <w:rsid w:val="00575A5F"/>
    <w:rsid w:val="005769F3"/>
    <w:rsid w:val="00576A79"/>
    <w:rsid w:val="00577759"/>
    <w:rsid w:val="005778F3"/>
    <w:rsid w:val="0058002E"/>
    <w:rsid w:val="00585E92"/>
    <w:rsid w:val="005928D2"/>
    <w:rsid w:val="00595F37"/>
    <w:rsid w:val="00595FDF"/>
    <w:rsid w:val="005962A1"/>
    <w:rsid w:val="005970AA"/>
    <w:rsid w:val="005A0464"/>
    <w:rsid w:val="005A0F87"/>
    <w:rsid w:val="005A1453"/>
    <w:rsid w:val="005A158B"/>
    <w:rsid w:val="005A6FC9"/>
    <w:rsid w:val="005B1879"/>
    <w:rsid w:val="005B188E"/>
    <w:rsid w:val="005B2632"/>
    <w:rsid w:val="005B41D2"/>
    <w:rsid w:val="005B422F"/>
    <w:rsid w:val="005B460D"/>
    <w:rsid w:val="005C087A"/>
    <w:rsid w:val="005C0F8D"/>
    <w:rsid w:val="005C1199"/>
    <w:rsid w:val="005C1804"/>
    <w:rsid w:val="005C1E04"/>
    <w:rsid w:val="005C310A"/>
    <w:rsid w:val="005C3D58"/>
    <w:rsid w:val="005C673C"/>
    <w:rsid w:val="005C6E04"/>
    <w:rsid w:val="005D2E92"/>
    <w:rsid w:val="005D502A"/>
    <w:rsid w:val="005D55DF"/>
    <w:rsid w:val="005D76DB"/>
    <w:rsid w:val="005D7B6F"/>
    <w:rsid w:val="005E1755"/>
    <w:rsid w:val="005E1D0A"/>
    <w:rsid w:val="005EB64F"/>
    <w:rsid w:val="005F0253"/>
    <w:rsid w:val="005F0ABE"/>
    <w:rsid w:val="005F2111"/>
    <w:rsid w:val="005F2F66"/>
    <w:rsid w:val="005F599F"/>
    <w:rsid w:val="00603B58"/>
    <w:rsid w:val="0060585A"/>
    <w:rsid w:val="00606E99"/>
    <w:rsid w:val="006114C4"/>
    <w:rsid w:val="00612F34"/>
    <w:rsid w:val="0061582F"/>
    <w:rsid w:val="00623319"/>
    <w:rsid w:val="00623995"/>
    <w:rsid w:val="006240A9"/>
    <w:rsid w:val="006259E1"/>
    <w:rsid w:val="00626951"/>
    <w:rsid w:val="006300B4"/>
    <w:rsid w:val="006303DF"/>
    <w:rsid w:val="00634AFE"/>
    <w:rsid w:val="00635FD9"/>
    <w:rsid w:val="00635FE7"/>
    <w:rsid w:val="006453B9"/>
    <w:rsid w:val="00646F1F"/>
    <w:rsid w:val="00647924"/>
    <w:rsid w:val="00651957"/>
    <w:rsid w:val="00652139"/>
    <w:rsid w:val="00653828"/>
    <w:rsid w:val="00654E52"/>
    <w:rsid w:val="0066267B"/>
    <w:rsid w:val="0066563C"/>
    <w:rsid w:val="0066620F"/>
    <w:rsid w:val="006713AF"/>
    <w:rsid w:val="006733D7"/>
    <w:rsid w:val="00675145"/>
    <w:rsid w:val="00675156"/>
    <w:rsid w:val="006760A9"/>
    <w:rsid w:val="006767AA"/>
    <w:rsid w:val="00677176"/>
    <w:rsid w:val="006863B1"/>
    <w:rsid w:val="006878EC"/>
    <w:rsid w:val="006958EA"/>
    <w:rsid w:val="006966E8"/>
    <w:rsid w:val="006A1B2E"/>
    <w:rsid w:val="006A7086"/>
    <w:rsid w:val="006A7CCD"/>
    <w:rsid w:val="006B242F"/>
    <w:rsid w:val="006B3853"/>
    <w:rsid w:val="006B435C"/>
    <w:rsid w:val="006B6752"/>
    <w:rsid w:val="006B728D"/>
    <w:rsid w:val="006C11A0"/>
    <w:rsid w:val="006C211C"/>
    <w:rsid w:val="006C2FA5"/>
    <w:rsid w:val="006C544E"/>
    <w:rsid w:val="006C7662"/>
    <w:rsid w:val="006C7809"/>
    <w:rsid w:val="006D1533"/>
    <w:rsid w:val="006D16B0"/>
    <w:rsid w:val="006D1C23"/>
    <w:rsid w:val="006D4567"/>
    <w:rsid w:val="006D6B43"/>
    <w:rsid w:val="006D7321"/>
    <w:rsid w:val="006E6742"/>
    <w:rsid w:val="006E776C"/>
    <w:rsid w:val="006E7C2D"/>
    <w:rsid w:val="006EB13F"/>
    <w:rsid w:val="006F0B06"/>
    <w:rsid w:val="006F2845"/>
    <w:rsid w:val="006F2DC9"/>
    <w:rsid w:val="006F62A3"/>
    <w:rsid w:val="006F6ED0"/>
    <w:rsid w:val="00704E5E"/>
    <w:rsid w:val="0070632A"/>
    <w:rsid w:val="00706452"/>
    <w:rsid w:val="007067AF"/>
    <w:rsid w:val="007135DD"/>
    <w:rsid w:val="0071566B"/>
    <w:rsid w:val="00715720"/>
    <w:rsid w:val="00720A08"/>
    <w:rsid w:val="0072249B"/>
    <w:rsid w:val="00723E10"/>
    <w:rsid w:val="00724171"/>
    <w:rsid w:val="00724336"/>
    <w:rsid w:val="00726E72"/>
    <w:rsid w:val="00730B97"/>
    <w:rsid w:val="00730C55"/>
    <w:rsid w:val="007310FC"/>
    <w:rsid w:val="0073243A"/>
    <w:rsid w:val="00732A0C"/>
    <w:rsid w:val="007333C9"/>
    <w:rsid w:val="00734028"/>
    <w:rsid w:val="0073489D"/>
    <w:rsid w:val="00734FB3"/>
    <w:rsid w:val="00735FEF"/>
    <w:rsid w:val="00736DD1"/>
    <w:rsid w:val="00740BAF"/>
    <w:rsid w:val="0074600A"/>
    <w:rsid w:val="0074756D"/>
    <w:rsid w:val="0075029F"/>
    <w:rsid w:val="007536A8"/>
    <w:rsid w:val="00754845"/>
    <w:rsid w:val="00755E52"/>
    <w:rsid w:val="00756C2A"/>
    <w:rsid w:val="00760340"/>
    <w:rsid w:val="00760544"/>
    <w:rsid w:val="00760D80"/>
    <w:rsid w:val="0076476A"/>
    <w:rsid w:val="007658A9"/>
    <w:rsid w:val="00766123"/>
    <w:rsid w:val="0076640B"/>
    <w:rsid w:val="007665B0"/>
    <w:rsid w:val="00770730"/>
    <w:rsid w:val="00772523"/>
    <w:rsid w:val="00776A0F"/>
    <w:rsid w:val="0077732F"/>
    <w:rsid w:val="00777FF3"/>
    <w:rsid w:val="007816E0"/>
    <w:rsid w:val="00782665"/>
    <w:rsid w:val="007826A7"/>
    <w:rsid w:val="00784826"/>
    <w:rsid w:val="00785BAC"/>
    <w:rsid w:val="00790A13"/>
    <w:rsid w:val="00791437"/>
    <w:rsid w:val="0079170F"/>
    <w:rsid w:val="00791CD4"/>
    <w:rsid w:val="00791FC0"/>
    <w:rsid w:val="0079298D"/>
    <w:rsid w:val="00794A5F"/>
    <w:rsid w:val="007979B7"/>
    <w:rsid w:val="007A302B"/>
    <w:rsid w:val="007A3764"/>
    <w:rsid w:val="007A3B88"/>
    <w:rsid w:val="007A5F8C"/>
    <w:rsid w:val="007A613A"/>
    <w:rsid w:val="007A620A"/>
    <w:rsid w:val="007A67D0"/>
    <w:rsid w:val="007B069D"/>
    <w:rsid w:val="007B06D4"/>
    <w:rsid w:val="007B0936"/>
    <w:rsid w:val="007B1BE7"/>
    <w:rsid w:val="007B2732"/>
    <w:rsid w:val="007B3C13"/>
    <w:rsid w:val="007C157E"/>
    <w:rsid w:val="007C2004"/>
    <w:rsid w:val="007C31B5"/>
    <w:rsid w:val="007C47B5"/>
    <w:rsid w:val="007C6F33"/>
    <w:rsid w:val="007D12A5"/>
    <w:rsid w:val="007D3037"/>
    <w:rsid w:val="007D3C9C"/>
    <w:rsid w:val="007D40AE"/>
    <w:rsid w:val="007D4192"/>
    <w:rsid w:val="007E0053"/>
    <w:rsid w:val="007E31CB"/>
    <w:rsid w:val="007E7B3E"/>
    <w:rsid w:val="007F4A1C"/>
    <w:rsid w:val="007F4FA2"/>
    <w:rsid w:val="007F5421"/>
    <w:rsid w:val="007F7263"/>
    <w:rsid w:val="007F78E5"/>
    <w:rsid w:val="008013A8"/>
    <w:rsid w:val="008054BE"/>
    <w:rsid w:val="008062C8"/>
    <w:rsid w:val="00811D9A"/>
    <w:rsid w:val="008121AC"/>
    <w:rsid w:val="00812C25"/>
    <w:rsid w:val="00815D4F"/>
    <w:rsid w:val="00817D46"/>
    <w:rsid w:val="00820C01"/>
    <w:rsid w:val="00820EA4"/>
    <w:rsid w:val="0082115F"/>
    <w:rsid w:val="008216D4"/>
    <w:rsid w:val="008219E8"/>
    <w:rsid w:val="00821C8E"/>
    <w:rsid w:val="00824567"/>
    <w:rsid w:val="00824715"/>
    <w:rsid w:val="0082550F"/>
    <w:rsid w:val="00827DA5"/>
    <w:rsid w:val="008301C6"/>
    <w:rsid w:val="00830F4C"/>
    <w:rsid w:val="00833993"/>
    <w:rsid w:val="00833CDC"/>
    <w:rsid w:val="008348EC"/>
    <w:rsid w:val="0083570C"/>
    <w:rsid w:val="00837904"/>
    <w:rsid w:val="008379F5"/>
    <w:rsid w:val="008438A6"/>
    <w:rsid w:val="008455EF"/>
    <w:rsid w:val="00846FCC"/>
    <w:rsid w:val="0085086D"/>
    <w:rsid w:val="0085191B"/>
    <w:rsid w:val="00853BBE"/>
    <w:rsid w:val="00855A1E"/>
    <w:rsid w:val="00862189"/>
    <w:rsid w:val="00862E46"/>
    <w:rsid w:val="008632FF"/>
    <w:rsid w:val="0086465C"/>
    <w:rsid w:val="00864B4D"/>
    <w:rsid w:val="00872D8E"/>
    <w:rsid w:val="008736C4"/>
    <w:rsid w:val="00876042"/>
    <w:rsid w:val="008765A2"/>
    <w:rsid w:val="0088068F"/>
    <w:rsid w:val="00881354"/>
    <w:rsid w:val="00881B52"/>
    <w:rsid w:val="00886159"/>
    <w:rsid w:val="00891CFB"/>
    <w:rsid w:val="0089464D"/>
    <w:rsid w:val="00894A06"/>
    <w:rsid w:val="008A1AA7"/>
    <w:rsid w:val="008A2203"/>
    <w:rsid w:val="008A2EF2"/>
    <w:rsid w:val="008A44C9"/>
    <w:rsid w:val="008A4DD4"/>
    <w:rsid w:val="008B2DBE"/>
    <w:rsid w:val="008B3288"/>
    <w:rsid w:val="008B4173"/>
    <w:rsid w:val="008B5296"/>
    <w:rsid w:val="008B6A4A"/>
    <w:rsid w:val="008C0670"/>
    <w:rsid w:val="008C070B"/>
    <w:rsid w:val="008C2090"/>
    <w:rsid w:val="008C365A"/>
    <w:rsid w:val="008C650B"/>
    <w:rsid w:val="008C7348"/>
    <w:rsid w:val="008D08A8"/>
    <w:rsid w:val="008D2880"/>
    <w:rsid w:val="008D63EA"/>
    <w:rsid w:val="008D64A8"/>
    <w:rsid w:val="008D6504"/>
    <w:rsid w:val="008D6A83"/>
    <w:rsid w:val="008E1B3E"/>
    <w:rsid w:val="008E24BA"/>
    <w:rsid w:val="008E541E"/>
    <w:rsid w:val="008F1EE3"/>
    <w:rsid w:val="008F34D1"/>
    <w:rsid w:val="008F3E6C"/>
    <w:rsid w:val="008F4645"/>
    <w:rsid w:val="008F5A1A"/>
    <w:rsid w:val="00901BA0"/>
    <w:rsid w:val="00903FF8"/>
    <w:rsid w:val="00904800"/>
    <w:rsid w:val="0090663E"/>
    <w:rsid w:val="00906E5A"/>
    <w:rsid w:val="009072EC"/>
    <w:rsid w:val="00911393"/>
    <w:rsid w:val="0091399E"/>
    <w:rsid w:val="0091520A"/>
    <w:rsid w:val="00915812"/>
    <w:rsid w:val="0091636C"/>
    <w:rsid w:val="00920860"/>
    <w:rsid w:val="00921D2D"/>
    <w:rsid w:val="009241F4"/>
    <w:rsid w:val="00924984"/>
    <w:rsid w:val="0093448C"/>
    <w:rsid w:val="00935833"/>
    <w:rsid w:val="00935BC2"/>
    <w:rsid w:val="009379E4"/>
    <w:rsid w:val="00937D97"/>
    <w:rsid w:val="00940670"/>
    <w:rsid w:val="00941927"/>
    <w:rsid w:val="00945398"/>
    <w:rsid w:val="0094567A"/>
    <w:rsid w:val="00945BB1"/>
    <w:rsid w:val="00952C92"/>
    <w:rsid w:val="009536FA"/>
    <w:rsid w:val="00956214"/>
    <w:rsid w:val="00956D8F"/>
    <w:rsid w:val="00957DFF"/>
    <w:rsid w:val="00960111"/>
    <w:rsid w:val="009609B0"/>
    <w:rsid w:val="00960ED4"/>
    <w:rsid w:val="0096619B"/>
    <w:rsid w:val="00966807"/>
    <w:rsid w:val="009673E9"/>
    <w:rsid w:val="00967552"/>
    <w:rsid w:val="00970A36"/>
    <w:rsid w:val="0097257A"/>
    <w:rsid w:val="00972ACB"/>
    <w:rsid w:val="00972B2A"/>
    <w:rsid w:val="00976926"/>
    <w:rsid w:val="00977991"/>
    <w:rsid w:val="009813A9"/>
    <w:rsid w:val="009829D6"/>
    <w:rsid w:val="009833CE"/>
    <w:rsid w:val="00983530"/>
    <w:rsid w:val="009836E2"/>
    <w:rsid w:val="00985B14"/>
    <w:rsid w:val="00987796"/>
    <w:rsid w:val="00990D0D"/>
    <w:rsid w:val="00997C4E"/>
    <w:rsid w:val="009A4D08"/>
    <w:rsid w:val="009A5CD4"/>
    <w:rsid w:val="009B0FB4"/>
    <w:rsid w:val="009C10F5"/>
    <w:rsid w:val="009C36EC"/>
    <w:rsid w:val="009C7124"/>
    <w:rsid w:val="009C7AE2"/>
    <w:rsid w:val="009D7191"/>
    <w:rsid w:val="009E1802"/>
    <w:rsid w:val="009E384C"/>
    <w:rsid w:val="009E395E"/>
    <w:rsid w:val="009E55C2"/>
    <w:rsid w:val="009F1293"/>
    <w:rsid w:val="009F4026"/>
    <w:rsid w:val="009F415A"/>
    <w:rsid w:val="009F7FC5"/>
    <w:rsid w:val="00A00F08"/>
    <w:rsid w:val="00A01CF6"/>
    <w:rsid w:val="00A01E84"/>
    <w:rsid w:val="00A02591"/>
    <w:rsid w:val="00A044DA"/>
    <w:rsid w:val="00A04823"/>
    <w:rsid w:val="00A058CF"/>
    <w:rsid w:val="00A07F08"/>
    <w:rsid w:val="00A15B80"/>
    <w:rsid w:val="00A1670C"/>
    <w:rsid w:val="00A167F6"/>
    <w:rsid w:val="00A242B6"/>
    <w:rsid w:val="00A247E6"/>
    <w:rsid w:val="00A24B57"/>
    <w:rsid w:val="00A25235"/>
    <w:rsid w:val="00A27511"/>
    <w:rsid w:val="00A31F30"/>
    <w:rsid w:val="00A34BD8"/>
    <w:rsid w:val="00A37E29"/>
    <w:rsid w:val="00A401A8"/>
    <w:rsid w:val="00A42F49"/>
    <w:rsid w:val="00A45438"/>
    <w:rsid w:val="00A4707B"/>
    <w:rsid w:val="00A51938"/>
    <w:rsid w:val="00A52EA6"/>
    <w:rsid w:val="00A53D8C"/>
    <w:rsid w:val="00A6412D"/>
    <w:rsid w:val="00A65E42"/>
    <w:rsid w:val="00A67F77"/>
    <w:rsid w:val="00A707DF"/>
    <w:rsid w:val="00A75C35"/>
    <w:rsid w:val="00A80DEC"/>
    <w:rsid w:val="00A81B03"/>
    <w:rsid w:val="00A8256A"/>
    <w:rsid w:val="00A844BF"/>
    <w:rsid w:val="00A905D4"/>
    <w:rsid w:val="00A9097B"/>
    <w:rsid w:val="00A928B4"/>
    <w:rsid w:val="00A95082"/>
    <w:rsid w:val="00A95351"/>
    <w:rsid w:val="00A976C6"/>
    <w:rsid w:val="00A97B99"/>
    <w:rsid w:val="00AA1AAB"/>
    <w:rsid w:val="00AA1CEA"/>
    <w:rsid w:val="00AA1DC3"/>
    <w:rsid w:val="00AA43A8"/>
    <w:rsid w:val="00AA44C2"/>
    <w:rsid w:val="00AA4D5E"/>
    <w:rsid w:val="00AA6C52"/>
    <w:rsid w:val="00AA74CB"/>
    <w:rsid w:val="00AB2D58"/>
    <w:rsid w:val="00AB2FBE"/>
    <w:rsid w:val="00AB418C"/>
    <w:rsid w:val="00AB5B0D"/>
    <w:rsid w:val="00AC1A36"/>
    <w:rsid w:val="00AC552F"/>
    <w:rsid w:val="00AC5E00"/>
    <w:rsid w:val="00AD2F48"/>
    <w:rsid w:val="00AD399B"/>
    <w:rsid w:val="00AD781B"/>
    <w:rsid w:val="00AE14E8"/>
    <w:rsid w:val="00AE6B6E"/>
    <w:rsid w:val="00AE7C8B"/>
    <w:rsid w:val="00AF1D15"/>
    <w:rsid w:val="00AF2BED"/>
    <w:rsid w:val="00AF34D8"/>
    <w:rsid w:val="00AF59A4"/>
    <w:rsid w:val="00B057ED"/>
    <w:rsid w:val="00B0655F"/>
    <w:rsid w:val="00B1090D"/>
    <w:rsid w:val="00B11055"/>
    <w:rsid w:val="00B1205B"/>
    <w:rsid w:val="00B13FC7"/>
    <w:rsid w:val="00B211D7"/>
    <w:rsid w:val="00B216C5"/>
    <w:rsid w:val="00B225B5"/>
    <w:rsid w:val="00B22A2D"/>
    <w:rsid w:val="00B30BA9"/>
    <w:rsid w:val="00B3253C"/>
    <w:rsid w:val="00B328AB"/>
    <w:rsid w:val="00B33293"/>
    <w:rsid w:val="00B404FE"/>
    <w:rsid w:val="00B40D23"/>
    <w:rsid w:val="00B4137A"/>
    <w:rsid w:val="00B418DE"/>
    <w:rsid w:val="00B42AAF"/>
    <w:rsid w:val="00B44489"/>
    <w:rsid w:val="00B44C81"/>
    <w:rsid w:val="00B45DD7"/>
    <w:rsid w:val="00B45E2A"/>
    <w:rsid w:val="00B4688B"/>
    <w:rsid w:val="00B473B2"/>
    <w:rsid w:val="00B514B9"/>
    <w:rsid w:val="00B55039"/>
    <w:rsid w:val="00B567E6"/>
    <w:rsid w:val="00B56948"/>
    <w:rsid w:val="00B56E32"/>
    <w:rsid w:val="00B60789"/>
    <w:rsid w:val="00B627A8"/>
    <w:rsid w:val="00B63322"/>
    <w:rsid w:val="00B6461B"/>
    <w:rsid w:val="00B64621"/>
    <w:rsid w:val="00B659FE"/>
    <w:rsid w:val="00B72835"/>
    <w:rsid w:val="00B74B8F"/>
    <w:rsid w:val="00B7590F"/>
    <w:rsid w:val="00B7638C"/>
    <w:rsid w:val="00B763E5"/>
    <w:rsid w:val="00B8552F"/>
    <w:rsid w:val="00B85F75"/>
    <w:rsid w:val="00B86091"/>
    <w:rsid w:val="00B9242A"/>
    <w:rsid w:val="00B938AF"/>
    <w:rsid w:val="00B93FC5"/>
    <w:rsid w:val="00B96E93"/>
    <w:rsid w:val="00B97BF6"/>
    <w:rsid w:val="00BA008F"/>
    <w:rsid w:val="00BA1020"/>
    <w:rsid w:val="00BA3098"/>
    <w:rsid w:val="00BA3CB7"/>
    <w:rsid w:val="00BA5068"/>
    <w:rsid w:val="00BA6F72"/>
    <w:rsid w:val="00BB03C9"/>
    <w:rsid w:val="00BB3522"/>
    <w:rsid w:val="00BB4AD5"/>
    <w:rsid w:val="00BC232A"/>
    <w:rsid w:val="00BC3ACD"/>
    <w:rsid w:val="00BC47EA"/>
    <w:rsid w:val="00BC77FA"/>
    <w:rsid w:val="00BD15B0"/>
    <w:rsid w:val="00BD2315"/>
    <w:rsid w:val="00BD398D"/>
    <w:rsid w:val="00BD4AAD"/>
    <w:rsid w:val="00BD5E56"/>
    <w:rsid w:val="00BD6F35"/>
    <w:rsid w:val="00BE0DF2"/>
    <w:rsid w:val="00BE1B74"/>
    <w:rsid w:val="00BE2F71"/>
    <w:rsid w:val="00BE72A7"/>
    <w:rsid w:val="00BE7CD3"/>
    <w:rsid w:val="00BF028B"/>
    <w:rsid w:val="00BF26C0"/>
    <w:rsid w:val="00BF49C0"/>
    <w:rsid w:val="00BF4BA7"/>
    <w:rsid w:val="00BF5C4E"/>
    <w:rsid w:val="00BF71B7"/>
    <w:rsid w:val="00C02344"/>
    <w:rsid w:val="00C040DC"/>
    <w:rsid w:val="00C041AE"/>
    <w:rsid w:val="00C05EA5"/>
    <w:rsid w:val="00C075BC"/>
    <w:rsid w:val="00C15119"/>
    <w:rsid w:val="00C17A5B"/>
    <w:rsid w:val="00C2033C"/>
    <w:rsid w:val="00C204CF"/>
    <w:rsid w:val="00C21721"/>
    <w:rsid w:val="00C22AED"/>
    <w:rsid w:val="00C22F58"/>
    <w:rsid w:val="00C23800"/>
    <w:rsid w:val="00C33F93"/>
    <w:rsid w:val="00C34195"/>
    <w:rsid w:val="00C40BA9"/>
    <w:rsid w:val="00C432DF"/>
    <w:rsid w:val="00C4351B"/>
    <w:rsid w:val="00C44EC1"/>
    <w:rsid w:val="00C50CF2"/>
    <w:rsid w:val="00C52985"/>
    <w:rsid w:val="00C52BCA"/>
    <w:rsid w:val="00C5311B"/>
    <w:rsid w:val="00C62DBA"/>
    <w:rsid w:val="00C62F64"/>
    <w:rsid w:val="00C676AD"/>
    <w:rsid w:val="00C73F1C"/>
    <w:rsid w:val="00C75B3A"/>
    <w:rsid w:val="00C76FDC"/>
    <w:rsid w:val="00C80CCC"/>
    <w:rsid w:val="00C81058"/>
    <w:rsid w:val="00C8227F"/>
    <w:rsid w:val="00C83AEA"/>
    <w:rsid w:val="00C84FA1"/>
    <w:rsid w:val="00C8577F"/>
    <w:rsid w:val="00C8734B"/>
    <w:rsid w:val="00C87F14"/>
    <w:rsid w:val="00C90E9B"/>
    <w:rsid w:val="00C91499"/>
    <w:rsid w:val="00C91E94"/>
    <w:rsid w:val="00C932B4"/>
    <w:rsid w:val="00C9662D"/>
    <w:rsid w:val="00C9730D"/>
    <w:rsid w:val="00CA3FE9"/>
    <w:rsid w:val="00CA4673"/>
    <w:rsid w:val="00CA719C"/>
    <w:rsid w:val="00CB29F1"/>
    <w:rsid w:val="00CB2FE6"/>
    <w:rsid w:val="00CB4C85"/>
    <w:rsid w:val="00CB504B"/>
    <w:rsid w:val="00CB5F0A"/>
    <w:rsid w:val="00CB60BF"/>
    <w:rsid w:val="00CB6DD8"/>
    <w:rsid w:val="00CB746C"/>
    <w:rsid w:val="00CC0E78"/>
    <w:rsid w:val="00CC180D"/>
    <w:rsid w:val="00CC19BC"/>
    <w:rsid w:val="00CC1FB3"/>
    <w:rsid w:val="00CC30B1"/>
    <w:rsid w:val="00CC30CF"/>
    <w:rsid w:val="00CC539E"/>
    <w:rsid w:val="00CC6689"/>
    <w:rsid w:val="00CD2697"/>
    <w:rsid w:val="00CD2D66"/>
    <w:rsid w:val="00CD7F1C"/>
    <w:rsid w:val="00CE3133"/>
    <w:rsid w:val="00CE3833"/>
    <w:rsid w:val="00CE389F"/>
    <w:rsid w:val="00CE40B3"/>
    <w:rsid w:val="00CE68C0"/>
    <w:rsid w:val="00CE69E7"/>
    <w:rsid w:val="00CF2B67"/>
    <w:rsid w:val="00CF2E63"/>
    <w:rsid w:val="00CF36C9"/>
    <w:rsid w:val="00CF74E6"/>
    <w:rsid w:val="00CFDAA2"/>
    <w:rsid w:val="00D01FC7"/>
    <w:rsid w:val="00D037EF"/>
    <w:rsid w:val="00D11BB3"/>
    <w:rsid w:val="00D134E8"/>
    <w:rsid w:val="00D138E6"/>
    <w:rsid w:val="00D13AB3"/>
    <w:rsid w:val="00D14F0C"/>
    <w:rsid w:val="00D152C8"/>
    <w:rsid w:val="00D175B2"/>
    <w:rsid w:val="00D20989"/>
    <w:rsid w:val="00D21EB9"/>
    <w:rsid w:val="00D2287F"/>
    <w:rsid w:val="00D30007"/>
    <w:rsid w:val="00D30EDE"/>
    <w:rsid w:val="00D3152C"/>
    <w:rsid w:val="00D348DD"/>
    <w:rsid w:val="00D34E36"/>
    <w:rsid w:val="00D35581"/>
    <w:rsid w:val="00D355B0"/>
    <w:rsid w:val="00D37734"/>
    <w:rsid w:val="00D400AF"/>
    <w:rsid w:val="00D40E67"/>
    <w:rsid w:val="00D45F34"/>
    <w:rsid w:val="00D50B25"/>
    <w:rsid w:val="00D51EB8"/>
    <w:rsid w:val="00D52D34"/>
    <w:rsid w:val="00D61546"/>
    <w:rsid w:val="00D616CF"/>
    <w:rsid w:val="00D63A7D"/>
    <w:rsid w:val="00D713F1"/>
    <w:rsid w:val="00D72016"/>
    <w:rsid w:val="00D74009"/>
    <w:rsid w:val="00D75E29"/>
    <w:rsid w:val="00D808BA"/>
    <w:rsid w:val="00D80E61"/>
    <w:rsid w:val="00D81575"/>
    <w:rsid w:val="00D825AF"/>
    <w:rsid w:val="00D84428"/>
    <w:rsid w:val="00D845B5"/>
    <w:rsid w:val="00D849A9"/>
    <w:rsid w:val="00D84E28"/>
    <w:rsid w:val="00D86E86"/>
    <w:rsid w:val="00D8E6D0"/>
    <w:rsid w:val="00D91DD3"/>
    <w:rsid w:val="00D93CEE"/>
    <w:rsid w:val="00D95E88"/>
    <w:rsid w:val="00DA02EC"/>
    <w:rsid w:val="00DA1DD7"/>
    <w:rsid w:val="00DA57C4"/>
    <w:rsid w:val="00DA71F2"/>
    <w:rsid w:val="00DB0D84"/>
    <w:rsid w:val="00DB1C75"/>
    <w:rsid w:val="00DB2029"/>
    <w:rsid w:val="00DB30AA"/>
    <w:rsid w:val="00DB3C8E"/>
    <w:rsid w:val="00DB4372"/>
    <w:rsid w:val="00DB5BB6"/>
    <w:rsid w:val="00DB5CB2"/>
    <w:rsid w:val="00DB716D"/>
    <w:rsid w:val="00DB77DF"/>
    <w:rsid w:val="00DB7865"/>
    <w:rsid w:val="00DC0F23"/>
    <w:rsid w:val="00DC0FCD"/>
    <w:rsid w:val="00DC36BF"/>
    <w:rsid w:val="00DC49E6"/>
    <w:rsid w:val="00DC5F50"/>
    <w:rsid w:val="00DD1DAF"/>
    <w:rsid w:val="00DD3EEB"/>
    <w:rsid w:val="00DE1DA0"/>
    <w:rsid w:val="00DE2433"/>
    <w:rsid w:val="00DE3782"/>
    <w:rsid w:val="00DE40BB"/>
    <w:rsid w:val="00DE74FB"/>
    <w:rsid w:val="00DF41B1"/>
    <w:rsid w:val="00DF4CD2"/>
    <w:rsid w:val="00DF5C6F"/>
    <w:rsid w:val="00DF6C78"/>
    <w:rsid w:val="00E0195E"/>
    <w:rsid w:val="00E02A52"/>
    <w:rsid w:val="00E03157"/>
    <w:rsid w:val="00E10A85"/>
    <w:rsid w:val="00E120A2"/>
    <w:rsid w:val="00E157D6"/>
    <w:rsid w:val="00E164DE"/>
    <w:rsid w:val="00E1695E"/>
    <w:rsid w:val="00E20664"/>
    <w:rsid w:val="00E21281"/>
    <w:rsid w:val="00E22B35"/>
    <w:rsid w:val="00E2467E"/>
    <w:rsid w:val="00E27D6E"/>
    <w:rsid w:val="00E36CEB"/>
    <w:rsid w:val="00E4008B"/>
    <w:rsid w:val="00E4020A"/>
    <w:rsid w:val="00E40873"/>
    <w:rsid w:val="00E40F23"/>
    <w:rsid w:val="00E46B0B"/>
    <w:rsid w:val="00E479D7"/>
    <w:rsid w:val="00E51CFE"/>
    <w:rsid w:val="00E53AB8"/>
    <w:rsid w:val="00E55961"/>
    <w:rsid w:val="00E61DBF"/>
    <w:rsid w:val="00E624A7"/>
    <w:rsid w:val="00E63B97"/>
    <w:rsid w:val="00E66442"/>
    <w:rsid w:val="00E676B2"/>
    <w:rsid w:val="00E70594"/>
    <w:rsid w:val="00E70C7C"/>
    <w:rsid w:val="00E73661"/>
    <w:rsid w:val="00E76BBB"/>
    <w:rsid w:val="00E84F58"/>
    <w:rsid w:val="00E85564"/>
    <w:rsid w:val="00E96048"/>
    <w:rsid w:val="00E96443"/>
    <w:rsid w:val="00EA04BB"/>
    <w:rsid w:val="00EA108F"/>
    <w:rsid w:val="00EA2701"/>
    <w:rsid w:val="00EA34D8"/>
    <w:rsid w:val="00EA69D6"/>
    <w:rsid w:val="00EA6B09"/>
    <w:rsid w:val="00EB007C"/>
    <w:rsid w:val="00EB1DBD"/>
    <w:rsid w:val="00EB2B83"/>
    <w:rsid w:val="00EB3FCF"/>
    <w:rsid w:val="00EB6EA9"/>
    <w:rsid w:val="00EB78D0"/>
    <w:rsid w:val="00EB7B5F"/>
    <w:rsid w:val="00EC248D"/>
    <w:rsid w:val="00EC47DE"/>
    <w:rsid w:val="00EC5661"/>
    <w:rsid w:val="00ED0731"/>
    <w:rsid w:val="00ED152D"/>
    <w:rsid w:val="00ED21F5"/>
    <w:rsid w:val="00ED22A8"/>
    <w:rsid w:val="00ED24E8"/>
    <w:rsid w:val="00ED4349"/>
    <w:rsid w:val="00ED5639"/>
    <w:rsid w:val="00ED5786"/>
    <w:rsid w:val="00ED5D27"/>
    <w:rsid w:val="00ED6348"/>
    <w:rsid w:val="00ED776B"/>
    <w:rsid w:val="00EE1E11"/>
    <w:rsid w:val="00EE277D"/>
    <w:rsid w:val="00EE2E9D"/>
    <w:rsid w:val="00EE418B"/>
    <w:rsid w:val="00EE5A72"/>
    <w:rsid w:val="00EE5CDD"/>
    <w:rsid w:val="00EE66EE"/>
    <w:rsid w:val="00EF16D2"/>
    <w:rsid w:val="00EF1A99"/>
    <w:rsid w:val="00EF4DAB"/>
    <w:rsid w:val="00EF63E7"/>
    <w:rsid w:val="00EF6A09"/>
    <w:rsid w:val="00F03156"/>
    <w:rsid w:val="00F06AFF"/>
    <w:rsid w:val="00F07B9D"/>
    <w:rsid w:val="00F0D853"/>
    <w:rsid w:val="00F11624"/>
    <w:rsid w:val="00F13436"/>
    <w:rsid w:val="00F148C5"/>
    <w:rsid w:val="00F227F8"/>
    <w:rsid w:val="00F229FD"/>
    <w:rsid w:val="00F23183"/>
    <w:rsid w:val="00F2428E"/>
    <w:rsid w:val="00F25D40"/>
    <w:rsid w:val="00F315C4"/>
    <w:rsid w:val="00F31C93"/>
    <w:rsid w:val="00F34383"/>
    <w:rsid w:val="00F3493D"/>
    <w:rsid w:val="00F35C1C"/>
    <w:rsid w:val="00F36F80"/>
    <w:rsid w:val="00F3743B"/>
    <w:rsid w:val="00F3772B"/>
    <w:rsid w:val="00F37C6F"/>
    <w:rsid w:val="00F37D3F"/>
    <w:rsid w:val="00F37DFD"/>
    <w:rsid w:val="00F436D3"/>
    <w:rsid w:val="00F4438A"/>
    <w:rsid w:val="00F46AF2"/>
    <w:rsid w:val="00F52A98"/>
    <w:rsid w:val="00F53527"/>
    <w:rsid w:val="00F56EE2"/>
    <w:rsid w:val="00F56F7C"/>
    <w:rsid w:val="00F62E27"/>
    <w:rsid w:val="00F64961"/>
    <w:rsid w:val="00F65092"/>
    <w:rsid w:val="00F65518"/>
    <w:rsid w:val="00F65ED0"/>
    <w:rsid w:val="00F67BEF"/>
    <w:rsid w:val="00F70D67"/>
    <w:rsid w:val="00F77872"/>
    <w:rsid w:val="00F81DDF"/>
    <w:rsid w:val="00F85341"/>
    <w:rsid w:val="00F86382"/>
    <w:rsid w:val="00F90521"/>
    <w:rsid w:val="00F91847"/>
    <w:rsid w:val="00F92D64"/>
    <w:rsid w:val="00F96DDA"/>
    <w:rsid w:val="00F96F29"/>
    <w:rsid w:val="00F9788E"/>
    <w:rsid w:val="00FA1555"/>
    <w:rsid w:val="00FA22BD"/>
    <w:rsid w:val="00FA5A18"/>
    <w:rsid w:val="00FA5EAE"/>
    <w:rsid w:val="00FB3035"/>
    <w:rsid w:val="00FB75C9"/>
    <w:rsid w:val="00FC3DC6"/>
    <w:rsid w:val="00FC5DB9"/>
    <w:rsid w:val="00FC683D"/>
    <w:rsid w:val="00FC70CE"/>
    <w:rsid w:val="00FD13C5"/>
    <w:rsid w:val="00FD3C2A"/>
    <w:rsid w:val="00FD5E94"/>
    <w:rsid w:val="00FD7917"/>
    <w:rsid w:val="00FE0C34"/>
    <w:rsid w:val="00FE13F5"/>
    <w:rsid w:val="00FE16F1"/>
    <w:rsid w:val="00FE1C57"/>
    <w:rsid w:val="00FE31E2"/>
    <w:rsid w:val="00FE5839"/>
    <w:rsid w:val="00FF050B"/>
    <w:rsid w:val="00FF1003"/>
    <w:rsid w:val="00FF15CA"/>
    <w:rsid w:val="00FF1641"/>
    <w:rsid w:val="00FF665D"/>
    <w:rsid w:val="00FF676F"/>
    <w:rsid w:val="00FF6AB3"/>
    <w:rsid w:val="00FF749E"/>
    <w:rsid w:val="00FF7D37"/>
    <w:rsid w:val="0121C428"/>
    <w:rsid w:val="012BE688"/>
    <w:rsid w:val="012FDE3A"/>
    <w:rsid w:val="013A610A"/>
    <w:rsid w:val="013AE583"/>
    <w:rsid w:val="0146E185"/>
    <w:rsid w:val="014A82F7"/>
    <w:rsid w:val="014DF25E"/>
    <w:rsid w:val="0157897F"/>
    <w:rsid w:val="015F6BFE"/>
    <w:rsid w:val="01646581"/>
    <w:rsid w:val="016E2FDD"/>
    <w:rsid w:val="0189E4D1"/>
    <w:rsid w:val="018AED02"/>
    <w:rsid w:val="018C41B6"/>
    <w:rsid w:val="0197D5DF"/>
    <w:rsid w:val="019D0333"/>
    <w:rsid w:val="01A08548"/>
    <w:rsid w:val="01AD0590"/>
    <w:rsid w:val="01AE7ED0"/>
    <w:rsid w:val="01BAA7FD"/>
    <w:rsid w:val="01CA456F"/>
    <w:rsid w:val="01DECD4C"/>
    <w:rsid w:val="01DF9308"/>
    <w:rsid w:val="01EDD1CB"/>
    <w:rsid w:val="01F14721"/>
    <w:rsid w:val="01F207D1"/>
    <w:rsid w:val="01FF66FA"/>
    <w:rsid w:val="020C7061"/>
    <w:rsid w:val="0226B102"/>
    <w:rsid w:val="0233486D"/>
    <w:rsid w:val="023EDEE2"/>
    <w:rsid w:val="0247D10B"/>
    <w:rsid w:val="025B02C3"/>
    <w:rsid w:val="026007CC"/>
    <w:rsid w:val="02607131"/>
    <w:rsid w:val="026AB9B9"/>
    <w:rsid w:val="028C7A23"/>
    <w:rsid w:val="029E5BDD"/>
    <w:rsid w:val="02A98648"/>
    <w:rsid w:val="02AE04AD"/>
    <w:rsid w:val="02B1B6FE"/>
    <w:rsid w:val="02B9C679"/>
    <w:rsid w:val="02BE687B"/>
    <w:rsid w:val="02CDFD98"/>
    <w:rsid w:val="02DEA55A"/>
    <w:rsid w:val="02DF5C7A"/>
    <w:rsid w:val="02FE08F2"/>
    <w:rsid w:val="030A1456"/>
    <w:rsid w:val="030C1BEE"/>
    <w:rsid w:val="030C3C81"/>
    <w:rsid w:val="030FBFBB"/>
    <w:rsid w:val="0310D624"/>
    <w:rsid w:val="0316E949"/>
    <w:rsid w:val="03271704"/>
    <w:rsid w:val="033471F8"/>
    <w:rsid w:val="0359C29C"/>
    <w:rsid w:val="035DD7B6"/>
    <w:rsid w:val="035E2B14"/>
    <w:rsid w:val="0368982C"/>
    <w:rsid w:val="036B4513"/>
    <w:rsid w:val="037E5268"/>
    <w:rsid w:val="038D5307"/>
    <w:rsid w:val="03912DAA"/>
    <w:rsid w:val="0392C6D2"/>
    <w:rsid w:val="03A103EF"/>
    <w:rsid w:val="03A166DD"/>
    <w:rsid w:val="03A4D580"/>
    <w:rsid w:val="03B2D2D9"/>
    <w:rsid w:val="03BF813E"/>
    <w:rsid w:val="03CB46D3"/>
    <w:rsid w:val="03D9E409"/>
    <w:rsid w:val="0414B864"/>
    <w:rsid w:val="041CCB37"/>
    <w:rsid w:val="0421F095"/>
    <w:rsid w:val="042C8F7C"/>
    <w:rsid w:val="0432955E"/>
    <w:rsid w:val="04452BEF"/>
    <w:rsid w:val="0453ADCA"/>
    <w:rsid w:val="046F285E"/>
    <w:rsid w:val="04837F10"/>
    <w:rsid w:val="048EC59A"/>
    <w:rsid w:val="04A69AC1"/>
    <w:rsid w:val="04BBE132"/>
    <w:rsid w:val="04C30DA2"/>
    <w:rsid w:val="04C943F7"/>
    <w:rsid w:val="04D54F30"/>
    <w:rsid w:val="04E2B7C4"/>
    <w:rsid w:val="04EA5D97"/>
    <w:rsid w:val="04F248BF"/>
    <w:rsid w:val="04F64EA4"/>
    <w:rsid w:val="04F6ED88"/>
    <w:rsid w:val="05043B58"/>
    <w:rsid w:val="0508C6A5"/>
    <w:rsid w:val="05131000"/>
    <w:rsid w:val="051EAFAD"/>
    <w:rsid w:val="0520DD4B"/>
    <w:rsid w:val="052C7E05"/>
    <w:rsid w:val="05321A25"/>
    <w:rsid w:val="053265ED"/>
    <w:rsid w:val="0571C6E5"/>
    <w:rsid w:val="058EB564"/>
    <w:rsid w:val="059148AD"/>
    <w:rsid w:val="05940873"/>
    <w:rsid w:val="059A56DA"/>
    <w:rsid w:val="05E8B854"/>
    <w:rsid w:val="05F372A3"/>
    <w:rsid w:val="05F3ADAD"/>
    <w:rsid w:val="0602C791"/>
    <w:rsid w:val="0604CBBD"/>
    <w:rsid w:val="0618031C"/>
    <w:rsid w:val="0628875E"/>
    <w:rsid w:val="062EE11B"/>
    <w:rsid w:val="0638E5D8"/>
    <w:rsid w:val="064652BD"/>
    <w:rsid w:val="064D209F"/>
    <w:rsid w:val="065E9006"/>
    <w:rsid w:val="06614641"/>
    <w:rsid w:val="06979D28"/>
    <w:rsid w:val="06AF6572"/>
    <w:rsid w:val="06B3BC00"/>
    <w:rsid w:val="06BA8D68"/>
    <w:rsid w:val="06DA1F2F"/>
    <w:rsid w:val="06DD5286"/>
    <w:rsid w:val="06F57BAB"/>
    <w:rsid w:val="06F61E99"/>
    <w:rsid w:val="06FEB68A"/>
    <w:rsid w:val="07081203"/>
    <w:rsid w:val="070C1B44"/>
    <w:rsid w:val="0710B964"/>
    <w:rsid w:val="071314B9"/>
    <w:rsid w:val="07474C6D"/>
    <w:rsid w:val="07672951"/>
    <w:rsid w:val="0774AF92"/>
    <w:rsid w:val="07794010"/>
    <w:rsid w:val="078C6B0D"/>
    <w:rsid w:val="07944BE9"/>
    <w:rsid w:val="07A6C920"/>
    <w:rsid w:val="08033EE3"/>
    <w:rsid w:val="080390BA"/>
    <w:rsid w:val="08042B4C"/>
    <w:rsid w:val="0807072D"/>
    <w:rsid w:val="080C00B4"/>
    <w:rsid w:val="0814649A"/>
    <w:rsid w:val="0824E811"/>
    <w:rsid w:val="08298E66"/>
    <w:rsid w:val="082DA1F8"/>
    <w:rsid w:val="0876F8C8"/>
    <w:rsid w:val="087BB1E5"/>
    <w:rsid w:val="087E9AC8"/>
    <w:rsid w:val="08803458"/>
    <w:rsid w:val="088CB00B"/>
    <w:rsid w:val="08A04B8D"/>
    <w:rsid w:val="08A1EFCA"/>
    <w:rsid w:val="08A4AF0E"/>
    <w:rsid w:val="08A888D6"/>
    <w:rsid w:val="08AC91E9"/>
    <w:rsid w:val="08C27964"/>
    <w:rsid w:val="08C5F01A"/>
    <w:rsid w:val="08CA5421"/>
    <w:rsid w:val="08CF99A0"/>
    <w:rsid w:val="08E202C2"/>
    <w:rsid w:val="08E2F1FF"/>
    <w:rsid w:val="08F5387A"/>
    <w:rsid w:val="09010CF2"/>
    <w:rsid w:val="090553D9"/>
    <w:rsid w:val="092A3589"/>
    <w:rsid w:val="093915E9"/>
    <w:rsid w:val="09528546"/>
    <w:rsid w:val="0955823F"/>
    <w:rsid w:val="09591600"/>
    <w:rsid w:val="09592ABB"/>
    <w:rsid w:val="095FAE0B"/>
    <w:rsid w:val="095FEB40"/>
    <w:rsid w:val="097EDDAE"/>
    <w:rsid w:val="0991B0F9"/>
    <w:rsid w:val="099FDA0C"/>
    <w:rsid w:val="09A16B18"/>
    <w:rsid w:val="09B12C51"/>
    <w:rsid w:val="09B4F51E"/>
    <w:rsid w:val="09BD4B87"/>
    <w:rsid w:val="09C74962"/>
    <w:rsid w:val="09CBF7F1"/>
    <w:rsid w:val="09DA307D"/>
    <w:rsid w:val="09F41F8A"/>
    <w:rsid w:val="09FD846B"/>
    <w:rsid w:val="0A178246"/>
    <w:rsid w:val="0A1A8AF6"/>
    <w:rsid w:val="0A1E234C"/>
    <w:rsid w:val="0A26CC8F"/>
    <w:rsid w:val="0A2DEB5E"/>
    <w:rsid w:val="0A3768F6"/>
    <w:rsid w:val="0A3F1C0C"/>
    <w:rsid w:val="0A453310"/>
    <w:rsid w:val="0A4A47A8"/>
    <w:rsid w:val="0A593BAC"/>
    <w:rsid w:val="0A7FFE7F"/>
    <w:rsid w:val="0A8C505C"/>
    <w:rsid w:val="0AA43DF0"/>
    <w:rsid w:val="0AAFECFA"/>
    <w:rsid w:val="0AD88FD8"/>
    <w:rsid w:val="0AE65780"/>
    <w:rsid w:val="0AF4C3DB"/>
    <w:rsid w:val="0AF91988"/>
    <w:rsid w:val="0B02AE9C"/>
    <w:rsid w:val="0B075893"/>
    <w:rsid w:val="0B0A83F6"/>
    <w:rsid w:val="0B0E85AD"/>
    <w:rsid w:val="0B20982B"/>
    <w:rsid w:val="0B34EADC"/>
    <w:rsid w:val="0B391849"/>
    <w:rsid w:val="0B599F1B"/>
    <w:rsid w:val="0B630319"/>
    <w:rsid w:val="0B64051D"/>
    <w:rsid w:val="0B690B23"/>
    <w:rsid w:val="0B719334"/>
    <w:rsid w:val="0B7600DE"/>
    <w:rsid w:val="0B77692A"/>
    <w:rsid w:val="0B94C291"/>
    <w:rsid w:val="0B99560A"/>
    <w:rsid w:val="0B9AB5BC"/>
    <w:rsid w:val="0B9D9ECE"/>
    <w:rsid w:val="0BA9E0D1"/>
    <w:rsid w:val="0BAEF2C4"/>
    <w:rsid w:val="0BB352A7"/>
    <w:rsid w:val="0BB66E12"/>
    <w:rsid w:val="0BB87596"/>
    <w:rsid w:val="0BBB003D"/>
    <w:rsid w:val="0BCCB25C"/>
    <w:rsid w:val="0BE6A9B7"/>
    <w:rsid w:val="0BE7B277"/>
    <w:rsid w:val="0BF24EA4"/>
    <w:rsid w:val="0BFDF9E3"/>
    <w:rsid w:val="0C0E0844"/>
    <w:rsid w:val="0C144A57"/>
    <w:rsid w:val="0C1641FE"/>
    <w:rsid w:val="0C1755E7"/>
    <w:rsid w:val="0C187D7D"/>
    <w:rsid w:val="0C944CD1"/>
    <w:rsid w:val="0CA3928D"/>
    <w:rsid w:val="0CA4803F"/>
    <w:rsid w:val="0CACDCD7"/>
    <w:rsid w:val="0CC97F87"/>
    <w:rsid w:val="0CCE851E"/>
    <w:rsid w:val="0CE7D96D"/>
    <w:rsid w:val="0CEB64B3"/>
    <w:rsid w:val="0CEF019E"/>
    <w:rsid w:val="0CF6B920"/>
    <w:rsid w:val="0CFF887D"/>
    <w:rsid w:val="0D3864CB"/>
    <w:rsid w:val="0D42F559"/>
    <w:rsid w:val="0D4849FD"/>
    <w:rsid w:val="0D4B90DE"/>
    <w:rsid w:val="0D4F0E6C"/>
    <w:rsid w:val="0D514671"/>
    <w:rsid w:val="0D576EBF"/>
    <w:rsid w:val="0D7E2B8B"/>
    <w:rsid w:val="0D88E1D6"/>
    <w:rsid w:val="0DA7786C"/>
    <w:rsid w:val="0DB24802"/>
    <w:rsid w:val="0DB28720"/>
    <w:rsid w:val="0DBAC46A"/>
    <w:rsid w:val="0DC0C1E3"/>
    <w:rsid w:val="0DC5DEF6"/>
    <w:rsid w:val="0DE3DA0C"/>
    <w:rsid w:val="0DE8C611"/>
    <w:rsid w:val="0DEC2B78"/>
    <w:rsid w:val="0DF3AAEF"/>
    <w:rsid w:val="0DF9EBE8"/>
    <w:rsid w:val="0DFA7C6F"/>
    <w:rsid w:val="0DFDAC9A"/>
    <w:rsid w:val="0DFF63A3"/>
    <w:rsid w:val="0E06C508"/>
    <w:rsid w:val="0E088971"/>
    <w:rsid w:val="0E08CA58"/>
    <w:rsid w:val="0E08FC1A"/>
    <w:rsid w:val="0E10AB51"/>
    <w:rsid w:val="0E11BD1C"/>
    <w:rsid w:val="0E21929E"/>
    <w:rsid w:val="0E28029B"/>
    <w:rsid w:val="0E35A9A1"/>
    <w:rsid w:val="0E51BB7D"/>
    <w:rsid w:val="0E5499DF"/>
    <w:rsid w:val="0E5B6221"/>
    <w:rsid w:val="0E665E16"/>
    <w:rsid w:val="0E7464C6"/>
    <w:rsid w:val="0E8CF1EB"/>
    <w:rsid w:val="0E8FBDC0"/>
    <w:rsid w:val="0E986F1A"/>
    <w:rsid w:val="0E9FAAB3"/>
    <w:rsid w:val="0EA0672D"/>
    <w:rsid w:val="0EC3E75B"/>
    <w:rsid w:val="0EDD6F92"/>
    <w:rsid w:val="0EFE42DA"/>
    <w:rsid w:val="0F02FC50"/>
    <w:rsid w:val="0F068F83"/>
    <w:rsid w:val="0F078646"/>
    <w:rsid w:val="0F10D104"/>
    <w:rsid w:val="0F1990C2"/>
    <w:rsid w:val="0F241A8D"/>
    <w:rsid w:val="0F425092"/>
    <w:rsid w:val="0F47BE2A"/>
    <w:rsid w:val="0F545586"/>
    <w:rsid w:val="0F552964"/>
    <w:rsid w:val="0F66ACD4"/>
    <w:rsid w:val="0FA49AB9"/>
    <w:rsid w:val="0FCC4D24"/>
    <w:rsid w:val="0FD7A6AE"/>
    <w:rsid w:val="0FDC3A9A"/>
    <w:rsid w:val="0FFFC39E"/>
    <w:rsid w:val="10064D80"/>
    <w:rsid w:val="1006D7FD"/>
    <w:rsid w:val="10117F46"/>
    <w:rsid w:val="101B5C1B"/>
    <w:rsid w:val="1020BBB1"/>
    <w:rsid w:val="102728BE"/>
    <w:rsid w:val="103E10DB"/>
    <w:rsid w:val="1043F0F3"/>
    <w:rsid w:val="10499AD4"/>
    <w:rsid w:val="104D1D32"/>
    <w:rsid w:val="105201B3"/>
    <w:rsid w:val="1057F98C"/>
    <w:rsid w:val="106D9B6D"/>
    <w:rsid w:val="1076EF30"/>
    <w:rsid w:val="10840143"/>
    <w:rsid w:val="1086FB22"/>
    <w:rsid w:val="10944750"/>
    <w:rsid w:val="1095CFD1"/>
    <w:rsid w:val="10AEEA74"/>
    <w:rsid w:val="10D0B421"/>
    <w:rsid w:val="10D5B60F"/>
    <w:rsid w:val="10EBCBDC"/>
    <w:rsid w:val="10F0021A"/>
    <w:rsid w:val="10FBD3A6"/>
    <w:rsid w:val="11216147"/>
    <w:rsid w:val="11290816"/>
    <w:rsid w:val="114B3786"/>
    <w:rsid w:val="114BA816"/>
    <w:rsid w:val="11511A3C"/>
    <w:rsid w:val="115127F2"/>
    <w:rsid w:val="11652731"/>
    <w:rsid w:val="116A7CFD"/>
    <w:rsid w:val="117100A6"/>
    <w:rsid w:val="1188661A"/>
    <w:rsid w:val="119ED9AB"/>
    <w:rsid w:val="11D17B26"/>
    <w:rsid w:val="11D24057"/>
    <w:rsid w:val="11D5D68C"/>
    <w:rsid w:val="11F719B5"/>
    <w:rsid w:val="1205FF9B"/>
    <w:rsid w:val="120C7A95"/>
    <w:rsid w:val="120C88EB"/>
    <w:rsid w:val="1218A2F8"/>
    <w:rsid w:val="12239C8A"/>
    <w:rsid w:val="1230957C"/>
    <w:rsid w:val="12330F14"/>
    <w:rsid w:val="1256492E"/>
    <w:rsid w:val="127D23BF"/>
    <w:rsid w:val="127D2CD3"/>
    <w:rsid w:val="127E6E5F"/>
    <w:rsid w:val="12849C58"/>
    <w:rsid w:val="1286E30A"/>
    <w:rsid w:val="12AD8A68"/>
    <w:rsid w:val="12B2A9D4"/>
    <w:rsid w:val="12D593DA"/>
    <w:rsid w:val="12DC3B7B"/>
    <w:rsid w:val="12DD1818"/>
    <w:rsid w:val="12FD1D92"/>
    <w:rsid w:val="1302596E"/>
    <w:rsid w:val="1314EDE5"/>
    <w:rsid w:val="131E89E5"/>
    <w:rsid w:val="1320BFD8"/>
    <w:rsid w:val="132F5A8F"/>
    <w:rsid w:val="1395C968"/>
    <w:rsid w:val="1397D79D"/>
    <w:rsid w:val="13BE9BE4"/>
    <w:rsid w:val="13C68081"/>
    <w:rsid w:val="13CD13F3"/>
    <w:rsid w:val="13CD6A74"/>
    <w:rsid w:val="13D11C78"/>
    <w:rsid w:val="13ECEE90"/>
    <w:rsid w:val="13FC92F3"/>
    <w:rsid w:val="140AC28A"/>
    <w:rsid w:val="140F12EC"/>
    <w:rsid w:val="141BF81D"/>
    <w:rsid w:val="146276FC"/>
    <w:rsid w:val="1463F237"/>
    <w:rsid w:val="146B2B7E"/>
    <w:rsid w:val="14709565"/>
    <w:rsid w:val="147D5C1C"/>
    <w:rsid w:val="14A14AB6"/>
    <w:rsid w:val="14A3FC8C"/>
    <w:rsid w:val="14AD6158"/>
    <w:rsid w:val="14AF816E"/>
    <w:rsid w:val="14BBE6B2"/>
    <w:rsid w:val="14C1C828"/>
    <w:rsid w:val="14C325A5"/>
    <w:rsid w:val="14CDDA35"/>
    <w:rsid w:val="14F7941A"/>
    <w:rsid w:val="14FEFB6A"/>
    <w:rsid w:val="153CCE70"/>
    <w:rsid w:val="155CD5E1"/>
    <w:rsid w:val="155EC874"/>
    <w:rsid w:val="15611DE2"/>
    <w:rsid w:val="157FBFAD"/>
    <w:rsid w:val="15839366"/>
    <w:rsid w:val="1588BEF1"/>
    <w:rsid w:val="15986A27"/>
    <w:rsid w:val="1599E91A"/>
    <w:rsid w:val="1599F15F"/>
    <w:rsid w:val="15A12059"/>
    <w:rsid w:val="15A65566"/>
    <w:rsid w:val="15AD782E"/>
    <w:rsid w:val="15CEE8E0"/>
    <w:rsid w:val="15CF1126"/>
    <w:rsid w:val="15D5CB9B"/>
    <w:rsid w:val="15DF5242"/>
    <w:rsid w:val="15E0BE4D"/>
    <w:rsid w:val="15F6D02A"/>
    <w:rsid w:val="16086B9E"/>
    <w:rsid w:val="160BD6D0"/>
    <w:rsid w:val="16171BDD"/>
    <w:rsid w:val="162A9816"/>
    <w:rsid w:val="1638E90F"/>
    <w:rsid w:val="1646430E"/>
    <w:rsid w:val="166510C8"/>
    <w:rsid w:val="1666932D"/>
    <w:rsid w:val="166AC2EA"/>
    <w:rsid w:val="167CBB87"/>
    <w:rsid w:val="167D9842"/>
    <w:rsid w:val="1685034D"/>
    <w:rsid w:val="16860270"/>
    <w:rsid w:val="1686179B"/>
    <w:rsid w:val="16989F1C"/>
    <w:rsid w:val="1698F2CC"/>
    <w:rsid w:val="16A831F5"/>
    <w:rsid w:val="16DF73F0"/>
    <w:rsid w:val="16EC2132"/>
    <w:rsid w:val="17012547"/>
    <w:rsid w:val="17058F0C"/>
    <w:rsid w:val="1707957B"/>
    <w:rsid w:val="170FC9AA"/>
    <w:rsid w:val="171DDE1F"/>
    <w:rsid w:val="171F84F2"/>
    <w:rsid w:val="1736490C"/>
    <w:rsid w:val="17375235"/>
    <w:rsid w:val="173ABBD6"/>
    <w:rsid w:val="173D5109"/>
    <w:rsid w:val="17430EA2"/>
    <w:rsid w:val="17431ACF"/>
    <w:rsid w:val="1759C603"/>
    <w:rsid w:val="175B0D60"/>
    <w:rsid w:val="175E15A3"/>
    <w:rsid w:val="175E5997"/>
    <w:rsid w:val="1761B7B6"/>
    <w:rsid w:val="1766158A"/>
    <w:rsid w:val="178909FA"/>
    <w:rsid w:val="178A35EE"/>
    <w:rsid w:val="1793F047"/>
    <w:rsid w:val="17A0CE98"/>
    <w:rsid w:val="17A46F10"/>
    <w:rsid w:val="17ADF90D"/>
    <w:rsid w:val="17B345DE"/>
    <w:rsid w:val="17CDAE0E"/>
    <w:rsid w:val="17DE4424"/>
    <w:rsid w:val="17E10AD6"/>
    <w:rsid w:val="17E25D8C"/>
    <w:rsid w:val="17E5F2D6"/>
    <w:rsid w:val="17F13C86"/>
    <w:rsid w:val="1805DD4A"/>
    <w:rsid w:val="1823D418"/>
    <w:rsid w:val="18292F61"/>
    <w:rsid w:val="18344E82"/>
    <w:rsid w:val="184171A5"/>
    <w:rsid w:val="1844C881"/>
    <w:rsid w:val="184B07EA"/>
    <w:rsid w:val="185CA3E0"/>
    <w:rsid w:val="186C2595"/>
    <w:rsid w:val="1875E681"/>
    <w:rsid w:val="18804FBC"/>
    <w:rsid w:val="1880D623"/>
    <w:rsid w:val="189A5C10"/>
    <w:rsid w:val="18A2C655"/>
    <w:rsid w:val="18B31FF0"/>
    <w:rsid w:val="18FA5822"/>
    <w:rsid w:val="18FF1EE2"/>
    <w:rsid w:val="190022A2"/>
    <w:rsid w:val="190E3FB6"/>
    <w:rsid w:val="190EAA6B"/>
    <w:rsid w:val="1917CD00"/>
    <w:rsid w:val="191F58E8"/>
    <w:rsid w:val="1920A6C7"/>
    <w:rsid w:val="193F92EC"/>
    <w:rsid w:val="194B7A3B"/>
    <w:rsid w:val="1955A19C"/>
    <w:rsid w:val="19891DCC"/>
    <w:rsid w:val="199650C4"/>
    <w:rsid w:val="19A2F135"/>
    <w:rsid w:val="19B419B1"/>
    <w:rsid w:val="19BAD9F1"/>
    <w:rsid w:val="19C0B16C"/>
    <w:rsid w:val="19D83CBF"/>
    <w:rsid w:val="1A024865"/>
    <w:rsid w:val="1A034F1C"/>
    <w:rsid w:val="1A16DD3B"/>
    <w:rsid w:val="1A25159D"/>
    <w:rsid w:val="1A37EC48"/>
    <w:rsid w:val="1A382E91"/>
    <w:rsid w:val="1A38B92C"/>
    <w:rsid w:val="1A5E9013"/>
    <w:rsid w:val="1A5FEAAC"/>
    <w:rsid w:val="1A80C365"/>
    <w:rsid w:val="1A83AEF8"/>
    <w:rsid w:val="1A978F6B"/>
    <w:rsid w:val="1AA00B68"/>
    <w:rsid w:val="1AB9A5D5"/>
    <w:rsid w:val="1AC94C4B"/>
    <w:rsid w:val="1ACB4BD2"/>
    <w:rsid w:val="1AD661E1"/>
    <w:rsid w:val="1ADBC0C2"/>
    <w:rsid w:val="1AE672A3"/>
    <w:rsid w:val="1AED1284"/>
    <w:rsid w:val="1AFEE33D"/>
    <w:rsid w:val="1B059A95"/>
    <w:rsid w:val="1B245539"/>
    <w:rsid w:val="1B26D5EA"/>
    <w:rsid w:val="1B2C77CC"/>
    <w:rsid w:val="1B2D1C48"/>
    <w:rsid w:val="1B317FF5"/>
    <w:rsid w:val="1B36D277"/>
    <w:rsid w:val="1B3E7039"/>
    <w:rsid w:val="1B667336"/>
    <w:rsid w:val="1B8BF10E"/>
    <w:rsid w:val="1B926B07"/>
    <w:rsid w:val="1BADDE49"/>
    <w:rsid w:val="1BBA2ADC"/>
    <w:rsid w:val="1BBA79E4"/>
    <w:rsid w:val="1BBB786A"/>
    <w:rsid w:val="1BC3228F"/>
    <w:rsid w:val="1BC9D012"/>
    <w:rsid w:val="1BCFECA7"/>
    <w:rsid w:val="1BD47C8C"/>
    <w:rsid w:val="1BD686E6"/>
    <w:rsid w:val="1BE5D141"/>
    <w:rsid w:val="1BE7FCA0"/>
    <w:rsid w:val="1BEA2D89"/>
    <w:rsid w:val="1C0310C4"/>
    <w:rsid w:val="1C1ED852"/>
    <w:rsid w:val="1C2B2D6E"/>
    <w:rsid w:val="1C306D72"/>
    <w:rsid w:val="1C34EB5D"/>
    <w:rsid w:val="1C378DA4"/>
    <w:rsid w:val="1C3A165C"/>
    <w:rsid w:val="1C3BFAB4"/>
    <w:rsid w:val="1C4754B1"/>
    <w:rsid w:val="1C50888E"/>
    <w:rsid w:val="1C5886D2"/>
    <w:rsid w:val="1C58F274"/>
    <w:rsid w:val="1C5C9105"/>
    <w:rsid w:val="1C7733AE"/>
    <w:rsid w:val="1C7BE522"/>
    <w:rsid w:val="1C7CD4CB"/>
    <w:rsid w:val="1C824E4C"/>
    <w:rsid w:val="1C8BCFB2"/>
    <w:rsid w:val="1C995AE0"/>
    <w:rsid w:val="1CA6F9AA"/>
    <w:rsid w:val="1CA99F72"/>
    <w:rsid w:val="1CAAF793"/>
    <w:rsid w:val="1CB2FDA9"/>
    <w:rsid w:val="1CBEE4D7"/>
    <w:rsid w:val="1CE001CF"/>
    <w:rsid w:val="1CE76B15"/>
    <w:rsid w:val="1D082308"/>
    <w:rsid w:val="1D099BC8"/>
    <w:rsid w:val="1D0D5AE4"/>
    <w:rsid w:val="1D10C156"/>
    <w:rsid w:val="1D235374"/>
    <w:rsid w:val="1D23839A"/>
    <w:rsid w:val="1D32B919"/>
    <w:rsid w:val="1D35A762"/>
    <w:rsid w:val="1D3D00CA"/>
    <w:rsid w:val="1D40BFB2"/>
    <w:rsid w:val="1D445064"/>
    <w:rsid w:val="1D666E1C"/>
    <w:rsid w:val="1D766589"/>
    <w:rsid w:val="1D87EFEE"/>
    <w:rsid w:val="1D93ADD9"/>
    <w:rsid w:val="1D95FB88"/>
    <w:rsid w:val="1DC5D92E"/>
    <w:rsid w:val="1DCBC976"/>
    <w:rsid w:val="1DCF2A7B"/>
    <w:rsid w:val="1DDB83C8"/>
    <w:rsid w:val="1DDF0238"/>
    <w:rsid w:val="1DE3F211"/>
    <w:rsid w:val="1DF65547"/>
    <w:rsid w:val="1E0F4E1D"/>
    <w:rsid w:val="1E0FA0E6"/>
    <w:rsid w:val="1E0FAC55"/>
    <w:rsid w:val="1E112D7E"/>
    <w:rsid w:val="1E14B7F2"/>
    <w:rsid w:val="1E24BB4C"/>
    <w:rsid w:val="1E2FCE6C"/>
    <w:rsid w:val="1E36398D"/>
    <w:rsid w:val="1E3E7A8D"/>
    <w:rsid w:val="1E503BC1"/>
    <w:rsid w:val="1E610DA4"/>
    <w:rsid w:val="1E702BF3"/>
    <w:rsid w:val="1E8083E1"/>
    <w:rsid w:val="1E99EC78"/>
    <w:rsid w:val="1EACD3B1"/>
    <w:rsid w:val="1EAEBF36"/>
    <w:rsid w:val="1ECAEE8B"/>
    <w:rsid w:val="1EDA1B68"/>
    <w:rsid w:val="1EECB64C"/>
    <w:rsid w:val="1EEE650C"/>
    <w:rsid w:val="1F0E27A8"/>
    <w:rsid w:val="1F0EC4E1"/>
    <w:rsid w:val="1F130C26"/>
    <w:rsid w:val="1F16586F"/>
    <w:rsid w:val="1F1763B7"/>
    <w:rsid w:val="1F2F8273"/>
    <w:rsid w:val="1F45F6CE"/>
    <w:rsid w:val="1F5F8F63"/>
    <w:rsid w:val="1F6BA4F1"/>
    <w:rsid w:val="1F6F644E"/>
    <w:rsid w:val="1F773F5D"/>
    <w:rsid w:val="1F8C0461"/>
    <w:rsid w:val="1F99CBD3"/>
    <w:rsid w:val="1FA0C397"/>
    <w:rsid w:val="1FB00D28"/>
    <w:rsid w:val="1FB0A264"/>
    <w:rsid w:val="1FC6DE35"/>
    <w:rsid w:val="1FD4F348"/>
    <w:rsid w:val="1FD6E78E"/>
    <w:rsid w:val="20032BE5"/>
    <w:rsid w:val="201221E1"/>
    <w:rsid w:val="201582C1"/>
    <w:rsid w:val="202D76AD"/>
    <w:rsid w:val="2045A049"/>
    <w:rsid w:val="20466A57"/>
    <w:rsid w:val="2050A9B8"/>
    <w:rsid w:val="206370D7"/>
    <w:rsid w:val="20661D77"/>
    <w:rsid w:val="206857F1"/>
    <w:rsid w:val="206DA83F"/>
    <w:rsid w:val="2075C6EA"/>
    <w:rsid w:val="20950377"/>
    <w:rsid w:val="20974964"/>
    <w:rsid w:val="209EFAFA"/>
    <w:rsid w:val="20C41AD7"/>
    <w:rsid w:val="20C8273D"/>
    <w:rsid w:val="20F709D6"/>
    <w:rsid w:val="20FDDF44"/>
    <w:rsid w:val="2109DA75"/>
    <w:rsid w:val="211D7DEA"/>
    <w:rsid w:val="2124EABC"/>
    <w:rsid w:val="21396BFC"/>
    <w:rsid w:val="21497267"/>
    <w:rsid w:val="215FD16B"/>
    <w:rsid w:val="2165E2AC"/>
    <w:rsid w:val="217B350D"/>
    <w:rsid w:val="21ACFEFC"/>
    <w:rsid w:val="21BA3959"/>
    <w:rsid w:val="21C7F890"/>
    <w:rsid w:val="21CA13ED"/>
    <w:rsid w:val="21D22D4B"/>
    <w:rsid w:val="21D9CEF0"/>
    <w:rsid w:val="21E5C399"/>
    <w:rsid w:val="22043ECF"/>
    <w:rsid w:val="220455AB"/>
    <w:rsid w:val="22099D51"/>
    <w:rsid w:val="220CAACF"/>
    <w:rsid w:val="2231297A"/>
    <w:rsid w:val="2241E6A0"/>
    <w:rsid w:val="2255C2D3"/>
    <w:rsid w:val="225C4508"/>
    <w:rsid w:val="225C6803"/>
    <w:rsid w:val="226D2E08"/>
    <w:rsid w:val="227141A7"/>
    <w:rsid w:val="2272CEA9"/>
    <w:rsid w:val="227E1C1B"/>
    <w:rsid w:val="229A7EC5"/>
    <w:rsid w:val="22A0E90A"/>
    <w:rsid w:val="22A861CA"/>
    <w:rsid w:val="22B99EFF"/>
    <w:rsid w:val="22DCD910"/>
    <w:rsid w:val="22EF0DB1"/>
    <w:rsid w:val="23018977"/>
    <w:rsid w:val="2326803A"/>
    <w:rsid w:val="232D3347"/>
    <w:rsid w:val="2344FF58"/>
    <w:rsid w:val="23695EBB"/>
    <w:rsid w:val="23806B99"/>
    <w:rsid w:val="238A0E79"/>
    <w:rsid w:val="239958CD"/>
    <w:rsid w:val="239B9007"/>
    <w:rsid w:val="23A353CF"/>
    <w:rsid w:val="23B31B07"/>
    <w:rsid w:val="23B5FB17"/>
    <w:rsid w:val="23BF0BB2"/>
    <w:rsid w:val="23C42221"/>
    <w:rsid w:val="23C6F386"/>
    <w:rsid w:val="23CCF9DB"/>
    <w:rsid w:val="23D50E9F"/>
    <w:rsid w:val="23DCAD34"/>
    <w:rsid w:val="23E285D7"/>
    <w:rsid w:val="23F08A12"/>
    <w:rsid w:val="23F8CD4E"/>
    <w:rsid w:val="23FBBCB6"/>
    <w:rsid w:val="240F8CB3"/>
    <w:rsid w:val="240FD6EA"/>
    <w:rsid w:val="24184CFB"/>
    <w:rsid w:val="2425E045"/>
    <w:rsid w:val="242B78A2"/>
    <w:rsid w:val="24314AE1"/>
    <w:rsid w:val="243808FE"/>
    <w:rsid w:val="2444322B"/>
    <w:rsid w:val="246C40B4"/>
    <w:rsid w:val="246EB430"/>
    <w:rsid w:val="2470601C"/>
    <w:rsid w:val="247A60D5"/>
    <w:rsid w:val="2481F441"/>
    <w:rsid w:val="248F80B1"/>
    <w:rsid w:val="24AC93EE"/>
    <w:rsid w:val="24C2F90C"/>
    <w:rsid w:val="24D0819E"/>
    <w:rsid w:val="24D3694A"/>
    <w:rsid w:val="24D83757"/>
    <w:rsid w:val="24E64AA9"/>
    <w:rsid w:val="24EB3968"/>
    <w:rsid w:val="24F60E54"/>
    <w:rsid w:val="24F7775D"/>
    <w:rsid w:val="24FCFFBF"/>
    <w:rsid w:val="2508725B"/>
    <w:rsid w:val="252C90DC"/>
    <w:rsid w:val="252F7A82"/>
    <w:rsid w:val="2539280A"/>
    <w:rsid w:val="254B3762"/>
    <w:rsid w:val="254B43FF"/>
    <w:rsid w:val="254B5AA3"/>
    <w:rsid w:val="2553AAD3"/>
    <w:rsid w:val="256E1545"/>
    <w:rsid w:val="2571D00B"/>
    <w:rsid w:val="258B0A75"/>
    <w:rsid w:val="258BCE03"/>
    <w:rsid w:val="2590CAAD"/>
    <w:rsid w:val="25A5AB74"/>
    <w:rsid w:val="25A6DACC"/>
    <w:rsid w:val="25A730FA"/>
    <w:rsid w:val="25ACAE74"/>
    <w:rsid w:val="25B7E715"/>
    <w:rsid w:val="25C4023B"/>
    <w:rsid w:val="25C45962"/>
    <w:rsid w:val="25C535F7"/>
    <w:rsid w:val="25C57806"/>
    <w:rsid w:val="25CC27BD"/>
    <w:rsid w:val="25DECC1B"/>
    <w:rsid w:val="25F3FA1F"/>
    <w:rsid w:val="260CDD1F"/>
    <w:rsid w:val="2611A42E"/>
    <w:rsid w:val="2624342D"/>
    <w:rsid w:val="262935AA"/>
    <w:rsid w:val="26324D08"/>
    <w:rsid w:val="263CF623"/>
    <w:rsid w:val="263E06EE"/>
    <w:rsid w:val="264B94D4"/>
    <w:rsid w:val="26564D30"/>
    <w:rsid w:val="26566342"/>
    <w:rsid w:val="26569055"/>
    <w:rsid w:val="266012F4"/>
    <w:rsid w:val="2683A93B"/>
    <w:rsid w:val="2685B5B3"/>
    <w:rsid w:val="26A750E0"/>
    <w:rsid w:val="26C84E70"/>
    <w:rsid w:val="26D0280E"/>
    <w:rsid w:val="26E83E79"/>
    <w:rsid w:val="26EAB237"/>
    <w:rsid w:val="26F40B49"/>
    <w:rsid w:val="26F550FC"/>
    <w:rsid w:val="26F6CBA1"/>
    <w:rsid w:val="26FAEE41"/>
    <w:rsid w:val="270CAF61"/>
    <w:rsid w:val="271AD4F1"/>
    <w:rsid w:val="27268BAA"/>
    <w:rsid w:val="2731C7CE"/>
    <w:rsid w:val="27414C84"/>
    <w:rsid w:val="276E6789"/>
    <w:rsid w:val="27745E70"/>
    <w:rsid w:val="2777F5D9"/>
    <w:rsid w:val="2783B793"/>
    <w:rsid w:val="27A0DD0B"/>
    <w:rsid w:val="27A36C96"/>
    <w:rsid w:val="27D8FE17"/>
    <w:rsid w:val="27DA9337"/>
    <w:rsid w:val="27DAB6E3"/>
    <w:rsid w:val="27E8C19D"/>
    <w:rsid w:val="27EFD0AE"/>
    <w:rsid w:val="27F4B0F8"/>
    <w:rsid w:val="28045C4D"/>
    <w:rsid w:val="2807B5EB"/>
    <w:rsid w:val="280BACEB"/>
    <w:rsid w:val="280DD109"/>
    <w:rsid w:val="2823396F"/>
    <w:rsid w:val="28244AE2"/>
    <w:rsid w:val="283FCED3"/>
    <w:rsid w:val="2843E853"/>
    <w:rsid w:val="28501A30"/>
    <w:rsid w:val="28672B0B"/>
    <w:rsid w:val="287770CF"/>
    <w:rsid w:val="288B4B95"/>
    <w:rsid w:val="288EFC9A"/>
    <w:rsid w:val="28A57983"/>
    <w:rsid w:val="28A8079A"/>
    <w:rsid w:val="28B14FBE"/>
    <w:rsid w:val="28B2060B"/>
    <w:rsid w:val="28C4088A"/>
    <w:rsid w:val="28CE9B4B"/>
    <w:rsid w:val="28E7F639"/>
    <w:rsid w:val="28E902BA"/>
    <w:rsid w:val="28FB0DF7"/>
    <w:rsid w:val="28FBEF01"/>
    <w:rsid w:val="2905EA94"/>
    <w:rsid w:val="2919E1CB"/>
    <w:rsid w:val="291DF6BD"/>
    <w:rsid w:val="29265DF8"/>
    <w:rsid w:val="2938C4DA"/>
    <w:rsid w:val="293FCCC3"/>
    <w:rsid w:val="2944DDAD"/>
    <w:rsid w:val="2965A87D"/>
    <w:rsid w:val="2966CB30"/>
    <w:rsid w:val="2974D79F"/>
    <w:rsid w:val="298DCD99"/>
    <w:rsid w:val="29901D37"/>
    <w:rsid w:val="29AB6052"/>
    <w:rsid w:val="29B5D525"/>
    <w:rsid w:val="29BAB285"/>
    <w:rsid w:val="29C726E0"/>
    <w:rsid w:val="29CAE880"/>
    <w:rsid w:val="29EE512E"/>
    <w:rsid w:val="29F4EDDF"/>
    <w:rsid w:val="2A019ECC"/>
    <w:rsid w:val="2A14F061"/>
    <w:rsid w:val="2A1AE4AE"/>
    <w:rsid w:val="2A4A5C04"/>
    <w:rsid w:val="2A644613"/>
    <w:rsid w:val="2A7CCD38"/>
    <w:rsid w:val="2A840C52"/>
    <w:rsid w:val="2A8F05F2"/>
    <w:rsid w:val="2ACC8E4A"/>
    <w:rsid w:val="2AE95818"/>
    <w:rsid w:val="2AE9A259"/>
    <w:rsid w:val="2AFF86BC"/>
    <w:rsid w:val="2B1614BC"/>
    <w:rsid w:val="2B2C51BA"/>
    <w:rsid w:val="2B2E393C"/>
    <w:rsid w:val="2B591D34"/>
    <w:rsid w:val="2B74D7CA"/>
    <w:rsid w:val="2B76D81D"/>
    <w:rsid w:val="2B76D923"/>
    <w:rsid w:val="2B7C9BAA"/>
    <w:rsid w:val="2B82346C"/>
    <w:rsid w:val="2B86168B"/>
    <w:rsid w:val="2B89374C"/>
    <w:rsid w:val="2B93D2DC"/>
    <w:rsid w:val="2BAE12CA"/>
    <w:rsid w:val="2BAF4993"/>
    <w:rsid w:val="2BB25690"/>
    <w:rsid w:val="2BB8E01E"/>
    <w:rsid w:val="2BC26408"/>
    <w:rsid w:val="2BC2EC57"/>
    <w:rsid w:val="2BD063AA"/>
    <w:rsid w:val="2BE4A49A"/>
    <w:rsid w:val="2BFC3BD6"/>
    <w:rsid w:val="2C2F89E5"/>
    <w:rsid w:val="2C327EBA"/>
    <w:rsid w:val="2C352D74"/>
    <w:rsid w:val="2C373C9D"/>
    <w:rsid w:val="2C472B9C"/>
    <w:rsid w:val="2C604EC8"/>
    <w:rsid w:val="2C63005D"/>
    <w:rsid w:val="2C84E87F"/>
    <w:rsid w:val="2C900616"/>
    <w:rsid w:val="2C9E7D76"/>
    <w:rsid w:val="2CC0AE8D"/>
    <w:rsid w:val="2CC7313F"/>
    <w:rsid w:val="2CC9D5A7"/>
    <w:rsid w:val="2CCEC236"/>
    <w:rsid w:val="2CE45E89"/>
    <w:rsid w:val="2CE9AD44"/>
    <w:rsid w:val="2CF1BBCF"/>
    <w:rsid w:val="2CF5DF1C"/>
    <w:rsid w:val="2D24DC31"/>
    <w:rsid w:val="2D336737"/>
    <w:rsid w:val="2D5863B1"/>
    <w:rsid w:val="2D67160F"/>
    <w:rsid w:val="2D73DC21"/>
    <w:rsid w:val="2D8F0037"/>
    <w:rsid w:val="2DB7D8F8"/>
    <w:rsid w:val="2DD2BFD8"/>
    <w:rsid w:val="2DDC8995"/>
    <w:rsid w:val="2DE806BF"/>
    <w:rsid w:val="2DE8859B"/>
    <w:rsid w:val="2DF5B1D5"/>
    <w:rsid w:val="2DF6702C"/>
    <w:rsid w:val="2DF75410"/>
    <w:rsid w:val="2DFB81FE"/>
    <w:rsid w:val="2E09D05C"/>
    <w:rsid w:val="2E09DA51"/>
    <w:rsid w:val="2E16E65B"/>
    <w:rsid w:val="2E2977EA"/>
    <w:rsid w:val="2E2B654E"/>
    <w:rsid w:val="2E3AA7E6"/>
    <w:rsid w:val="2E463761"/>
    <w:rsid w:val="2E6EB25E"/>
    <w:rsid w:val="2E853146"/>
    <w:rsid w:val="2EA6759E"/>
    <w:rsid w:val="2EA9CD82"/>
    <w:rsid w:val="2ECF6DEA"/>
    <w:rsid w:val="2EF0F39E"/>
    <w:rsid w:val="2EF2791C"/>
    <w:rsid w:val="2EF7D971"/>
    <w:rsid w:val="2F0BE9D7"/>
    <w:rsid w:val="2F117364"/>
    <w:rsid w:val="2F2ACA6D"/>
    <w:rsid w:val="2F315617"/>
    <w:rsid w:val="2F3D73CA"/>
    <w:rsid w:val="2F56BD12"/>
    <w:rsid w:val="2F5C7E91"/>
    <w:rsid w:val="2F5E57C4"/>
    <w:rsid w:val="2F69F878"/>
    <w:rsid w:val="2F6A2555"/>
    <w:rsid w:val="2F7337CE"/>
    <w:rsid w:val="2F886DE0"/>
    <w:rsid w:val="2F899279"/>
    <w:rsid w:val="2F8B33EC"/>
    <w:rsid w:val="2F8CD206"/>
    <w:rsid w:val="2F9D3E4A"/>
    <w:rsid w:val="2FA11CEB"/>
    <w:rsid w:val="2FAC4EB1"/>
    <w:rsid w:val="2FBD5547"/>
    <w:rsid w:val="2FBF4390"/>
    <w:rsid w:val="2FD034AA"/>
    <w:rsid w:val="2FD2202E"/>
    <w:rsid w:val="2FE33225"/>
    <w:rsid w:val="2FE82448"/>
    <w:rsid w:val="2FE8F929"/>
    <w:rsid w:val="2FE93C06"/>
    <w:rsid w:val="2FEA43B5"/>
    <w:rsid w:val="2FED7F73"/>
    <w:rsid w:val="2FF19763"/>
    <w:rsid w:val="2FFDEBBE"/>
    <w:rsid w:val="3000FF2E"/>
    <w:rsid w:val="30180E65"/>
    <w:rsid w:val="302E1B30"/>
    <w:rsid w:val="3030BA30"/>
    <w:rsid w:val="303CFF78"/>
    <w:rsid w:val="30478F79"/>
    <w:rsid w:val="3054BEA3"/>
    <w:rsid w:val="3064D263"/>
    <w:rsid w:val="3065587A"/>
    <w:rsid w:val="3070F78D"/>
    <w:rsid w:val="30838FDD"/>
    <w:rsid w:val="308EF5C5"/>
    <w:rsid w:val="30965D7A"/>
    <w:rsid w:val="30AA0BEB"/>
    <w:rsid w:val="30B00FFF"/>
    <w:rsid w:val="30C2896A"/>
    <w:rsid w:val="30C52340"/>
    <w:rsid w:val="30D21D46"/>
    <w:rsid w:val="30DD0BD5"/>
    <w:rsid w:val="30E1826D"/>
    <w:rsid w:val="30E3CE28"/>
    <w:rsid w:val="30E4582D"/>
    <w:rsid w:val="30F0DB84"/>
    <w:rsid w:val="30FAB2D0"/>
    <w:rsid w:val="30FD0932"/>
    <w:rsid w:val="311C30EE"/>
    <w:rsid w:val="313743B1"/>
    <w:rsid w:val="31385A8C"/>
    <w:rsid w:val="313E7C97"/>
    <w:rsid w:val="3148408F"/>
    <w:rsid w:val="314FEE7C"/>
    <w:rsid w:val="3155C6C8"/>
    <w:rsid w:val="3158E3DD"/>
    <w:rsid w:val="315D40EC"/>
    <w:rsid w:val="316C5103"/>
    <w:rsid w:val="3180DABA"/>
    <w:rsid w:val="318136D8"/>
    <w:rsid w:val="319FD63F"/>
    <w:rsid w:val="31A55273"/>
    <w:rsid w:val="31B15A29"/>
    <w:rsid w:val="31BAB6CE"/>
    <w:rsid w:val="31C4BC57"/>
    <w:rsid w:val="31C89498"/>
    <w:rsid w:val="31D92EFB"/>
    <w:rsid w:val="31D93FD1"/>
    <w:rsid w:val="31F61554"/>
    <w:rsid w:val="31FCBF24"/>
    <w:rsid w:val="320EFEC5"/>
    <w:rsid w:val="32139823"/>
    <w:rsid w:val="3214AB7C"/>
    <w:rsid w:val="3224B69B"/>
    <w:rsid w:val="3228248F"/>
    <w:rsid w:val="322EDF8A"/>
    <w:rsid w:val="324B5D1A"/>
    <w:rsid w:val="32505CD6"/>
    <w:rsid w:val="325A4E32"/>
    <w:rsid w:val="3267633D"/>
    <w:rsid w:val="327D937C"/>
    <w:rsid w:val="329E2A2A"/>
    <w:rsid w:val="32B3DCA2"/>
    <w:rsid w:val="32C77D6C"/>
    <w:rsid w:val="32CEF97B"/>
    <w:rsid w:val="32D62F0C"/>
    <w:rsid w:val="32E01418"/>
    <w:rsid w:val="32F4B43E"/>
    <w:rsid w:val="32F59505"/>
    <w:rsid w:val="33055D4C"/>
    <w:rsid w:val="33188276"/>
    <w:rsid w:val="332B1913"/>
    <w:rsid w:val="332CA8D3"/>
    <w:rsid w:val="332DC0F9"/>
    <w:rsid w:val="3330F9E3"/>
    <w:rsid w:val="333458F0"/>
    <w:rsid w:val="3345F140"/>
    <w:rsid w:val="33478F59"/>
    <w:rsid w:val="335D04D6"/>
    <w:rsid w:val="3362D39D"/>
    <w:rsid w:val="336754CA"/>
    <w:rsid w:val="33780D42"/>
    <w:rsid w:val="337D78FF"/>
    <w:rsid w:val="339DD3EB"/>
    <w:rsid w:val="33B8E404"/>
    <w:rsid w:val="33C1841C"/>
    <w:rsid w:val="33C79C0A"/>
    <w:rsid w:val="33D017E6"/>
    <w:rsid w:val="33D9EE54"/>
    <w:rsid w:val="340AF777"/>
    <w:rsid w:val="341963DD"/>
    <w:rsid w:val="3467E084"/>
    <w:rsid w:val="3473CBB5"/>
    <w:rsid w:val="3473ECF7"/>
    <w:rsid w:val="34872E86"/>
    <w:rsid w:val="348F7F7F"/>
    <w:rsid w:val="34A5643E"/>
    <w:rsid w:val="34AA6908"/>
    <w:rsid w:val="34B2DDA7"/>
    <w:rsid w:val="34C8DECB"/>
    <w:rsid w:val="34D711F0"/>
    <w:rsid w:val="34E693F1"/>
    <w:rsid w:val="34ED5784"/>
    <w:rsid w:val="3524565E"/>
    <w:rsid w:val="354C8778"/>
    <w:rsid w:val="354E18E8"/>
    <w:rsid w:val="354F0E78"/>
    <w:rsid w:val="356289F1"/>
    <w:rsid w:val="35636AC4"/>
    <w:rsid w:val="35844792"/>
    <w:rsid w:val="35B1B5AA"/>
    <w:rsid w:val="35C8FC07"/>
    <w:rsid w:val="35CE731D"/>
    <w:rsid w:val="35D9C1B6"/>
    <w:rsid w:val="35F77387"/>
    <w:rsid w:val="362473FD"/>
    <w:rsid w:val="36262C67"/>
    <w:rsid w:val="36306624"/>
    <w:rsid w:val="364A4A14"/>
    <w:rsid w:val="3658CB38"/>
    <w:rsid w:val="3659A61C"/>
    <w:rsid w:val="365CD5A0"/>
    <w:rsid w:val="36614BE5"/>
    <w:rsid w:val="366B4AA4"/>
    <w:rsid w:val="3672BD92"/>
    <w:rsid w:val="36A319E7"/>
    <w:rsid w:val="36B10C90"/>
    <w:rsid w:val="36C3D9D5"/>
    <w:rsid w:val="36C5236B"/>
    <w:rsid w:val="36CAC696"/>
    <w:rsid w:val="36CB6FBD"/>
    <w:rsid w:val="36CCD436"/>
    <w:rsid w:val="36D4E28E"/>
    <w:rsid w:val="36E2B5F3"/>
    <w:rsid w:val="36ED7B28"/>
    <w:rsid w:val="37155F0F"/>
    <w:rsid w:val="3718321D"/>
    <w:rsid w:val="373A8C05"/>
    <w:rsid w:val="37510B1F"/>
    <w:rsid w:val="37537B46"/>
    <w:rsid w:val="37551DB2"/>
    <w:rsid w:val="375F5126"/>
    <w:rsid w:val="3775E20E"/>
    <w:rsid w:val="377649DB"/>
    <w:rsid w:val="37A6AD99"/>
    <w:rsid w:val="37B03C22"/>
    <w:rsid w:val="37B87ECF"/>
    <w:rsid w:val="37D0E1CB"/>
    <w:rsid w:val="37D28FE2"/>
    <w:rsid w:val="37E03994"/>
    <w:rsid w:val="37FA022C"/>
    <w:rsid w:val="380CA2BF"/>
    <w:rsid w:val="38153A12"/>
    <w:rsid w:val="381668B9"/>
    <w:rsid w:val="38196263"/>
    <w:rsid w:val="381BCBF9"/>
    <w:rsid w:val="3825F66C"/>
    <w:rsid w:val="38279B1A"/>
    <w:rsid w:val="3829AA88"/>
    <w:rsid w:val="383A0430"/>
    <w:rsid w:val="38445177"/>
    <w:rsid w:val="38446C1B"/>
    <w:rsid w:val="384D0FD9"/>
    <w:rsid w:val="38643357"/>
    <w:rsid w:val="386890DA"/>
    <w:rsid w:val="38712F44"/>
    <w:rsid w:val="38847391"/>
    <w:rsid w:val="388903E8"/>
    <w:rsid w:val="388A679F"/>
    <w:rsid w:val="388C37AD"/>
    <w:rsid w:val="38918520"/>
    <w:rsid w:val="389C2D93"/>
    <w:rsid w:val="389C30AA"/>
    <w:rsid w:val="38A17551"/>
    <w:rsid w:val="38A98E75"/>
    <w:rsid w:val="38BE0851"/>
    <w:rsid w:val="38C18B0D"/>
    <w:rsid w:val="38D68F22"/>
    <w:rsid w:val="39040540"/>
    <w:rsid w:val="390F414C"/>
    <w:rsid w:val="391166EC"/>
    <w:rsid w:val="39116F8A"/>
    <w:rsid w:val="39161F16"/>
    <w:rsid w:val="3921B9A3"/>
    <w:rsid w:val="393DFECC"/>
    <w:rsid w:val="3946983A"/>
    <w:rsid w:val="394D6A87"/>
    <w:rsid w:val="395D8EA8"/>
    <w:rsid w:val="39627B88"/>
    <w:rsid w:val="39707530"/>
    <w:rsid w:val="397504BA"/>
    <w:rsid w:val="397C09F5"/>
    <w:rsid w:val="3988EA08"/>
    <w:rsid w:val="3998C36C"/>
    <w:rsid w:val="39A0A15E"/>
    <w:rsid w:val="39AC6134"/>
    <w:rsid w:val="39BBC0A4"/>
    <w:rsid w:val="39BEEE65"/>
    <w:rsid w:val="39D4FCA0"/>
    <w:rsid w:val="39DA0C2E"/>
    <w:rsid w:val="39E021D8"/>
    <w:rsid w:val="3A0F346E"/>
    <w:rsid w:val="3A10B493"/>
    <w:rsid w:val="3A12FF2F"/>
    <w:rsid w:val="3A25A1E6"/>
    <w:rsid w:val="3A266E04"/>
    <w:rsid w:val="3A396235"/>
    <w:rsid w:val="3A461237"/>
    <w:rsid w:val="3A483CF7"/>
    <w:rsid w:val="3A4E0902"/>
    <w:rsid w:val="3A56F4C9"/>
    <w:rsid w:val="3A8BB22B"/>
    <w:rsid w:val="3A8F7061"/>
    <w:rsid w:val="3A95DF90"/>
    <w:rsid w:val="3A96BCEE"/>
    <w:rsid w:val="3A96CCD6"/>
    <w:rsid w:val="3AA1E440"/>
    <w:rsid w:val="3ABA5B82"/>
    <w:rsid w:val="3AC04324"/>
    <w:rsid w:val="3ADA6219"/>
    <w:rsid w:val="3AE4D50E"/>
    <w:rsid w:val="3AE815A7"/>
    <w:rsid w:val="3AEFECE0"/>
    <w:rsid w:val="3AF360AC"/>
    <w:rsid w:val="3AF53F7F"/>
    <w:rsid w:val="3B071D38"/>
    <w:rsid w:val="3B187155"/>
    <w:rsid w:val="3B1FF364"/>
    <w:rsid w:val="3B313C5F"/>
    <w:rsid w:val="3B450603"/>
    <w:rsid w:val="3B465374"/>
    <w:rsid w:val="3B781D57"/>
    <w:rsid w:val="3B79F2F7"/>
    <w:rsid w:val="3B92B3C6"/>
    <w:rsid w:val="3B9387AC"/>
    <w:rsid w:val="3B9C2683"/>
    <w:rsid w:val="3BE1A6FD"/>
    <w:rsid w:val="3BF2EBD3"/>
    <w:rsid w:val="3BF71403"/>
    <w:rsid w:val="3C028FB6"/>
    <w:rsid w:val="3C21A762"/>
    <w:rsid w:val="3C23058B"/>
    <w:rsid w:val="3C248C9D"/>
    <w:rsid w:val="3C2D1232"/>
    <w:rsid w:val="3C2FA0E9"/>
    <w:rsid w:val="3C34D5F4"/>
    <w:rsid w:val="3C5A2EC7"/>
    <w:rsid w:val="3C5CB364"/>
    <w:rsid w:val="3C632016"/>
    <w:rsid w:val="3C6F00DE"/>
    <w:rsid w:val="3C6F5D39"/>
    <w:rsid w:val="3C87F0F1"/>
    <w:rsid w:val="3CA54CAD"/>
    <w:rsid w:val="3CA57F7D"/>
    <w:rsid w:val="3CB3AAB7"/>
    <w:rsid w:val="3CBC56F3"/>
    <w:rsid w:val="3CBC73E7"/>
    <w:rsid w:val="3CBFE8BF"/>
    <w:rsid w:val="3CD84004"/>
    <w:rsid w:val="3CD937C3"/>
    <w:rsid w:val="3CDF751B"/>
    <w:rsid w:val="3D04B98C"/>
    <w:rsid w:val="3D0A6A9A"/>
    <w:rsid w:val="3D11F1A0"/>
    <w:rsid w:val="3D1696B4"/>
    <w:rsid w:val="3D17C29A"/>
    <w:rsid w:val="3D22ED5D"/>
    <w:rsid w:val="3D277CEF"/>
    <w:rsid w:val="3D31DDB6"/>
    <w:rsid w:val="3D3665FD"/>
    <w:rsid w:val="3D3DF4FA"/>
    <w:rsid w:val="3D483040"/>
    <w:rsid w:val="3D4E8BF4"/>
    <w:rsid w:val="3D774B33"/>
    <w:rsid w:val="3D813145"/>
    <w:rsid w:val="3D8B1979"/>
    <w:rsid w:val="3D90FD27"/>
    <w:rsid w:val="3DB57634"/>
    <w:rsid w:val="3DDCC8BA"/>
    <w:rsid w:val="3DEA66BA"/>
    <w:rsid w:val="3E0EC2CA"/>
    <w:rsid w:val="3E202C99"/>
    <w:rsid w:val="3E2F0B15"/>
    <w:rsid w:val="3E472174"/>
    <w:rsid w:val="3E484958"/>
    <w:rsid w:val="3E4E0F95"/>
    <w:rsid w:val="3E527F3D"/>
    <w:rsid w:val="3E6CAF45"/>
    <w:rsid w:val="3E7ED6BC"/>
    <w:rsid w:val="3E8D6753"/>
    <w:rsid w:val="3E8E83AC"/>
    <w:rsid w:val="3EA09FE6"/>
    <w:rsid w:val="3EA5D250"/>
    <w:rsid w:val="3EA65DD5"/>
    <w:rsid w:val="3EC1BC35"/>
    <w:rsid w:val="3ED0BDCB"/>
    <w:rsid w:val="3EEA03B5"/>
    <w:rsid w:val="3EF3ED88"/>
    <w:rsid w:val="3F05B09B"/>
    <w:rsid w:val="3F069700"/>
    <w:rsid w:val="3F0E97B3"/>
    <w:rsid w:val="3F1F248D"/>
    <w:rsid w:val="3F1F575E"/>
    <w:rsid w:val="3F21D5C1"/>
    <w:rsid w:val="3F2289C4"/>
    <w:rsid w:val="3F252765"/>
    <w:rsid w:val="3F40439E"/>
    <w:rsid w:val="3F4CDC95"/>
    <w:rsid w:val="3F579AE0"/>
    <w:rsid w:val="3F5C06B8"/>
    <w:rsid w:val="3FA09240"/>
    <w:rsid w:val="3FA799A2"/>
    <w:rsid w:val="3FCEB3CA"/>
    <w:rsid w:val="3FD35BCA"/>
    <w:rsid w:val="3FEBEBB4"/>
    <w:rsid w:val="400173E6"/>
    <w:rsid w:val="400AB86B"/>
    <w:rsid w:val="401721BF"/>
    <w:rsid w:val="40227B6B"/>
    <w:rsid w:val="4035EAB8"/>
    <w:rsid w:val="403799A5"/>
    <w:rsid w:val="4042576D"/>
    <w:rsid w:val="407DD790"/>
    <w:rsid w:val="407F0F09"/>
    <w:rsid w:val="4081F752"/>
    <w:rsid w:val="4093F361"/>
    <w:rsid w:val="40AD9BE1"/>
    <w:rsid w:val="40B35A1C"/>
    <w:rsid w:val="40BF3137"/>
    <w:rsid w:val="40D4399E"/>
    <w:rsid w:val="40E95341"/>
    <w:rsid w:val="40EBC73B"/>
    <w:rsid w:val="40EE15FE"/>
    <w:rsid w:val="410D9673"/>
    <w:rsid w:val="4125E8EA"/>
    <w:rsid w:val="412FC249"/>
    <w:rsid w:val="4131183F"/>
    <w:rsid w:val="4133120C"/>
    <w:rsid w:val="414783D6"/>
    <w:rsid w:val="414F13DF"/>
    <w:rsid w:val="41546092"/>
    <w:rsid w:val="415A649E"/>
    <w:rsid w:val="416F2207"/>
    <w:rsid w:val="4174F045"/>
    <w:rsid w:val="417E336C"/>
    <w:rsid w:val="41803146"/>
    <w:rsid w:val="418475A0"/>
    <w:rsid w:val="41A7F558"/>
    <w:rsid w:val="41A8C7EC"/>
    <w:rsid w:val="41B27597"/>
    <w:rsid w:val="41B594F8"/>
    <w:rsid w:val="41B9571E"/>
    <w:rsid w:val="41D299E8"/>
    <w:rsid w:val="41F709E0"/>
    <w:rsid w:val="41F7C713"/>
    <w:rsid w:val="41FB1EFA"/>
    <w:rsid w:val="41FCACF5"/>
    <w:rsid w:val="4204CB97"/>
    <w:rsid w:val="420A83E5"/>
    <w:rsid w:val="4213300D"/>
    <w:rsid w:val="4245C6AB"/>
    <w:rsid w:val="42608BE6"/>
    <w:rsid w:val="426E5158"/>
    <w:rsid w:val="426F561E"/>
    <w:rsid w:val="4285F998"/>
    <w:rsid w:val="4288A630"/>
    <w:rsid w:val="429BA4CC"/>
    <w:rsid w:val="42A4F844"/>
    <w:rsid w:val="42AF017D"/>
    <w:rsid w:val="42B34721"/>
    <w:rsid w:val="42DE24A6"/>
    <w:rsid w:val="42E7B6EC"/>
    <w:rsid w:val="4318E002"/>
    <w:rsid w:val="43306983"/>
    <w:rsid w:val="433985CA"/>
    <w:rsid w:val="433CB202"/>
    <w:rsid w:val="4345D3E1"/>
    <w:rsid w:val="4349B2C6"/>
    <w:rsid w:val="434ABA23"/>
    <w:rsid w:val="434C3B90"/>
    <w:rsid w:val="43516559"/>
    <w:rsid w:val="4365BB85"/>
    <w:rsid w:val="43774A69"/>
    <w:rsid w:val="437B4FA3"/>
    <w:rsid w:val="437CB0C3"/>
    <w:rsid w:val="439DD436"/>
    <w:rsid w:val="43B0352E"/>
    <w:rsid w:val="43B6A9F6"/>
    <w:rsid w:val="43E17FD2"/>
    <w:rsid w:val="43E5B6DD"/>
    <w:rsid w:val="43F544E2"/>
    <w:rsid w:val="4405ABD2"/>
    <w:rsid w:val="440A21B9"/>
    <w:rsid w:val="442CB947"/>
    <w:rsid w:val="4434D358"/>
    <w:rsid w:val="443D7EA1"/>
    <w:rsid w:val="443E6AD5"/>
    <w:rsid w:val="44672786"/>
    <w:rsid w:val="4475911F"/>
    <w:rsid w:val="447B27D9"/>
    <w:rsid w:val="447B340F"/>
    <w:rsid w:val="447B4703"/>
    <w:rsid w:val="448B7C4E"/>
    <w:rsid w:val="448B8DC0"/>
    <w:rsid w:val="44938B74"/>
    <w:rsid w:val="44B28554"/>
    <w:rsid w:val="44B95463"/>
    <w:rsid w:val="44C2DE64"/>
    <w:rsid w:val="44CF972A"/>
    <w:rsid w:val="44D77316"/>
    <w:rsid w:val="44E3E7D8"/>
    <w:rsid w:val="44E94F2F"/>
    <w:rsid w:val="44EE9FB8"/>
    <w:rsid w:val="44EF6C07"/>
    <w:rsid w:val="44FFCD6A"/>
    <w:rsid w:val="451A7370"/>
    <w:rsid w:val="4532BFBC"/>
    <w:rsid w:val="4545B6E6"/>
    <w:rsid w:val="4549E89A"/>
    <w:rsid w:val="4550284C"/>
    <w:rsid w:val="4553A8F3"/>
    <w:rsid w:val="4558BA49"/>
    <w:rsid w:val="456922C1"/>
    <w:rsid w:val="456A233D"/>
    <w:rsid w:val="4573D4EA"/>
    <w:rsid w:val="4574F889"/>
    <w:rsid w:val="4588BEF4"/>
    <w:rsid w:val="4589EADC"/>
    <w:rsid w:val="458CC9BD"/>
    <w:rsid w:val="459C199A"/>
    <w:rsid w:val="459FBA73"/>
    <w:rsid w:val="45A428DC"/>
    <w:rsid w:val="45AFD8E5"/>
    <w:rsid w:val="45B8DD30"/>
    <w:rsid w:val="45BDCFE1"/>
    <w:rsid w:val="45C2DA8A"/>
    <w:rsid w:val="45C4E4B0"/>
    <w:rsid w:val="4606423C"/>
    <w:rsid w:val="460FE7FB"/>
    <w:rsid w:val="4628618A"/>
    <w:rsid w:val="4633D3C8"/>
    <w:rsid w:val="463B1E43"/>
    <w:rsid w:val="46472940"/>
    <w:rsid w:val="464B7922"/>
    <w:rsid w:val="465A8CFD"/>
    <w:rsid w:val="4666000A"/>
    <w:rsid w:val="466B9158"/>
    <w:rsid w:val="466CBF58"/>
    <w:rsid w:val="467060AA"/>
    <w:rsid w:val="4684DA38"/>
    <w:rsid w:val="46937D24"/>
    <w:rsid w:val="469C1AAF"/>
    <w:rsid w:val="46A3A8E9"/>
    <w:rsid w:val="46B7835E"/>
    <w:rsid w:val="46B8A58F"/>
    <w:rsid w:val="46BC1CE8"/>
    <w:rsid w:val="46BFC5F7"/>
    <w:rsid w:val="46C84EE3"/>
    <w:rsid w:val="46D6B6D4"/>
    <w:rsid w:val="46E51B20"/>
    <w:rsid w:val="4702211D"/>
    <w:rsid w:val="4703D319"/>
    <w:rsid w:val="4705310E"/>
    <w:rsid w:val="4709B890"/>
    <w:rsid w:val="470BAA50"/>
    <w:rsid w:val="471D1360"/>
    <w:rsid w:val="4742ECED"/>
    <w:rsid w:val="4760FE71"/>
    <w:rsid w:val="476C3246"/>
    <w:rsid w:val="47729922"/>
    <w:rsid w:val="478E1B14"/>
    <w:rsid w:val="47A2E075"/>
    <w:rsid w:val="47D04EB7"/>
    <w:rsid w:val="47D40A48"/>
    <w:rsid w:val="47D982F7"/>
    <w:rsid w:val="47DB6690"/>
    <w:rsid w:val="47FAF5A1"/>
    <w:rsid w:val="480BCCAC"/>
    <w:rsid w:val="483CA8D8"/>
    <w:rsid w:val="4849309A"/>
    <w:rsid w:val="484B054A"/>
    <w:rsid w:val="4868A4F3"/>
    <w:rsid w:val="4869CB3B"/>
    <w:rsid w:val="487232ED"/>
    <w:rsid w:val="4882FE0E"/>
    <w:rsid w:val="48ACA745"/>
    <w:rsid w:val="48B0540F"/>
    <w:rsid w:val="48B8E3C1"/>
    <w:rsid w:val="48BB5E70"/>
    <w:rsid w:val="48C217B4"/>
    <w:rsid w:val="48C690F9"/>
    <w:rsid w:val="48CA35BF"/>
    <w:rsid w:val="48CA94F1"/>
    <w:rsid w:val="48CFCA60"/>
    <w:rsid w:val="48E3760C"/>
    <w:rsid w:val="48E3A1CC"/>
    <w:rsid w:val="48EAA011"/>
    <w:rsid w:val="48F67697"/>
    <w:rsid w:val="49066BC8"/>
    <w:rsid w:val="491C9038"/>
    <w:rsid w:val="49300A41"/>
    <w:rsid w:val="4936EC3A"/>
    <w:rsid w:val="493A9547"/>
    <w:rsid w:val="4943FF8D"/>
    <w:rsid w:val="494B29EB"/>
    <w:rsid w:val="49740989"/>
    <w:rsid w:val="497D4866"/>
    <w:rsid w:val="499B063B"/>
    <w:rsid w:val="49A165EC"/>
    <w:rsid w:val="49A23D98"/>
    <w:rsid w:val="49BB94CE"/>
    <w:rsid w:val="49CE3913"/>
    <w:rsid w:val="49D68434"/>
    <w:rsid w:val="4A0D3675"/>
    <w:rsid w:val="4A10A721"/>
    <w:rsid w:val="4A133DBB"/>
    <w:rsid w:val="4A228471"/>
    <w:rsid w:val="4A26B957"/>
    <w:rsid w:val="4A3286D7"/>
    <w:rsid w:val="4A37B033"/>
    <w:rsid w:val="4A4D4D4D"/>
    <w:rsid w:val="4A59213E"/>
    <w:rsid w:val="4A739C32"/>
    <w:rsid w:val="4A74B447"/>
    <w:rsid w:val="4A7FBBAF"/>
    <w:rsid w:val="4A81E48F"/>
    <w:rsid w:val="4A83F67B"/>
    <w:rsid w:val="4A9B8D38"/>
    <w:rsid w:val="4AA417C6"/>
    <w:rsid w:val="4AE601E2"/>
    <w:rsid w:val="4AE6672B"/>
    <w:rsid w:val="4AF4AAED"/>
    <w:rsid w:val="4AFA6660"/>
    <w:rsid w:val="4B1100B0"/>
    <w:rsid w:val="4B2098ED"/>
    <w:rsid w:val="4B215EE2"/>
    <w:rsid w:val="4B2AB4DD"/>
    <w:rsid w:val="4B36AEA6"/>
    <w:rsid w:val="4B521E59"/>
    <w:rsid w:val="4B728659"/>
    <w:rsid w:val="4B76B33C"/>
    <w:rsid w:val="4B7A725B"/>
    <w:rsid w:val="4B7DAF40"/>
    <w:rsid w:val="4B96D945"/>
    <w:rsid w:val="4B96E57F"/>
    <w:rsid w:val="4BC2435F"/>
    <w:rsid w:val="4BEF1DF2"/>
    <w:rsid w:val="4C08464F"/>
    <w:rsid w:val="4C258EDA"/>
    <w:rsid w:val="4C2DDD64"/>
    <w:rsid w:val="4C38BAB8"/>
    <w:rsid w:val="4C394F97"/>
    <w:rsid w:val="4C3A5502"/>
    <w:rsid w:val="4C5A776E"/>
    <w:rsid w:val="4C68B8A6"/>
    <w:rsid w:val="4C6FF2E6"/>
    <w:rsid w:val="4C70AE3E"/>
    <w:rsid w:val="4C74FF11"/>
    <w:rsid w:val="4C76447D"/>
    <w:rsid w:val="4C8C9279"/>
    <w:rsid w:val="4C99ABC2"/>
    <w:rsid w:val="4CB6D9F4"/>
    <w:rsid w:val="4CDA556F"/>
    <w:rsid w:val="4D00E8C0"/>
    <w:rsid w:val="4D1E4003"/>
    <w:rsid w:val="4D356468"/>
    <w:rsid w:val="4D362EA7"/>
    <w:rsid w:val="4D40B5E5"/>
    <w:rsid w:val="4D45EFC3"/>
    <w:rsid w:val="4D64F010"/>
    <w:rsid w:val="4D745C19"/>
    <w:rsid w:val="4D7EAFA1"/>
    <w:rsid w:val="4D81551E"/>
    <w:rsid w:val="4D8B565C"/>
    <w:rsid w:val="4D9EC9F7"/>
    <w:rsid w:val="4DAAED55"/>
    <w:rsid w:val="4DB0302E"/>
    <w:rsid w:val="4DB9D8EE"/>
    <w:rsid w:val="4DBD6021"/>
    <w:rsid w:val="4DBEEE0C"/>
    <w:rsid w:val="4DD77E72"/>
    <w:rsid w:val="4DE1F172"/>
    <w:rsid w:val="4DEF84BF"/>
    <w:rsid w:val="4DFD9B33"/>
    <w:rsid w:val="4DFDC998"/>
    <w:rsid w:val="4E0EBFC0"/>
    <w:rsid w:val="4E1539C1"/>
    <w:rsid w:val="4E176850"/>
    <w:rsid w:val="4E17747D"/>
    <w:rsid w:val="4E17BAA3"/>
    <w:rsid w:val="4E1DD643"/>
    <w:rsid w:val="4E1FCEB8"/>
    <w:rsid w:val="4E207014"/>
    <w:rsid w:val="4E286958"/>
    <w:rsid w:val="4E319494"/>
    <w:rsid w:val="4E39888F"/>
    <w:rsid w:val="4E3F84B0"/>
    <w:rsid w:val="4E436F77"/>
    <w:rsid w:val="4E470E4C"/>
    <w:rsid w:val="4E4AABC4"/>
    <w:rsid w:val="4E502F8C"/>
    <w:rsid w:val="4E540DED"/>
    <w:rsid w:val="4E5522C1"/>
    <w:rsid w:val="4E710597"/>
    <w:rsid w:val="4E778825"/>
    <w:rsid w:val="4E80552A"/>
    <w:rsid w:val="4E879349"/>
    <w:rsid w:val="4E8EF825"/>
    <w:rsid w:val="4EA31355"/>
    <w:rsid w:val="4EA8F53B"/>
    <w:rsid w:val="4EAB333B"/>
    <w:rsid w:val="4EB118F6"/>
    <w:rsid w:val="4EBBA3FB"/>
    <w:rsid w:val="4ECF8A63"/>
    <w:rsid w:val="4EE9BB19"/>
    <w:rsid w:val="4EFBF89D"/>
    <w:rsid w:val="4F0B2156"/>
    <w:rsid w:val="4F0BCE57"/>
    <w:rsid w:val="4F3272E5"/>
    <w:rsid w:val="4F4A7E4D"/>
    <w:rsid w:val="4F5394B2"/>
    <w:rsid w:val="4F5C403C"/>
    <w:rsid w:val="4F5E3795"/>
    <w:rsid w:val="4F6EB296"/>
    <w:rsid w:val="4F78C66E"/>
    <w:rsid w:val="4F883BE7"/>
    <w:rsid w:val="4F92A7F2"/>
    <w:rsid w:val="4F977117"/>
    <w:rsid w:val="4FACE6DD"/>
    <w:rsid w:val="4FC7DD63"/>
    <w:rsid w:val="4FD99061"/>
    <w:rsid w:val="4FF18504"/>
    <w:rsid w:val="4FF67C3E"/>
    <w:rsid w:val="50095CC9"/>
    <w:rsid w:val="5047F523"/>
    <w:rsid w:val="504EC9B7"/>
    <w:rsid w:val="506D86CE"/>
    <w:rsid w:val="507D6C43"/>
    <w:rsid w:val="507DF203"/>
    <w:rsid w:val="507E8F53"/>
    <w:rsid w:val="5086CB79"/>
    <w:rsid w:val="50898B55"/>
    <w:rsid w:val="50B5B6F5"/>
    <w:rsid w:val="50BA9F8D"/>
    <w:rsid w:val="50C39F51"/>
    <w:rsid w:val="50E64EAE"/>
    <w:rsid w:val="50FEEE11"/>
    <w:rsid w:val="510D0DD5"/>
    <w:rsid w:val="510D2343"/>
    <w:rsid w:val="511F7F71"/>
    <w:rsid w:val="514B141D"/>
    <w:rsid w:val="514B4C7F"/>
    <w:rsid w:val="516474DC"/>
    <w:rsid w:val="516C1C81"/>
    <w:rsid w:val="517A2ABC"/>
    <w:rsid w:val="51819503"/>
    <w:rsid w:val="51875598"/>
    <w:rsid w:val="518BAE92"/>
    <w:rsid w:val="51AA556F"/>
    <w:rsid w:val="51B50458"/>
    <w:rsid w:val="51BCD911"/>
    <w:rsid w:val="51C15FDD"/>
    <w:rsid w:val="51C7ECCC"/>
    <w:rsid w:val="51D08B82"/>
    <w:rsid w:val="51DD4457"/>
    <w:rsid w:val="51DF4936"/>
    <w:rsid w:val="51E376C7"/>
    <w:rsid w:val="51E531DD"/>
    <w:rsid w:val="51EBE465"/>
    <w:rsid w:val="52010815"/>
    <w:rsid w:val="521B36D6"/>
    <w:rsid w:val="5221CC07"/>
    <w:rsid w:val="5234C02B"/>
    <w:rsid w:val="5248DD2B"/>
    <w:rsid w:val="524B1CE8"/>
    <w:rsid w:val="527028E8"/>
    <w:rsid w:val="527912E8"/>
    <w:rsid w:val="5296294E"/>
    <w:rsid w:val="5299F6A0"/>
    <w:rsid w:val="529ECD9C"/>
    <w:rsid w:val="52A3795F"/>
    <w:rsid w:val="52B8A936"/>
    <w:rsid w:val="52BDFFB5"/>
    <w:rsid w:val="52BEAD5D"/>
    <w:rsid w:val="52CBAA75"/>
    <w:rsid w:val="52E37B8C"/>
    <w:rsid w:val="52EC0FE2"/>
    <w:rsid w:val="52ED846F"/>
    <w:rsid w:val="52FBDD9F"/>
    <w:rsid w:val="5300EEDC"/>
    <w:rsid w:val="5301FA2C"/>
    <w:rsid w:val="530CBA97"/>
    <w:rsid w:val="531776FC"/>
    <w:rsid w:val="532886EB"/>
    <w:rsid w:val="532BFB3A"/>
    <w:rsid w:val="534A34E3"/>
    <w:rsid w:val="534BBFF8"/>
    <w:rsid w:val="534DBF47"/>
    <w:rsid w:val="53561CF4"/>
    <w:rsid w:val="5363BBA2"/>
    <w:rsid w:val="5374592A"/>
    <w:rsid w:val="538B1493"/>
    <w:rsid w:val="538BBB84"/>
    <w:rsid w:val="53908C05"/>
    <w:rsid w:val="53922302"/>
    <w:rsid w:val="53A89DE7"/>
    <w:rsid w:val="53AC306B"/>
    <w:rsid w:val="53B19BCE"/>
    <w:rsid w:val="53D6E118"/>
    <w:rsid w:val="53E3FE7A"/>
    <w:rsid w:val="53E5C1B6"/>
    <w:rsid w:val="53EE7789"/>
    <w:rsid w:val="53EF9A55"/>
    <w:rsid w:val="53F0D261"/>
    <w:rsid w:val="5404F416"/>
    <w:rsid w:val="541826E4"/>
    <w:rsid w:val="541A116E"/>
    <w:rsid w:val="5433CF2B"/>
    <w:rsid w:val="543D71B1"/>
    <w:rsid w:val="544D3A6F"/>
    <w:rsid w:val="54628D40"/>
    <w:rsid w:val="546D29F7"/>
    <w:rsid w:val="547E794C"/>
    <w:rsid w:val="54809A76"/>
    <w:rsid w:val="54ADF46C"/>
    <w:rsid w:val="54B653AC"/>
    <w:rsid w:val="54B7C67D"/>
    <w:rsid w:val="54BA529D"/>
    <w:rsid w:val="54CE794C"/>
    <w:rsid w:val="55047EDB"/>
    <w:rsid w:val="5510298B"/>
    <w:rsid w:val="5514CB20"/>
    <w:rsid w:val="551BBDAA"/>
    <w:rsid w:val="553824A5"/>
    <w:rsid w:val="5540E5CF"/>
    <w:rsid w:val="554430DF"/>
    <w:rsid w:val="55683C0F"/>
    <w:rsid w:val="557733C2"/>
    <w:rsid w:val="55883778"/>
    <w:rsid w:val="559794A9"/>
    <w:rsid w:val="55A64D07"/>
    <w:rsid w:val="55A95A7E"/>
    <w:rsid w:val="55AA089B"/>
    <w:rsid w:val="55AE68A9"/>
    <w:rsid w:val="55C592EE"/>
    <w:rsid w:val="55D8508B"/>
    <w:rsid w:val="55E8A3CB"/>
    <w:rsid w:val="55E9B3CD"/>
    <w:rsid w:val="55EEF3C6"/>
    <w:rsid w:val="55EF61C2"/>
    <w:rsid w:val="55F5AE25"/>
    <w:rsid w:val="55F5AE50"/>
    <w:rsid w:val="56048DB3"/>
    <w:rsid w:val="560B1505"/>
    <w:rsid w:val="56145000"/>
    <w:rsid w:val="56234F01"/>
    <w:rsid w:val="5637703E"/>
    <w:rsid w:val="563D0BC4"/>
    <w:rsid w:val="564D5298"/>
    <w:rsid w:val="56598998"/>
    <w:rsid w:val="5662B56A"/>
    <w:rsid w:val="56658E64"/>
    <w:rsid w:val="566EE507"/>
    <w:rsid w:val="5674885A"/>
    <w:rsid w:val="567BCC96"/>
    <w:rsid w:val="56931147"/>
    <w:rsid w:val="569CB7F1"/>
    <w:rsid w:val="56BCDBE9"/>
    <w:rsid w:val="56BDDF92"/>
    <w:rsid w:val="56C8B457"/>
    <w:rsid w:val="56CE6A42"/>
    <w:rsid w:val="56D27E5B"/>
    <w:rsid w:val="56E7D59E"/>
    <w:rsid w:val="56EF7217"/>
    <w:rsid w:val="5704D0EF"/>
    <w:rsid w:val="5729E111"/>
    <w:rsid w:val="572C44B9"/>
    <w:rsid w:val="57383229"/>
    <w:rsid w:val="573FAB52"/>
    <w:rsid w:val="575D2EB9"/>
    <w:rsid w:val="577C935E"/>
    <w:rsid w:val="57847CD1"/>
    <w:rsid w:val="578751F1"/>
    <w:rsid w:val="5788DEAD"/>
    <w:rsid w:val="578A8454"/>
    <w:rsid w:val="5791D5A6"/>
    <w:rsid w:val="5794751C"/>
    <w:rsid w:val="57AA5C27"/>
    <w:rsid w:val="57C2B9DB"/>
    <w:rsid w:val="57CE4901"/>
    <w:rsid w:val="57D1A70B"/>
    <w:rsid w:val="57D655AD"/>
    <w:rsid w:val="57E50439"/>
    <w:rsid w:val="57ECE846"/>
    <w:rsid w:val="580256C5"/>
    <w:rsid w:val="580677F9"/>
    <w:rsid w:val="582FD158"/>
    <w:rsid w:val="5834142A"/>
    <w:rsid w:val="583BF515"/>
    <w:rsid w:val="58470194"/>
    <w:rsid w:val="584F8F9A"/>
    <w:rsid w:val="58672B34"/>
    <w:rsid w:val="58687008"/>
    <w:rsid w:val="5870033B"/>
    <w:rsid w:val="58A4DE42"/>
    <w:rsid w:val="58C5B172"/>
    <w:rsid w:val="58D2E482"/>
    <w:rsid w:val="58D848F3"/>
    <w:rsid w:val="58DB7BB3"/>
    <w:rsid w:val="58E27BCF"/>
    <w:rsid w:val="58E471C0"/>
    <w:rsid w:val="58EC4EBD"/>
    <w:rsid w:val="59187092"/>
    <w:rsid w:val="592507F9"/>
    <w:rsid w:val="592FEC29"/>
    <w:rsid w:val="59451D77"/>
    <w:rsid w:val="594EB8FE"/>
    <w:rsid w:val="596A1962"/>
    <w:rsid w:val="597F4F8D"/>
    <w:rsid w:val="59990195"/>
    <w:rsid w:val="59BCA4D9"/>
    <w:rsid w:val="59BE88F8"/>
    <w:rsid w:val="59E8EDB4"/>
    <w:rsid w:val="59FC4111"/>
    <w:rsid w:val="5A151F7F"/>
    <w:rsid w:val="5A1C48AB"/>
    <w:rsid w:val="5A3328F3"/>
    <w:rsid w:val="5A775CD9"/>
    <w:rsid w:val="5A867449"/>
    <w:rsid w:val="5A89C750"/>
    <w:rsid w:val="5A978D7B"/>
    <w:rsid w:val="5A9BEDD5"/>
    <w:rsid w:val="5ABA1C11"/>
    <w:rsid w:val="5AD346AE"/>
    <w:rsid w:val="5AD62E02"/>
    <w:rsid w:val="5AE1884A"/>
    <w:rsid w:val="5AEDDC1D"/>
    <w:rsid w:val="5AEEE315"/>
    <w:rsid w:val="5AFCFBDE"/>
    <w:rsid w:val="5B12876D"/>
    <w:rsid w:val="5B1C9FB1"/>
    <w:rsid w:val="5B253EAB"/>
    <w:rsid w:val="5B436EC4"/>
    <w:rsid w:val="5B5AD017"/>
    <w:rsid w:val="5B5BBA26"/>
    <w:rsid w:val="5B67B98F"/>
    <w:rsid w:val="5B6B8745"/>
    <w:rsid w:val="5B7526D9"/>
    <w:rsid w:val="5B779621"/>
    <w:rsid w:val="5B9CD5F8"/>
    <w:rsid w:val="5B9D36F7"/>
    <w:rsid w:val="5BAC4BEE"/>
    <w:rsid w:val="5BBB184A"/>
    <w:rsid w:val="5BBCE5E0"/>
    <w:rsid w:val="5BDEC9C6"/>
    <w:rsid w:val="5BF9F12C"/>
    <w:rsid w:val="5BFD0B86"/>
    <w:rsid w:val="5BFE6D33"/>
    <w:rsid w:val="5BFF1A15"/>
    <w:rsid w:val="5C0082A8"/>
    <w:rsid w:val="5C15E61C"/>
    <w:rsid w:val="5C1CE481"/>
    <w:rsid w:val="5C1F81A8"/>
    <w:rsid w:val="5C27A08F"/>
    <w:rsid w:val="5C2D3D82"/>
    <w:rsid w:val="5C3B9B8C"/>
    <w:rsid w:val="5C54DE6D"/>
    <w:rsid w:val="5C5D1019"/>
    <w:rsid w:val="5C637CF3"/>
    <w:rsid w:val="5C648F74"/>
    <w:rsid w:val="5C654D5D"/>
    <w:rsid w:val="5C660B01"/>
    <w:rsid w:val="5C6E1C0F"/>
    <w:rsid w:val="5C834A7E"/>
    <w:rsid w:val="5C900C7E"/>
    <w:rsid w:val="5CA67FEF"/>
    <w:rsid w:val="5CB7D150"/>
    <w:rsid w:val="5CCDFA0F"/>
    <w:rsid w:val="5CD058BF"/>
    <w:rsid w:val="5CD20CCD"/>
    <w:rsid w:val="5CD6D082"/>
    <w:rsid w:val="5CD8B331"/>
    <w:rsid w:val="5CE3131E"/>
    <w:rsid w:val="5CE9942C"/>
    <w:rsid w:val="5D0D8FF7"/>
    <w:rsid w:val="5D24103C"/>
    <w:rsid w:val="5D3D4100"/>
    <w:rsid w:val="5D427198"/>
    <w:rsid w:val="5D609C34"/>
    <w:rsid w:val="5D6B1E40"/>
    <w:rsid w:val="5D6BC80D"/>
    <w:rsid w:val="5D6EF851"/>
    <w:rsid w:val="5D802CCB"/>
    <w:rsid w:val="5D84AB71"/>
    <w:rsid w:val="5D8A1784"/>
    <w:rsid w:val="5D904D40"/>
    <w:rsid w:val="5D911C5A"/>
    <w:rsid w:val="5D918FA4"/>
    <w:rsid w:val="5DA9CC34"/>
    <w:rsid w:val="5DB46218"/>
    <w:rsid w:val="5DBD4EBF"/>
    <w:rsid w:val="5DC5D9DA"/>
    <w:rsid w:val="5DCE4C09"/>
    <w:rsid w:val="5DE8CF7B"/>
    <w:rsid w:val="5E0D7D87"/>
    <w:rsid w:val="5E2F77F1"/>
    <w:rsid w:val="5E370480"/>
    <w:rsid w:val="5E38D3F5"/>
    <w:rsid w:val="5E39D4D3"/>
    <w:rsid w:val="5E3E7151"/>
    <w:rsid w:val="5E45B04B"/>
    <w:rsid w:val="5E45BFD7"/>
    <w:rsid w:val="5E4929AE"/>
    <w:rsid w:val="5E4D10F6"/>
    <w:rsid w:val="5E536DD1"/>
    <w:rsid w:val="5E65048B"/>
    <w:rsid w:val="5E6861F3"/>
    <w:rsid w:val="5E7D29B8"/>
    <w:rsid w:val="5EA8BB88"/>
    <w:rsid w:val="5EA9F125"/>
    <w:rsid w:val="5EB0B692"/>
    <w:rsid w:val="5EB95B02"/>
    <w:rsid w:val="5EBFC2A5"/>
    <w:rsid w:val="5ECC322A"/>
    <w:rsid w:val="5ED94708"/>
    <w:rsid w:val="5EDC979A"/>
    <w:rsid w:val="5EDF74CB"/>
    <w:rsid w:val="5EFDB34B"/>
    <w:rsid w:val="5F04BF90"/>
    <w:rsid w:val="5F127DB2"/>
    <w:rsid w:val="5F193185"/>
    <w:rsid w:val="5F3BFF03"/>
    <w:rsid w:val="5F3CBBAB"/>
    <w:rsid w:val="5F3E6D93"/>
    <w:rsid w:val="5F4EFCB2"/>
    <w:rsid w:val="5F596146"/>
    <w:rsid w:val="5FCC41D4"/>
    <w:rsid w:val="600B9B46"/>
    <w:rsid w:val="60113E48"/>
    <w:rsid w:val="6025D4E1"/>
    <w:rsid w:val="6045F842"/>
    <w:rsid w:val="605A7AE3"/>
    <w:rsid w:val="605C79CE"/>
    <w:rsid w:val="60669E4E"/>
    <w:rsid w:val="6070DF08"/>
    <w:rsid w:val="607393BD"/>
    <w:rsid w:val="60779F12"/>
    <w:rsid w:val="608300FE"/>
    <w:rsid w:val="60A2EA41"/>
    <w:rsid w:val="60A76962"/>
    <w:rsid w:val="60ABB412"/>
    <w:rsid w:val="60B2F9DA"/>
    <w:rsid w:val="60C85E3C"/>
    <w:rsid w:val="60F273CC"/>
    <w:rsid w:val="60F8CE16"/>
    <w:rsid w:val="60FD5C7C"/>
    <w:rsid w:val="60FF4087"/>
    <w:rsid w:val="6106A2AE"/>
    <w:rsid w:val="610E50DB"/>
    <w:rsid w:val="61665CDD"/>
    <w:rsid w:val="6176CB61"/>
    <w:rsid w:val="6178B3D2"/>
    <w:rsid w:val="618D5E69"/>
    <w:rsid w:val="6191A480"/>
    <w:rsid w:val="6192808C"/>
    <w:rsid w:val="61938368"/>
    <w:rsid w:val="61AB66B5"/>
    <w:rsid w:val="61BB5B4B"/>
    <w:rsid w:val="61BF01A6"/>
    <w:rsid w:val="61CBD316"/>
    <w:rsid w:val="61D344C0"/>
    <w:rsid w:val="61D6B300"/>
    <w:rsid w:val="61DA190F"/>
    <w:rsid w:val="61E67D7B"/>
    <w:rsid w:val="61FE3BCD"/>
    <w:rsid w:val="62045D98"/>
    <w:rsid w:val="6214540A"/>
    <w:rsid w:val="6218473F"/>
    <w:rsid w:val="621D1092"/>
    <w:rsid w:val="6223420B"/>
    <w:rsid w:val="6232731C"/>
    <w:rsid w:val="623B3C65"/>
    <w:rsid w:val="624BA4AC"/>
    <w:rsid w:val="6252DF59"/>
    <w:rsid w:val="6258B76B"/>
    <w:rsid w:val="6259FE2C"/>
    <w:rsid w:val="625DF10E"/>
    <w:rsid w:val="62681B51"/>
    <w:rsid w:val="6270DBD4"/>
    <w:rsid w:val="6286644E"/>
    <w:rsid w:val="628C91D1"/>
    <w:rsid w:val="62B5CBEC"/>
    <w:rsid w:val="62C384AD"/>
    <w:rsid w:val="62CF9671"/>
    <w:rsid w:val="62CFD6CE"/>
    <w:rsid w:val="62E635F9"/>
    <w:rsid w:val="630D6B47"/>
    <w:rsid w:val="630D87FC"/>
    <w:rsid w:val="631CF416"/>
    <w:rsid w:val="6323CE89"/>
    <w:rsid w:val="633386FF"/>
    <w:rsid w:val="635079C4"/>
    <w:rsid w:val="6353C1B6"/>
    <w:rsid w:val="6369D7AA"/>
    <w:rsid w:val="636B08D8"/>
    <w:rsid w:val="6384D3C1"/>
    <w:rsid w:val="639B1594"/>
    <w:rsid w:val="639F728F"/>
    <w:rsid w:val="63A6AF52"/>
    <w:rsid w:val="63B443E5"/>
    <w:rsid w:val="63B97B89"/>
    <w:rsid w:val="63BC9EDF"/>
    <w:rsid w:val="63EE3BB5"/>
    <w:rsid w:val="63F63E66"/>
    <w:rsid w:val="6403055C"/>
    <w:rsid w:val="6403F5E5"/>
    <w:rsid w:val="6405C21F"/>
    <w:rsid w:val="640EFC50"/>
    <w:rsid w:val="64151349"/>
    <w:rsid w:val="6415A381"/>
    <w:rsid w:val="64249FCE"/>
    <w:rsid w:val="64393F29"/>
    <w:rsid w:val="644B7B7B"/>
    <w:rsid w:val="64584F50"/>
    <w:rsid w:val="645B9FD3"/>
    <w:rsid w:val="64898586"/>
    <w:rsid w:val="649374F4"/>
    <w:rsid w:val="64949A25"/>
    <w:rsid w:val="64A029B0"/>
    <w:rsid w:val="64C3ACC5"/>
    <w:rsid w:val="64C875F6"/>
    <w:rsid w:val="64E50B3D"/>
    <w:rsid w:val="64E50F76"/>
    <w:rsid w:val="65257322"/>
    <w:rsid w:val="652AD70D"/>
    <w:rsid w:val="653438E3"/>
    <w:rsid w:val="6534399E"/>
    <w:rsid w:val="654627A8"/>
    <w:rsid w:val="655E80C3"/>
    <w:rsid w:val="65604CEB"/>
    <w:rsid w:val="658240D4"/>
    <w:rsid w:val="658EAD78"/>
    <w:rsid w:val="658FF1CC"/>
    <w:rsid w:val="6591F9D1"/>
    <w:rsid w:val="65A70E30"/>
    <w:rsid w:val="65A86BB1"/>
    <w:rsid w:val="65CBBF96"/>
    <w:rsid w:val="66067A51"/>
    <w:rsid w:val="66079135"/>
    <w:rsid w:val="6608E1E1"/>
    <w:rsid w:val="66120D20"/>
    <w:rsid w:val="662B7EB9"/>
    <w:rsid w:val="663535F4"/>
    <w:rsid w:val="664B1A9E"/>
    <w:rsid w:val="664D47DA"/>
    <w:rsid w:val="6662811C"/>
    <w:rsid w:val="6669CBFA"/>
    <w:rsid w:val="6678C40C"/>
    <w:rsid w:val="6686BE98"/>
    <w:rsid w:val="66902679"/>
    <w:rsid w:val="66935B01"/>
    <w:rsid w:val="669C5823"/>
    <w:rsid w:val="669CA201"/>
    <w:rsid w:val="669FD061"/>
    <w:rsid w:val="66A0ADEB"/>
    <w:rsid w:val="66A35A68"/>
    <w:rsid w:val="66BDE8C3"/>
    <w:rsid w:val="66D75958"/>
    <w:rsid w:val="66E72044"/>
    <w:rsid w:val="66E7DAD7"/>
    <w:rsid w:val="6724331F"/>
    <w:rsid w:val="672D1005"/>
    <w:rsid w:val="6732DBCE"/>
    <w:rsid w:val="674CB804"/>
    <w:rsid w:val="67621195"/>
    <w:rsid w:val="67734166"/>
    <w:rsid w:val="6781DF47"/>
    <w:rsid w:val="67872059"/>
    <w:rsid w:val="679810F1"/>
    <w:rsid w:val="67A3FD9E"/>
    <w:rsid w:val="67CD729B"/>
    <w:rsid w:val="67DD6F59"/>
    <w:rsid w:val="67EFA7CF"/>
    <w:rsid w:val="67F71C23"/>
    <w:rsid w:val="67F88022"/>
    <w:rsid w:val="680016B8"/>
    <w:rsid w:val="68002B4A"/>
    <w:rsid w:val="68017FDC"/>
    <w:rsid w:val="680D522F"/>
    <w:rsid w:val="682623CE"/>
    <w:rsid w:val="6833C7CE"/>
    <w:rsid w:val="6844BB94"/>
    <w:rsid w:val="68477857"/>
    <w:rsid w:val="6859507F"/>
    <w:rsid w:val="685A5A5F"/>
    <w:rsid w:val="68662B66"/>
    <w:rsid w:val="686AF3FC"/>
    <w:rsid w:val="6872EA7A"/>
    <w:rsid w:val="687329B9"/>
    <w:rsid w:val="687DA936"/>
    <w:rsid w:val="6889D86F"/>
    <w:rsid w:val="6891B045"/>
    <w:rsid w:val="6898B689"/>
    <w:rsid w:val="689FF239"/>
    <w:rsid w:val="68AE3C75"/>
    <w:rsid w:val="68C28A3B"/>
    <w:rsid w:val="68D786F2"/>
    <w:rsid w:val="68DAAEE0"/>
    <w:rsid w:val="68DC254D"/>
    <w:rsid w:val="68E13DAB"/>
    <w:rsid w:val="68E6B1C1"/>
    <w:rsid w:val="68FB8B30"/>
    <w:rsid w:val="68FC907F"/>
    <w:rsid w:val="693CFE69"/>
    <w:rsid w:val="69426903"/>
    <w:rsid w:val="69642451"/>
    <w:rsid w:val="696944F1"/>
    <w:rsid w:val="69761E46"/>
    <w:rsid w:val="69792AFD"/>
    <w:rsid w:val="697BFA04"/>
    <w:rsid w:val="6984545D"/>
    <w:rsid w:val="698B90E1"/>
    <w:rsid w:val="69944E09"/>
    <w:rsid w:val="699D503D"/>
    <w:rsid w:val="69A9F139"/>
    <w:rsid w:val="69CA146C"/>
    <w:rsid w:val="69CF982F"/>
    <w:rsid w:val="69EAC91D"/>
    <w:rsid w:val="69F53009"/>
    <w:rsid w:val="69F621E3"/>
    <w:rsid w:val="69FD6845"/>
    <w:rsid w:val="6A15D53D"/>
    <w:rsid w:val="6A1C85AA"/>
    <w:rsid w:val="6A21C730"/>
    <w:rsid w:val="6A414FA9"/>
    <w:rsid w:val="6A4554C6"/>
    <w:rsid w:val="6A480C44"/>
    <w:rsid w:val="6A4A9432"/>
    <w:rsid w:val="6A65D72A"/>
    <w:rsid w:val="6A7124DA"/>
    <w:rsid w:val="6A87EF57"/>
    <w:rsid w:val="6A8D0685"/>
    <w:rsid w:val="6A8F8B21"/>
    <w:rsid w:val="6A9C0207"/>
    <w:rsid w:val="6A9C0B33"/>
    <w:rsid w:val="6A9C691C"/>
    <w:rsid w:val="6A9E53D9"/>
    <w:rsid w:val="6AAC707C"/>
    <w:rsid w:val="6AB7AB43"/>
    <w:rsid w:val="6AB80EB9"/>
    <w:rsid w:val="6AB90A0F"/>
    <w:rsid w:val="6AC0B469"/>
    <w:rsid w:val="6AC92FF3"/>
    <w:rsid w:val="6AD48210"/>
    <w:rsid w:val="6AF204FA"/>
    <w:rsid w:val="6B1D269A"/>
    <w:rsid w:val="6B31496A"/>
    <w:rsid w:val="6B43CF7A"/>
    <w:rsid w:val="6B5A2FBB"/>
    <w:rsid w:val="6B5E6FEE"/>
    <w:rsid w:val="6B7A58A8"/>
    <w:rsid w:val="6B83A4EB"/>
    <w:rsid w:val="6B9A7D38"/>
    <w:rsid w:val="6BAFCBAD"/>
    <w:rsid w:val="6BB4A0C4"/>
    <w:rsid w:val="6BB5BF4C"/>
    <w:rsid w:val="6BBA80B1"/>
    <w:rsid w:val="6BDBB868"/>
    <w:rsid w:val="6BDEF48A"/>
    <w:rsid w:val="6BF62ABE"/>
    <w:rsid w:val="6BFA4C49"/>
    <w:rsid w:val="6C0BBDEF"/>
    <w:rsid w:val="6C1846C8"/>
    <w:rsid w:val="6C246429"/>
    <w:rsid w:val="6C4A4750"/>
    <w:rsid w:val="6C57DB28"/>
    <w:rsid w:val="6C5C2242"/>
    <w:rsid w:val="6C74085A"/>
    <w:rsid w:val="6C75E217"/>
    <w:rsid w:val="6C9DA0EB"/>
    <w:rsid w:val="6CA0E5B3"/>
    <w:rsid w:val="6CA76C19"/>
    <w:rsid w:val="6CB63E39"/>
    <w:rsid w:val="6CD45F1D"/>
    <w:rsid w:val="6CDA62BE"/>
    <w:rsid w:val="6CE27D90"/>
    <w:rsid w:val="6CE7E269"/>
    <w:rsid w:val="6D07B415"/>
    <w:rsid w:val="6D43C6C3"/>
    <w:rsid w:val="6D48A3AF"/>
    <w:rsid w:val="6D516B84"/>
    <w:rsid w:val="6D5EEA6A"/>
    <w:rsid w:val="6D7770D8"/>
    <w:rsid w:val="6D7EFFEE"/>
    <w:rsid w:val="6D852286"/>
    <w:rsid w:val="6D956C41"/>
    <w:rsid w:val="6DA828D4"/>
    <w:rsid w:val="6DA9BD9E"/>
    <w:rsid w:val="6DBA016E"/>
    <w:rsid w:val="6DC220CA"/>
    <w:rsid w:val="6DC607BD"/>
    <w:rsid w:val="6E01F2E1"/>
    <w:rsid w:val="6E0962B7"/>
    <w:rsid w:val="6E0B0263"/>
    <w:rsid w:val="6E12CC61"/>
    <w:rsid w:val="6E1E3F7D"/>
    <w:rsid w:val="6E2E385A"/>
    <w:rsid w:val="6E2E6100"/>
    <w:rsid w:val="6E39FBDD"/>
    <w:rsid w:val="6E4DE654"/>
    <w:rsid w:val="6E5BBE4C"/>
    <w:rsid w:val="6E60FE7E"/>
    <w:rsid w:val="6E6881CE"/>
    <w:rsid w:val="6E7A8417"/>
    <w:rsid w:val="6E7B6B97"/>
    <w:rsid w:val="6EAD9190"/>
    <w:rsid w:val="6EB19949"/>
    <w:rsid w:val="6EBFD3AF"/>
    <w:rsid w:val="6ECD5249"/>
    <w:rsid w:val="6EE3FBC4"/>
    <w:rsid w:val="6EEAF5EC"/>
    <w:rsid w:val="6EFB5768"/>
    <w:rsid w:val="6F03AF03"/>
    <w:rsid w:val="6F04056A"/>
    <w:rsid w:val="6F1B9CDD"/>
    <w:rsid w:val="6F222CD2"/>
    <w:rsid w:val="6F3CB5BD"/>
    <w:rsid w:val="6F3E37D3"/>
    <w:rsid w:val="6F4AD67C"/>
    <w:rsid w:val="6F4EF763"/>
    <w:rsid w:val="6F69F612"/>
    <w:rsid w:val="6F6E8D61"/>
    <w:rsid w:val="6F772434"/>
    <w:rsid w:val="6F811B41"/>
    <w:rsid w:val="6F85048E"/>
    <w:rsid w:val="6F8B4FC7"/>
    <w:rsid w:val="6F9676E5"/>
    <w:rsid w:val="6FAFEAE4"/>
    <w:rsid w:val="6FB108A0"/>
    <w:rsid w:val="6FBF5E18"/>
    <w:rsid w:val="6FC62FF2"/>
    <w:rsid w:val="6FC6F042"/>
    <w:rsid w:val="6FCB1475"/>
    <w:rsid w:val="6FD29979"/>
    <w:rsid w:val="6FDB3E6B"/>
    <w:rsid w:val="6FDD57C7"/>
    <w:rsid w:val="6FDF2D8D"/>
    <w:rsid w:val="6FF32D74"/>
    <w:rsid w:val="701D97E5"/>
    <w:rsid w:val="7030DE37"/>
    <w:rsid w:val="703BF30D"/>
    <w:rsid w:val="7044151A"/>
    <w:rsid w:val="7046C93B"/>
    <w:rsid w:val="704979B7"/>
    <w:rsid w:val="704F838A"/>
    <w:rsid w:val="70563FBC"/>
    <w:rsid w:val="70567911"/>
    <w:rsid w:val="705A0133"/>
    <w:rsid w:val="705D77DE"/>
    <w:rsid w:val="707E1D43"/>
    <w:rsid w:val="70903233"/>
    <w:rsid w:val="70A38785"/>
    <w:rsid w:val="70B7BC6A"/>
    <w:rsid w:val="70C64FB7"/>
    <w:rsid w:val="70CCFD43"/>
    <w:rsid w:val="70D7D0CD"/>
    <w:rsid w:val="70DAA4CC"/>
    <w:rsid w:val="70E8C209"/>
    <w:rsid w:val="70FBDB56"/>
    <w:rsid w:val="71007B0A"/>
    <w:rsid w:val="7102E079"/>
    <w:rsid w:val="71103EF3"/>
    <w:rsid w:val="71432B49"/>
    <w:rsid w:val="7151492B"/>
    <w:rsid w:val="715CDD42"/>
    <w:rsid w:val="7169A02E"/>
    <w:rsid w:val="7173662E"/>
    <w:rsid w:val="7180B75B"/>
    <w:rsid w:val="71844213"/>
    <w:rsid w:val="71AE9380"/>
    <w:rsid w:val="71AFDC6E"/>
    <w:rsid w:val="71B2EDD4"/>
    <w:rsid w:val="71B76D3F"/>
    <w:rsid w:val="71BF2CEB"/>
    <w:rsid w:val="71C67AE0"/>
    <w:rsid w:val="71E2040D"/>
    <w:rsid w:val="72085C2F"/>
    <w:rsid w:val="72691225"/>
    <w:rsid w:val="72775277"/>
    <w:rsid w:val="7285A67E"/>
    <w:rsid w:val="72873720"/>
    <w:rsid w:val="728BEAAE"/>
    <w:rsid w:val="7299D2BD"/>
    <w:rsid w:val="729BCACA"/>
    <w:rsid w:val="72A58C89"/>
    <w:rsid w:val="72C16015"/>
    <w:rsid w:val="72C8C721"/>
    <w:rsid w:val="72C9BD46"/>
    <w:rsid w:val="72CE4929"/>
    <w:rsid w:val="72CFF77F"/>
    <w:rsid w:val="72D4E8BD"/>
    <w:rsid w:val="72D5257B"/>
    <w:rsid w:val="72DA8872"/>
    <w:rsid w:val="72DFB66E"/>
    <w:rsid w:val="72E9F0FD"/>
    <w:rsid w:val="72EBF4F3"/>
    <w:rsid w:val="7300B375"/>
    <w:rsid w:val="7307865E"/>
    <w:rsid w:val="730DE5A1"/>
    <w:rsid w:val="73217D24"/>
    <w:rsid w:val="7321CA68"/>
    <w:rsid w:val="7322FA1C"/>
    <w:rsid w:val="733A2F66"/>
    <w:rsid w:val="733F5C94"/>
    <w:rsid w:val="7347E0C1"/>
    <w:rsid w:val="734C138E"/>
    <w:rsid w:val="73533F78"/>
    <w:rsid w:val="73540E3A"/>
    <w:rsid w:val="735491D4"/>
    <w:rsid w:val="73561BED"/>
    <w:rsid w:val="73660605"/>
    <w:rsid w:val="736B06E0"/>
    <w:rsid w:val="73731C59"/>
    <w:rsid w:val="73898070"/>
    <w:rsid w:val="73A09547"/>
    <w:rsid w:val="73A3CBA6"/>
    <w:rsid w:val="73AE46EE"/>
    <w:rsid w:val="73AFD6E4"/>
    <w:rsid w:val="73B2BABC"/>
    <w:rsid w:val="73B815D9"/>
    <w:rsid w:val="73C26671"/>
    <w:rsid w:val="73C60AE5"/>
    <w:rsid w:val="73C85396"/>
    <w:rsid w:val="73D9AE34"/>
    <w:rsid w:val="73EBAC3F"/>
    <w:rsid w:val="7424E2DA"/>
    <w:rsid w:val="742695AD"/>
    <w:rsid w:val="743A1828"/>
    <w:rsid w:val="743D4FFB"/>
    <w:rsid w:val="7446FDDB"/>
    <w:rsid w:val="7459080E"/>
    <w:rsid w:val="7478C075"/>
    <w:rsid w:val="747A4058"/>
    <w:rsid w:val="7490355C"/>
    <w:rsid w:val="74B1E145"/>
    <w:rsid w:val="74B3E5CB"/>
    <w:rsid w:val="74B7BDCE"/>
    <w:rsid w:val="74B8581D"/>
    <w:rsid w:val="74C2829E"/>
    <w:rsid w:val="74C7D97E"/>
    <w:rsid w:val="74CBC2A5"/>
    <w:rsid w:val="74E4AB55"/>
    <w:rsid w:val="74F0D1EE"/>
    <w:rsid w:val="74F15BC7"/>
    <w:rsid w:val="75011201"/>
    <w:rsid w:val="75021A7C"/>
    <w:rsid w:val="7507A989"/>
    <w:rsid w:val="750D039E"/>
    <w:rsid w:val="751E0553"/>
    <w:rsid w:val="752CF868"/>
    <w:rsid w:val="753747E4"/>
    <w:rsid w:val="754C285F"/>
    <w:rsid w:val="75636CB7"/>
    <w:rsid w:val="75667ACB"/>
    <w:rsid w:val="756B356F"/>
    <w:rsid w:val="7573E20E"/>
    <w:rsid w:val="75780935"/>
    <w:rsid w:val="757E5676"/>
    <w:rsid w:val="75862D1C"/>
    <w:rsid w:val="758F01B9"/>
    <w:rsid w:val="75956F97"/>
    <w:rsid w:val="75A80D1E"/>
    <w:rsid w:val="75C94C8A"/>
    <w:rsid w:val="75CC6449"/>
    <w:rsid w:val="75D46BCA"/>
    <w:rsid w:val="75D737EF"/>
    <w:rsid w:val="75DF2C7E"/>
    <w:rsid w:val="75F1FC44"/>
    <w:rsid w:val="75F9B08B"/>
    <w:rsid w:val="75FE2F2A"/>
    <w:rsid w:val="760B8097"/>
    <w:rsid w:val="762F0447"/>
    <w:rsid w:val="764CB6B4"/>
    <w:rsid w:val="764E2B1D"/>
    <w:rsid w:val="7657B336"/>
    <w:rsid w:val="76583929"/>
    <w:rsid w:val="7660F6C1"/>
    <w:rsid w:val="7666EC54"/>
    <w:rsid w:val="768D9E45"/>
    <w:rsid w:val="768DB163"/>
    <w:rsid w:val="7690525F"/>
    <w:rsid w:val="76974134"/>
    <w:rsid w:val="76A5F134"/>
    <w:rsid w:val="76B5E4C4"/>
    <w:rsid w:val="76DD6A00"/>
    <w:rsid w:val="76EC2B2B"/>
    <w:rsid w:val="76F686A7"/>
    <w:rsid w:val="76FA3A49"/>
    <w:rsid w:val="770B6148"/>
    <w:rsid w:val="7718E340"/>
    <w:rsid w:val="77230522"/>
    <w:rsid w:val="77234D01"/>
    <w:rsid w:val="77258F8B"/>
    <w:rsid w:val="772C9630"/>
    <w:rsid w:val="772ED16A"/>
    <w:rsid w:val="774E686B"/>
    <w:rsid w:val="77582CE0"/>
    <w:rsid w:val="77760891"/>
    <w:rsid w:val="77817E45"/>
    <w:rsid w:val="77918166"/>
    <w:rsid w:val="779D7816"/>
    <w:rsid w:val="77AEB621"/>
    <w:rsid w:val="77B2ABDC"/>
    <w:rsid w:val="77D4A7C0"/>
    <w:rsid w:val="77E1C1E3"/>
    <w:rsid w:val="77E88715"/>
    <w:rsid w:val="77ED7F37"/>
    <w:rsid w:val="77FD4E73"/>
    <w:rsid w:val="7812F886"/>
    <w:rsid w:val="7817EE18"/>
    <w:rsid w:val="783FCACC"/>
    <w:rsid w:val="784D8D98"/>
    <w:rsid w:val="784DC181"/>
    <w:rsid w:val="78534AB2"/>
    <w:rsid w:val="7862BB13"/>
    <w:rsid w:val="78685FEF"/>
    <w:rsid w:val="78704A49"/>
    <w:rsid w:val="7873DFF8"/>
    <w:rsid w:val="787AF87E"/>
    <w:rsid w:val="788732D4"/>
    <w:rsid w:val="789545F5"/>
    <w:rsid w:val="78994DA6"/>
    <w:rsid w:val="78B93ED3"/>
    <w:rsid w:val="78CC7802"/>
    <w:rsid w:val="78FCA531"/>
    <w:rsid w:val="7908EB11"/>
    <w:rsid w:val="790B6699"/>
    <w:rsid w:val="7910EDE1"/>
    <w:rsid w:val="79189EE2"/>
    <w:rsid w:val="791AD90E"/>
    <w:rsid w:val="79203E0B"/>
    <w:rsid w:val="793B1BE3"/>
    <w:rsid w:val="793EE6D4"/>
    <w:rsid w:val="794086B6"/>
    <w:rsid w:val="7957984C"/>
    <w:rsid w:val="797F4F4B"/>
    <w:rsid w:val="799B9FC0"/>
    <w:rsid w:val="79AFF499"/>
    <w:rsid w:val="79C03D8E"/>
    <w:rsid w:val="79CCE8A6"/>
    <w:rsid w:val="79CE61C2"/>
    <w:rsid w:val="79E5AE5F"/>
    <w:rsid w:val="79FC034C"/>
    <w:rsid w:val="7A086BA6"/>
    <w:rsid w:val="7A1210B2"/>
    <w:rsid w:val="7A1ED133"/>
    <w:rsid w:val="7A229A5B"/>
    <w:rsid w:val="7A23772E"/>
    <w:rsid w:val="7A2B2291"/>
    <w:rsid w:val="7A3854E0"/>
    <w:rsid w:val="7A4007BB"/>
    <w:rsid w:val="7A413F99"/>
    <w:rsid w:val="7A45CD2B"/>
    <w:rsid w:val="7A4E4F5D"/>
    <w:rsid w:val="7A53B90F"/>
    <w:rsid w:val="7A72F0DB"/>
    <w:rsid w:val="7A754CD2"/>
    <w:rsid w:val="7A755667"/>
    <w:rsid w:val="7A806F6A"/>
    <w:rsid w:val="7A87B9C3"/>
    <w:rsid w:val="7A8AF24A"/>
    <w:rsid w:val="7A8B6268"/>
    <w:rsid w:val="7A8CEC30"/>
    <w:rsid w:val="7A8F6E0E"/>
    <w:rsid w:val="7A9523AA"/>
    <w:rsid w:val="7AA1F4A3"/>
    <w:rsid w:val="7AAE94F0"/>
    <w:rsid w:val="7AB97D83"/>
    <w:rsid w:val="7ABCEE07"/>
    <w:rsid w:val="7ACF3606"/>
    <w:rsid w:val="7AD42E28"/>
    <w:rsid w:val="7ADB18B6"/>
    <w:rsid w:val="7AE56821"/>
    <w:rsid w:val="7AF215BB"/>
    <w:rsid w:val="7AFBF124"/>
    <w:rsid w:val="7B007978"/>
    <w:rsid w:val="7B058536"/>
    <w:rsid w:val="7B0BE480"/>
    <w:rsid w:val="7B16F3E1"/>
    <w:rsid w:val="7B1CEF2B"/>
    <w:rsid w:val="7B39793D"/>
    <w:rsid w:val="7B3A740F"/>
    <w:rsid w:val="7B3D87D1"/>
    <w:rsid w:val="7B4831B6"/>
    <w:rsid w:val="7B492972"/>
    <w:rsid w:val="7B495F7D"/>
    <w:rsid w:val="7B50CD07"/>
    <w:rsid w:val="7B53E681"/>
    <w:rsid w:val="7B56DF5A"/>
    <w:rsid w:val="7B6AB887"/>
    <w:rsid w:val="7B741B2B"/>
    <w:rsid w:val="7B7DAAA1"/>
    <w:rsid w:val="7BA32EA0"/>
    <w:rsid w:val="7BA4B308"/>
    <w:rsid w:val="7BB221AE"/>
    <w:rsid w:val="7BCFF13E"/>
    <w:rsid w:val="7BDED139"/>
    <w:rsid w:val="7BF2616B"/>
    <w:rsid w:val="7C0953E0"/>
    <w:rsid w:val="7C1F049D"/>
    <w:rsid w:val="7C23ACA9"/>
    <w:rsid w:val="7C357CE7"/>
    <w:rsid w:val="7C466C03"/>
    <w:rsid w:val="7C5931B3"/>
    <w:rsid w:val="7C5D46FA"/>
    <w:rsid w:val="7C8D89FC"/>
    <w:rsid w:val="7CADEC0E"/>
    <w:rsid w:val="7CB19BA4"/>
    <w:rsid w:val="7CBF6B23"/>
    <w:rsid w:val="7CC89C9A"/>
    <w:rsid w:val="7CCBBEE6"/>
    <w:rsid w:val="7CD694DD"/>
    <w:rsid w:val="7CDB0DAC"/>
    <w:rsid w:val="7CE30F59"/>
    <w:rsid w:val="7CE6DEB9"/>
    <w:rsid w:val="7CE736D9"/>
    <w:rsid w:val="7CF782CB"/>
    <w:rsid w:val="7D0144ED"/>
    <w:rsid w:val="7D16FA51"/>
    <w:rsid w:val="7D1DF45B"/>
    <w:rsid w:val="7D2385D8"/>
    <w:rsid w:val="7D6174E1"/>
    <w:rsid w:val="7D66B4FF"/>
    <w:rsid w:val="7D769BE6"/>
    <w:rsid w:val="7D796628"/>
    <w:rsid w:val="7D86F5C2"/>
    <w:rsid w:val="7D92FEC4"/>
    <w:rsid w:val="7DA09796"/>
    <w:rsid w:val="7DB185F3"/>
    <w:rsid w:val="7DD88A50"/>
    <w:rsid w:val="7DD9EB0D"/>
    <w:rsid w:val="7DDBBC8C"/>
    <w:rsid w:val="7DE160B2"/>
    <w:rsid w:val="7DEF838D"/>
    <w:rsid w:val="7DF6B121"/>
    <w:rsid w:val="7E0CD408"/>
    <w:rsid w:val="7E0EF2E5"/>
    <w:rsid w:val="7E2FA0C8"/>
    <w:rsid w:val="7E37593C"/>
    <w:rsid w:val="7E37A960"/>
    <w:rsid w:val="7E38988C"/>
    <w:rsid w:val="7E3F7EBB"/>
    <w:rsid w:val="7E405341"/>
    <w:rsid w:val="7E41C3CC"/>
    <w:rsid w:val="7E438280"/>
    <w:rsid w:val="7E504655"/>
    <w:rsid w:val="7E72294D"/>
    <w:rsid w:val="7E77D100"/>
    <w:rsid w:val="7E7C7DC5"/>
    <w:rsid w:val="7E8034D0"/>
    <w:rsid w:val="7E9AF195"/>
    <w:rsid w:val="7EA3DBA3"/>
    <w:rsid w:val="7EA56333"/>
    <w:rsid w:val="7EB3611E"/>
    <w:rsid w:val="7EBA94C7"/>
    <w:rsid w:val="7EBF7227"/>
    <w:rsid w:val="7EC1C083"/>
    <w:rsid w:val="7EC758C6"/>
    <w:rsid w:val="7ED1759F"/>
    <w:rsid w:val="7EDD4272"/>
    <w:rsid w:val="7EDE9380"/>
    <w:rsid w:val="7F06E4B7"/>
    <w:rsid w:val="7F1717AE"/>
    <w:rsid w:val="7F1C6950"/>
    <w:rsid w:val="7F2A662B"/>
    <w:rsid w:val="7F2EB4F0"/>
    <w:rsid w:val="7F413611"/>
    <w:rsid w:val="7F4B6A55"/>
    <w:rsid w:val="7F5464B3"/>
    <w:rsid w:val="7F583AA2"/>
    <w:rsid w:val="7F588006"/>
    <w:rsid w:val="7F5CD033"/>
    <w:rsid w:val="7F624557"/>
    <w:rsid w:val="7F650FE1"/>
    <w:rsid w:val="7F6906F9"/>
    <w:rsid w:val="7F7DCFC9"/>
    <w:rsid w:val="7F84E0E8"/>
    <w:rsid w:val="7F85A020"/>
    <w:rsid w:val="7F89BEC9"/>
    <w:rsid w:val="7F9005A8"/>
    <w:rsid w:val="7F921EFC"/>
    <w:rsid w:val="7F99668A"/>
    <w:rsid w:val="7F9C92E1"/>
    <w:rsid w:val="7FA22588"/>
    <w:rsid w:val="7FD26DCC"/>
    <w:rsid w:val="7FEDD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465C"/>
  <w15:chartTrackingRefBased/>
  <w15:docId w15:val="{79CF5FFF-B9C8-471B-8937-A4FC7B40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uiPriority w:val="9"/>
    <w:semiHidden/>
    <w:unhideWhenUsed/>
    <w:qFormat/>
    <w:rsid w:val="00286CE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D08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D08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8D08A8"/>
  </w:style>
  <w:style w:type="character" w:customStyle="1" w:styleId="textrun">
    <w:name w:val="textrun"/>
    <w:basedOn w:val="DefaultParagraphFont"/>
    <w:rsid w:val="008D08A8"/>
  </w:style>
  <w:style w:type="character" w:customStyle="1" w:styleId="eop">
    <w:name w:val="eop"/>
    <w:basedOn w:val="DefaultParagraphFont"/>
    <w:rsid w:val="008D08A8"/>
  </w:style>
  <w:style w:type="character" w:customStyle="1" w:styleId="normaltextrun">
    <w:name w:val="normaltextrun"/>
    <w:basedOn w:val="DefaultParagraphFont"/>
    <w:rsid w:val="008D08A8"/>
  </w:style>
  <w:style w:type="character" w:customStyle="1" w:styleId="trackchangetextinsertion">
    <w:name w:val="trackchangetextinsertion"/>
    <w:basedOn w:val="DefaultParagraphFont"/>
    <w:rsid w:val="008D08A8"/>
  </w:style>
  <w:style w:type="character" w:customStyle="1" w:styleId="trackchangetextdeletion">
    <w:name w:val="trackchangetextdeletion"/>
    <w:basedOn w:val="DefaultParagraphFont"/>
    <w:rsid w:val="008D08A8"/>
  </w:style>
  <w:style w:type="character" w:customStyle="1" w:styleId="pagebreakblob">
    <w:name w:val="pagebreakblob"/>
    <w:basedOn w:val="DefaultParagraphFont"/>
    <w:rsid w:val="008D08A8"/>
  </w:style>
  <w:style w:type="character" w:customStyle="1" w:styleId="pagebreakborderspan">
    <w:name w:val="pagebreakborderspan"/>
    <w:basedOn w:val="DefaultParagraphFont"/>
    <w:rsid w:val="008D08A8"/>
  </w:style>
  <w:style w:type="character" w:customStyle="1" w:styleId="pagebreaktextspan">
    <w:name w:val="pagebreaktextspan"/>
    <w:basedOn w:val="DefaultParagraphFont"/>
    <w:rsid w:val="008D08A8"/>
  </w:style>
  <w:style w:type="character" w:customStyle="1" w:styleId="contentcontrolboundarysink">
    <w:name w:val="contentcontrolboundarysink"/>
    <w:basedOn w:val="DefaultParagraphFont"/>
    <w:rsid w:val="008D08A8"/>
  </w:style>
  <w:style w:type="character" w:customStyle="1" w:styleId="contentcontrol">
    <w:name w:val="contentcontrol"/>
    <w:basedOn w:val="DefaultParagraphFont"/>
    <w:rsid w:val="008D08A8"/>
  </w:style>
  <w:style w:type="character" w:customStyle="1" w:styleId="tabrun">
    <w:name w:val="tabrun"/>
    <w:basedOn w:val="DefaultParagraphFont"/>
    <w:rsid w:val="008D08A8"/>
  </w:style>
  <w:style w:type="character" w:customStyle="1" w:styleId="tabchar">
    <w:name w:val="tabchar"/>
    <w:basedOn w:val="DefaultParagraphFont"/>
    <w:rsid w:val="008D08A8"/>
  </w:style>
  <w:style w:type="character" w:customStyle="1" w:styleId="tableaderchars">
    <w:name w:val="tableaderchars"/>
    <w:basedOn w:val="DefaultParagraphFont"/>
    <w:rsid w:val="008D08A8"/>
  </w:style>
  <w:style w:type="character" w:customStyle="1" w:styleId="fieldrange">
    <w:name w:val="fieldrange"/>
    <w:basedOn w:val="DefaultParagraphFont"/>
    <w:rsid w:val="008D08A8"/>
  </w:style>
  <w:style w:type="paragraph" w:customStyle="1" w:styleId="outlineelement">
    <w:name w:val="outlineelement"/>
    <w:basedOn w:val="Normal"/>
    <w:rsid w:val="008D08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8D08A8"/>
  </w:style>
  <w:style w:type="character" w:customStyle="1" w:styleId="linebreakblob">
    <w:name w:val="linebreakblob"/>
    <w:basedOn w:val="DefaultParagraphFont"/>
    <w:rsid w:val="008D08A8"/>
  </w:style>
  <w:style w:type="character" w:customStyle="1" w:styleId="scxw232642695">
    <w:name w:val="scxw232642695"/>
    <w:basedOn w:val="DefaultParagraphFont"/>
    <w:rsid w:val="008D08A8"/>
  </w:style>
  <w:style w:type="character" w:customStyle="1" w:styleId="trackedchange">
    <w:name w:val="trackedchange"/>
    <w:basedOn w:val="DefaultParagraphFont"/>
    <w:rsid w:val="008D08A8"/>
  </w:style>
  <w:style w:type="character" w:customStyle="1" w:styleId="contextualspellingandgrammarerror">
    <w:name w:val="contextualspellingandgrammarerror"/>
    <w:basedOn w:val="DefaultParagraphFont"/>
    <w:rsid w:val="008D08A8"/>
  </w:style>
  <w:style w:type="character" w:styleId="Hyperlink">
    <w:name w:val="Hyperlink"/>
    <w:basedOn w:val="DefaultParagraphFont"/>
    <w:uiPriority w:val="99"/>
    <w:unhideWhenUsed/>
    <w:rsid w:val="008D08A8"/>
    <w:rPr>
      <w:color w:val="0000FF"/>
      <w:u w:val="single"/>
    </w:rPr>
  </w:style>
  <w:style w:type="character" w:styleId="FollowedHyperlink">
    <w:name w:val="FollowedHyperlink"/>
    <w:basedOn w:val="DefaultParagraphFont"/>
    <w:uiPriority w:val="99"/>
    <w:semiHidden/>
    <w:unhideWhenUsed/>
    <w:rsid w:val="008D08A8"/>
    <w:rPr>
      <w:color w:val="800080"/>
      <w:u w:val="single"/>
    </w:rPr>
  </w:style>
  <w:style w:type="character" w:styleId="CommentReference">
    <w:name w:val="annotation reference"/>
    <w:basedOn w:val="DefaultParagraphFont"/>
    <w:uiPriority w:val="99"/>
    <w:semiHidden/>
    <w:unhideWhenUsed/>
    <w:rsid w:val="00D808BA"/>
    <w:rPr>
      <w:sz w:val="16"/>
      <w:szCs w:val="16"/>
    </w:rPr>
  </w:style>
  <w:style w:type="paragraph" w:styleId="CommentText">
    <w:name w:val="annotation text"/>
    <w:basedOn w:val="Normal"/>
    <w:link w:val="CommentTextChar"/>
    <w:uiPriority w:val="99"/>
    <w:unhideWhenUsed/>
    <w:rsid w:val="00D808BA"/>
    <w:pPr>
      <w:spacing w:line="240" w:lineRule="auto"/>
    </w:pPr>
    <w:rPr>
      <w:sz w:val="20"/>
      <w:szCs w:val="20"/>
    </w:rPr>
  </w:style>
  <w:style w:type="character" w:customStyle="1" w:styleId="CommentTextChar">
    <w:name w:val="Comment Text Char"/>
    <w:basedOn w:val="DefaultParagraphFont"/>
    <w:link w:val="CommentText"/>
    <w:uiPriority w:val="99"/>
    <w:rsid w:val="00D808BA"/>
    <w:rPr>
      <w:sz w:val="20"/>
      <w:szCs w:val="20"/>
    </w:rPr>
  </w:style>
  <w:style w:type="paragraph" w:styleId="CommentSubject">
    <w:name w:val="annotation subject"/>
    <w:basedOn w:val="CommentText"/>
    <w:next w:val="CommentText"/>
    <w:link w:val="CommentSubjectChar"/>
    <w:uiPriority w:val="99"/>
    <w:semiHidden/>
    <w:unhideWhenUsed/>
    <w:rsid w:val="00D808BA"/>
    <w:rPr>
      <w:b/>
      <w:bCs/>
    </w:rPr>
  </w:style>
  <w:style w:type="character" w:customStyle="1" w:styleId="CommentSubjectChar">
    <w:name w:val="Comment Subject Char"/>
    <w:basedOn w:val="CommentTextChar"/>
    <w:link w:val="CommentSubject"/>
    <w:uiPriority w:val="99"/>
    <w:semiHidden/>
    <w:rsid w:val="00D808BA"/>
    <w:rPr>
      <w:b/>
      <w:bCs/>
      <w:sz w:val="20"/>
      <w:szCs w:val="20"/>
    </w:rPr>
  </w:style>
  <w:style w:type="paragraph" w:styleId="ListParagraph">
    <w:name w:val="List Paragraph"/>
    <w:basedOn w:val="Normal"/>
    <w:uiPriority w:val="34"/>
    <w:qFormat/>
    <w:rsid w:val="00C91E94"/>
    <w:pPr>
      <w:spacing w:line="256" w:lineRule="auto"/>
      <w:ind w:left="720"/>
      <w:contextualSpacing/>
    </w:pPr>
  </w:style>
  <w:style w:type="paragraph" w:styleId="ListBullet">
    <w:name w:val="List Bullet"/>
    <w:basedOn w:val="Normal"/>
    <w:uiPriority w:val="99"/>
    <w:unhideWhenUsed/>
    <w:rsid w:val="00D01FC7"/>
    <w:pPr>
      <w:numPr>
        <w:numId w:val="49"/>
      </w:numPr>
      <w:contextualSpacing/>
    </w:pPr>
  </w:style>
  <w:style w:type="paragraph" w:styleId="NoSpacing">
    <w:name w:val="No Spacing"/>
    <w:link w:val="NoSpacingChar"/>
    <w:uiPriority w:val="1"/>
    <w:qFormat/>
    <w:rsid w:val="00B64621"/>
    <w:pPr>
      <w:spacing w:after="0" w:line="240" w:lineRule="auto"/>
    </w:pPr>
  </w:style>
  <w:style w:type="character" w:customStyle="1" w:styleId="NoSpacingChar">
    <w:name w:val="No Spacing Char"/>
    <w:basedOn w:val="DefaultParagraphFont"/>
    <w:link w:val="NoSpacing"/>
    <w:uiPriority w:val="1"/>
    <w:rsid w:val="00B64621"/>
  </w:style>
  <w:style w:type="paragraph" w:styleId="Revision">
    <w:name w:val="Revision"/>
    <w:hidden/>
    <w:uiPriority w:val="99"/>
    <w:semiHidden/>
    <w:rsid w:val="00BF49C0"/>
    <w:pPr>
      <w:spacing w:after="0" w:line="240" w:lineRule="auto"/>
    </w:pPr>
  </w:style>
  <w:style w:type="character" w:styleId="Mention">
    <w:name w:val="Mention"/>
    <w:basedOn w:val="DefaultParagraphFont"/>
    <w:uiPriority w:val="99"/>
    <w:unhideWhenUsed/>
    <w:rsid w:val="00791437"/>
    <w:rPr>
      <w:color w:val="2B579A"/>
      <w:shd w:val="clear" w:color="auto" w:fill="E1DFDD"/>
    </w:rPr>
  </w:style>
  <w:style w:type="character" w:customStyle="1" w:styleId="Heading1Char">
    <w:name w:val="Heading 1 Char"/>
    <w:basedOn w:val="DefaultParagraphFont"/>
    <w:link w:val="Heading1"/>
    <w:uiPriority w:val="9"/>
    <w:rsid w:val="0028243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82436"/>
    <w:pPr>
      <w:outlineLvl w:val="9"/>
    </w:pPr>
  </w:style>
  <w:style w:type="paragraph" w:styleId="Header">
    <w:name w:val="header"/>
    <w:basedOn w:val="Normal"/>
    <w:link w:val="HeaderChar"/>
    <w:uiPriority w:val="99"/>
    <w:unhideWhenUsed/>
    <w:rsid w:val="00BE2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F71"/>
  </w:style>
  <w:style w:type="paragraph" w:styleId="Footer">
    <w:name w:val="footer"/>
    <w:basedOn w:val="Normal"/>
    <w:link w:val="FooterChar"/>
    <w:uiPriority w:val="99"/>
    <w:unhideWhenUsed/>
    <w:rsid w:val="00BE2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F71"/>
  </w:style>
  <w:style w:type="paragraph" w:styleId="TOC1">
    <w:name w:val="toc 1"/>
    <w:basedOn w:val="Normal"/>
    <w:next w:val="Normal"/>
    <w:autoRedefine/>
    <w:uiPriority w:val="39"/>
    <w:unhideWhenUsed/>
    <w:rsid w:val="00C676AD"/>
    <w:pPr>
      <w:tabs>
        <w:tab w:val="right" w:leader="dot" w:pos="9350"/>
      </w:tabs>
      <w:spacing w:after="100"/>
    </w:pPr>
  </w:style>
  <w:style w:type="paragraph" w:customStyle="1" w:styleId="TableName">
    <w:name w:val="Table Name"/>
    <w:basedOn w:val="paragraph"/>
    <w:uiPriority w:val="1"/>
    <w:qFormat/>
    <w:rsid w:val="00A95082"/>
    <w:pPr>
      <w:spacing w:before="0" w:beforeAutospacing="0" w:after="200" w:afterAutospacing="0"/>
    </w:pPr>
    <w:rPr>
      <w:rFonts w:ascii="Arial" w:eastAsia="MS Gothic" w:hAnsi="Arial"/>
      <w:b/>
      <w:bCs/>
      <w:color w:val="96368D"/>
      <w:szCs w:val="22"/>
    </w:rPr>
  </w:style>
  <w:style w:type="character" w:styleId="UnresolvedMention">
    <w:name w:val="Unresolved Mention"/>
    <w:basedOn w:val="DefaultParagraphFont"/>
    <w:uiPriority w:val="99"/>
    <w:semiHidden/>
    <w:unhideWhenUsed/>
    <w:rsid w:val="007310FC"/>
    <w:rPr>
      <w:color w:val="605E5C"/>
      <w:shd w:val="clear" w:color="auto" w:fill="E1DFDD"/>
    </w:rPr>
  </w:style>
  <w:style w:type="paragraph" w:customStyle="1" w:styleId="TableHeading">
    <w:name w:val="Table Heading"/>
    <w:basedOn w:val="Heading8"/>
    <w:autoRedefine/>
    <w:qFormat/>
    <w:rsid w:val="00286CEB"/>
    <w:pPr>
      <w:keepLines w:val="0"/>
      <w:snapToGrid w:val="0"/>
      <w:spacing w:before="0" w:after="120" w:line="240" w:lineRule="auto"/>
    </w:pPr>
    <w:rPr>
      <w:rFonts w:ascii="Arial" w:eastAsiaTheme="minorHAnsi" w:hAnsi="Arial" w:cs="Arial"/>
      <w:b/>
      <w:bCs/>
      <w:color w:val="44546A" w:themeColor="text2"/>
      <w:sz w:val="24"/>
      <w:szCs w:val="24"/>
    </w:rPr>
  </w:style>
  <w:style w:type="character" w:customStyle="1" w:styleId="Heading8Char">
    <w:name w:val="Heading 8 Char"/>
    <w:basedOn w:val="DefaultParagraphFont"/>
    <w:link w:val="Heading8"/>
    <w:uiPriority w:val="9"/>
    <w:semiHidden/>
    <w:rsid w:val="00286CEB"/>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0">
    <w:name w:val="Paragraph"/>
    <w:basedOn w:val="Normal"/>
    <w:link w:val="ParagraphChar"/>
    <w:qFormat/>
    <w:rsid w:val="00784826"/>
    <w:pPr>
      <w:spacing w:after="200" w:line="240" w:lineRule="auto"/>
    </w:pPr>
    <w:rPr>
      <w:rFonts w:ascii="Arial" w:eastAsia="MS Gothic" w:hAnsi="Arial" w:cs="Times New Roman"/>
      <w:sz w:val="24"/>
    </w:rPr>
  </w:style>
  <w:style w:type="character" w:customStyle="1" w:styleId="ParagraphChar">
    <w:name w:val="Paragraph Char"/>
    <w:link w:val="Paragraph0"/>
    <w:rsid w:val="00784826"/>
    <w:rPr>
      <w:rFonts w:ascii="Arial" w:eastAsia="MS Gothic"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11391">
      <w:bodyDiv w:val="1"/>
      <w:marLeft w:val="0"/>
      <w:marRight w:val="0"/>
      <w:marTop w:val="0"/>
      <w:marBottom w:val="0"/>
      <w:divBdr>
        <w:top w:val="none" w:sz="0" w:space="0" w:color="auto"/>
        <w:left w:val="none" w:sz="0" w:space="0" w:color="auto"/>
        <w:bottom w:val="none" w:sz="0" w:space="0" w:color="auto"/>
        <w:right w:val="none" w:sz="0" w:space="0" w:color="auto"/>
      </w:divBdr>
      <w:divsChild>
        <w:div w:id="11227029">
          <w:marLeft w:val="0"/>
          <w:marRight w:val="0"/>
          <w:marTop w:val="0"/>
          <w:marBottom w:val="0"/>
          <w:divBdr>
            <w:top w:val="none" w:sz="0" w:space="0" w:color="auto"/>
            <w:left w:val="none" w:sz="0" w:space="0" w:color="auto"/>
            <w:bottom w:val="none" w:sz="0" w:space="0" w:color="auto"/>
            <w:right w:val="none" w:sz="0" w:space="0" w:color="auto"/>
          </w:divBdr>
        </w:div>
        <w:div w:id="17198940">
          <w:marLeft w:val="0"/>
          <w:marRight w:val="0"/>
          <w:marTop w:val="0"/>
          <w:marBottom w:val="0"/>
          <w:divBdr>
            <w:top w:val="none" w:sz="0" w:space="0" w:color="auto"/>
            <w:left w:val="none" w:sz="0" w:space="0" w:color="auto"/>
            <w:bottom w:val="none" w:sz="0" w:space="0" w:color="auto"/>
            <w:right w:val="none" w:sz="0" w:space="0" w:color="auto"/>
          </w:divBdr>
        </w:div>
        <w:div w:id="29570205">
          <w:marLeft w:val="0"/>
          <w:marRight w:val="0"/>
          <w:marTop w:val="0"/>
          <w:marBottom w:val="0"/>
          <w:divBdr>
            <w:top w:val="none" w:sz="0" w:space="0" w:color="auto"/>
            <w:left w:val="none" w:sz="0" w:space="0" w:color="auto"/>
            <w:bottom w:val="none" w:sz="0" w:space="0" w:color="auto"/>
            <w:right w:val="none" w:sz="0" w:space="0" w:color="auto"/>
          </w:divBdr>
        </w:div>
        <w:div w:id="36393480">
          <w:marLeft w:val="0"/>
          <w:marRight w:val="0"/>
          <w:marTop w:val="0"/>
          <w:marBottom w:val="0"/>
          <w:divBdr>
            <w:top w:val="none" w:sz="0" w:space="0" w:color="auto"/>
            <w:left w:val="none" w:sz="0" w:space="0" w:color="auto"/>
            <w:bottom w:val="none" w:sz="0" w:space="0" w:color="auto"/>
            <w:right w:val="none" w:sz="0" w:space="0" w:color="auto"/>
          </w:divBdr>
        </w:div>
        <w:div w:id="45882934">
          <w:marLeft w:val="0"/>
          <w:marRight w:val="0"/>
          <w:marTop w:val="0"/>
          <w:marBottom w:val="0"/>
          <w:divBdr>
            <w:top w:val="none" w:sz="0" w:space="0" w:color="auto"/>
            <w:left w:val="none" w:sz="0" w:space="0" w:color="auto"/>
            <w:bottom w:val="none" w:sz="0" w:space="0" w:color="auto"/>
            <w:right w:val="none" w:sz="0" w:space="0" w:color="auto"/>
          </w:divBdr>
        </w:div>
        <w:div w:id="47195636">
          <w:marLeft w:val="0"/>
          <w:marRight w:val="0"/>
          <w:marTop w:val="0"/>
          <w:marBottom w:val="0"/>
          <w:divBdr>
            <w:top w:val="none" w:sz="0" w:space="0" w:color="auto"/>
            <w:left w:val="none" w:sz="0" w:space="0" w:color="auto"/>
            <w:bottom w:val="none" w:sz="0" w:space="0" w:color="auto"/>
            <w:right w:val="none" w:sz="0" w:space="0" w:color="auto"/>
          </w:divBdr>
          <w:divsChild>
            <w:div w:id="588002264">
              <w:marLeft w:val="-75"/>
              <w:marRight w:val="0"/>
              <w:marTop w:val="30"/>
              <w:marBottom w:val="30"/>
              <w:divBdr>
                <w:top w:val="none" w:sz="0" w:space="0" w:color="auto"/>
                <w:left w:val="none" w:sz="0" w:space="0" w:color="auto"/>
                <w:bottom w:val="none" w:sz="0" w:space="0" w:color="auto"/>
                <w:right w:val="none" w:sz="0" w:space="0" w:color="auto"/>
              </w:divBdr>
              <w:divsChild>
                <w:div w:id="3672577">
                  <w:marLeft w:val="0"/>
                  <w:marRight w:val="0"/>
                  <w:marTop w:val="0"/>
                  <w:marBottom w:val="0"/>
                  <w:divBdr>
                    <w:top w:val="none" w:sz="0" w:space="0" w:color="auto"/>
                    <w:left w:val="none" w:sz="0" w:space="0" w:color="auto"/>
                    <w:bottom w:val="none" w:sz="0" w:space="0" w:color="auto"/>
                    <w:right w:val="none" w:sz="0" w:space="0" w:color="auto"/>
                  </w:divBdr>
                  <w:divsChild>
                    <w:div w:id="72091261">
                      <w:marLeft w:val="0"/>
                      <w:marRight w:val="0"/>
                      <w:marTop w:val="0"/>
                      <w:marBottom w:val="0"/>
                      <w:divBdr>
                        <w:top w:val="none" w:sz="0" w:space="0" w:color="auto"/>
                        <w:left w:val="none" w:sz="0" w:space="0" w:color="auto"/>
                        <w:bottom w:val="none" w:sz="0" w:space="0" w:color="auto"/>
                        <w:right w:val="none" w:sz="0" w:space="0" w:color="auto"/>
                      </w:divBdr>
                    </w:div>
                  </w:divsChild>
                </w:div>
                <w:div w:id="51468557">
                  <w:marLeft w:val="0"/>
                  <w:marRight w:val="0"/>
                  <w:marTop w:val="0"/>
                  <w:marBottom w:val="0"/>
                  <w:divBdr>
                    <w:top w:val="none" w:sz="0" w:space="0" w:color="auto"/>
                    <w:left w:val="none" w:sz="0" w:space="0" w:color="auto"/>
                    <w:bottom w:val="none" w:sz="0" w:space="0" w:color="auto"/>
                    <w:right w:val="none" w:sz="0" w:space="0" w:color="auto"/>
                  </w:divBdr>
                  <w:divsChild>
                    <w:div w:id="1966153957">
                      <w:marLeft w:val="0"/>
                      <w:marRight w:val="0"/>
                      <w:marTop w:val="0"/>
                      <w:marBottom w:val="0"/>
                      <w:divBdr>
                        <w:top w:val="none" w:sz="0" w:space="0" w:color="auto"/>
                        <w:left w:val="none" w:sz="0" w:space="0" w:color="auto"/>
                        <w:bottom w:val="none" w:sz="0" w:space="0" w:color="auto"/>
                        <w:right w:val="none" w:sz="0" w:space="0" w:color="auto"/>
                      </w:divBdr>
                    </w:div>
                  </w:divsChild>
                </w:div>
                <w:div w:id="111024436">
                  <w:marLeft w:val="0"/>
                  <w:marRight w:val="0"/>
                  <w:marTop w:val="0"/>
                  <w:marBottom w:val="0"/>
                  <w:divBdr>
                    <w:top w:val="none" w:sz="0" w:space="0" w:color="auto"/>
                    <w:left w:val="none" w:sz="0" w:space="0" w:color="auto"/>
                    <w:bottom w:val="none" w:sz="0" w:space="0" w:color="auto"/>
                    <w:right w:val="none" w:sz="0" w:space="0" w:color="auto"/>
                  </w:divBdr>
                  <w:divsChild>
                    <w:div w:id="1525246169">
                      <w:marLeft w:val="0"/>
                      <w:marRight w:val="0"/>
                      <w:marTop w:val="0"/>
                      <w:marBottom w:val="0"/>
                      <w:divBdr>
                        <w:top w:val="none" w:sz="0" w:space="0" w:color="auto"/>
                        <w:left w:val="none" w:sz="0" w:space="0" w:color="auto"/>
                        <w:bottom w:val="none" w:sz="0" w:space="0" w:color="auto"/>
                        <w:right w:val="none" w:sz="0" w:space="0" w:color="auto"/>
                      </w:divBdr>
                    </w:div>
                  </w:divsChild>
                </w:div>
                <w:div w:id="127289195">
                  <w:marLeft w:val="0"/>
                  <w:marRight w:val="0"/>
                  <w:marTop w:val="0"/>
                  <w:marBottom w:val="0"/>
                  <w:divBdr>
                    <w:top w:val="none" w:sz="0" w:space="0" w:color="auto"/>
                    <w:left w:val="none" w:sz="0" w:space="0" w:color="auto"/>
                    <w:bottom w:val="none" w:sz="0" w:space="0" w:color="auto"/>
                    <w:right w:val="none" w:sz="0" w:space="0" w:color="auto"/>
                  </w:divBdr>
                  <w:divsChild>
                    <w:div w:id="359941272">
                      <w:marLeft w:val="0"/>
                      <w:marRight w:val="0"/>
                      <w:marTop w:val="0"/>
                      <w:marBottom w:val="0"/>
                      <w:divBdr>
                        <w:top w:val="none" w:sz="0" w:space="0" w:color="auto"/>
                        <w:left w:val="none" w:sz="0" w:space="0" w:color="auto"/>
                        <w:bottom w:val="none" w:sz="0" w:space="0" w:color="auto"/>
                        <w:right w:val="none" w:sz="0" w:space="0" w:color="auto"/>
                      </w:divBdr>
                    </w:div>
                  </w:divsChild>
                </w:div>
                <w:div w:id="206767203">
                  <w:marLeft w:val="0"/>
                  <w:marRight w:val="0"/>
                  <w:marTop w:val="0"/>
                  <w:marBottom w:val="0"/>
                  <w:divBdr>
                    <w:top w:val="none" w:sz="0" w:space="0" w:color="auto"/>
                    <w:left w:val="none" w:sz="0" w:space="0" w:color="auto"/>
                    <w:bottom w:val="none" w:sz="0" w:space="0" w:color="auto"/>
                    <w:right w:val="none" w:sz="0" w:space="0" w:color="auto"/>
                  </w:divBdr>
                  <w:divsChild>
                    <w:div w:id="708338241">
                      <w:marLeft w:val="0"/>
                      <w:marRight w:val="0"/>
                      <w:marTop w:val="0"/>
                      <w:marBottom w:val="0"/>
                      <w:divBdr>
                        <w:top w:val="none" w:sz="0" w:space="0" w:color="auto"/>
                        <w:left w:val="none" w:sz="0" w:space="0" w:color="auto"/>
                        <w:bottom w:val="none" w:sz="0" w:space="0" w:color="auto"/>
                        <w:right w:val="none" w:sz="0" w:space="0" w:color="auto"/>
                      </w:divBdr>
                    </w:div>
                  </w:divsChild>
                </w:div>
                <w:div w:id="221065096">
                  <w:marLeft w:val="0"/>
                  <w:marRight w:val="0"/>
                  <w:marTop w:val="0"/>
                  <w:marBottom w:val="0"/>
                  <w:divBdr>
                    <w:top w:val="none" w:sz="0" w:space="0" w:color="auto"/>
                    <w:left w:val="none" w:sz="0" w:space="0" w:color="auto"/>
                    <w:bottom w:val="none" w:sz="0" w:space="0" w:color="auto"/>
                    <w:right w:val="none" w:sz="0" w:space="0" w:color="auto"/>
                  </w:divBdr>
                  <w:divsChild>
                    <w:div w:id="224998897">
                      <w:marLeft w:val="0"/>
                      <w:marRight w:val="0"/>
                      <w:marTop w:val="0"/>
                      <w:marBottom w:val="0"/>
                      <w:divBdr>
                        <w:top w:val="none" w:sz="0" w:space="0" w:color="auto"/>
                        <w:left w:val="none" w:sz="0" w:space="0" w:color="auto"/>
                        <w:bottom w:val="none" w:sz="0" w:space="0" w:color="auto"/>
                        <w:right w:val="none" w:sz="0" w:space="0" w:color="auto"/>
                      </w:divBdr>
                    </w:div>
                    <w:div w:id="230045255">
                      <w:marLeft w:val="0"/>
                      <w:marRight w:val="0"/>
                      <w:marTop w:val="0"/>
                      <w:marBottom w:val="0"/>
                      <w:divBdr>
                        <w:top w:val="none" w:sz="0" w:space="0" w:color="auto"/>
                        <w:left w:val="none" w:sz="0" w:space="0" w:color="auto"/>
                        <w:bottom w:val="none" w:sz="0" w:space="0" w:color="auto"/>
                        <w:right w:val="none" w:sz="0" w:space="0" w:color="auto"/>
                      </w:divBdr>
                    </w:div>
                    <w:div w:id="1206984101">
                      <w:marLeft w:val="0"/>
                      <w:marRight w:val="0"/>
                      <w:marTop w:val="0"/>
                      <w:marBottom w:val="0"/>
                      <w:divBdr>
                        <w:top w:val="none" w:sz="0" w:space="0" w:color="auto"/>
                        <w:left w:val="none" w:sz="0" w:space="0" w:color="auto"/>
                        <w:bottom w:val="none" w:sz="0" w:space="0" w:color="auto"/>
                        <w:right w:val="none" w:sz="0" w:space="0" w:color="auto"/>
                      </w:divBdr>
                    </w:div>
                    <w:div w:id="1358038876">
                      <w:marLeft w:val="0"/>
                      <w:marRight w:val="0"/>
                      <w:marTop w:val="0"/>
                      <w:marBottom w:val="0"/>
                      <w:divBdr>
                        <w:top w:val="none" w:sz="0" w:space="0" w:color="auto"/>
                        <w:left w:val="none" w:sz="0" w:space="0" w:color="auto"/>
                        <w:bottom w:val="none" w:sz="0" w:space="0" w:color="auto"/>
                        <w:right w:val="none" w:sz="0" w:space="0" w:color="auto"/>
                      </w:divBdr>
                    </w:div>
                    <w:div w:id="1401714570">
                      <w:marLeft w:val="0"/>
                      <w:marRight w:val="0"/>
                      <w:marTop w:val="0"/>
                      <w:marBottom w:val="0"/>
                      <w:divBdr>
                        <w:top w:val="none" w:sz="0" w:space="0" w:color="auto"/>
                        <w:left w:val="none" w:sz="0" w:space="0" w:color="auto"/>
                        <w:bottom w:val="none" w:sz="0" w:space="0" w:color="auto"/>
                        <w:right w:val="none" w:sz="0" w:space="0" w:color="auto"/>
                      </w:divBdr>
                    </w:div>
                    <w:div w:id="1421025584">
                      <w:marLeft w:val="0"/>
                      <w:marRight w:val="0"/>
                      <w:marTop w:val="0"/>
                      <w:marBottom w:val="0"/>
                      <w:divBdr>
                        <w:top w:val="none" w:sz="0" w:space="0" w:color="auto"/>
                        <w:left w:val="none" w:sz="0" w:space="0" w:color="auto"/>
                        <w:bottom w:val="none" w:sz="0" w:space="0" w:color="auto"/>
                        <w:right w:val="none" w:sz="0" w:space="0" w:color="auto"/>
                      </w:divBdr>
                    </w:div>
                    <w:div w:id="1615675497">
                      <w:marLeft w:val="0"/>
                      <w:marRight w:val="0"/>
                      <w:marTop w:val="0"/>
                      <w:marBottom w:val="0"/>
                      <w:divBdr>
                        <w:top w:val="none" w:sz="0" w:space="0" w:color="auto"/>
                        <w:left w:val="none" w:sz="0" w:space="0" w:color="auto"/>
                        <w:bottom w:val="none" w:sz="0" w:space="0" w:color="auto"/>
                        <w:right w:val="none" w:sz="0" w:space="0" w:color="auto"/>
                      </w:divBdr>
                    </w:div>
                    <w:div w:id="1626618152">
                      <w:marLeft w:val="0"/>
                      <w:marRight w:val="0"/>
                      <w:marTop w:val="0"/>
                      <w:marBottom w:val="0"/>
                      <w:divBdr>
                        <w:top w:val="none" w:sz="0" w:space="0" w:color="auto"/>
                        <w:left w:val="none" w:sz="0" w:space="0" w:color="auto"/>
                        <w:bottom w:val="none" w:sz="0" w:space="0" w:color="auto"/>
                        <w:right w:val="none" w:sz="0" w:space="0" w:color="auto"/>
                      </w:divBdr>
                    </w:div>
                    <w:div w:id="2032799412">
                      <w:marLeft w:val="0"/>
                      <w:marRight w:val="0"/>
                      <w:marTop w:val="0"/>
                      <w:marBottom w:val="0"/>
                      <w:divBdr>
                        <w:top w:val="none" w:sz="0" w:space="0" w:color="auto"/>
                        <w:left w:val="none" w:sz="0" w:space="0" w:color="auto"/>
                        <w:bottom w:val="none" w:sz="0" w:space="0" w:color="auto"/>
                        <w:right w:val="none" w:sz="0" w:space="0" w:color="auto"/>
                      </w:divBdr>
                    </w:div>
                  </w:divsChild>
                </w:div>
                <w:div w:id="298154226">
                  <w:marLeft w:val="0"/>
                  <w:marRight w:val="0"/>
                  <w:marTop w:val="0"/>
                  <w:marBottom w:val="0"/>
                  <w:divBdr>
                    <w:top w:val="none" w:sz="0" w:space="0" w:color="auto"/>
                    <w:left w:val="none" w:sz="0" w:space="0" w:color="auto"/>
                    <w:bottom w:val="none" w:sz="0" w:space="0" w:color="auto"/>
                    <w:right w:val="none" w:sz="0" w:space="0" w:color="auto"/>
                  </w:divBdr>
                  <w:divsChild>
                    <w:div w:id="1109547598">
                      <w:marLeft w:val="0"/>
                      <w:marRight w:val="0"/>
                      <w:marTop w:val="0"/>
                      <w:marBottom w:val="0"/>
                      <w:divBdr>
                        <w:top w:val="none" w:sz="0" w:space="0" w:color="auto"/>
                        <w:left w:val="none" w:sz="0" w:space="0" w:color="auto"/>
                        <w:bottom w:val="none" w:sz="0" w:space="0" w:color="auto"/>
                        <w:right w:val="none" w:sz="0" w:space="0" w:color="auto"/>
                      </w:divBdr>
                    </w:div>
                  </w:divsChild>
                </w:div>
                <w:div w:id="492381782">
                  <w:marLeft w:val="0"/>
                  <w:marRight w:val="0"/>
                  <w:marTop w:val="0"/>
                  <w:marBottom w:val="0"/>
                  <w:divBdr>
                    <w:top w:val="none" w:sz="0" w:space="0" w:color="auto"/>
                    <w:left w:val="none" w:sz="0" w:space="0" w:color="auto"/>
                    <w:bottom w:val="none" w:sz="0" w:space="0" w:color="auto"/>
                    <w:right w:val="none" w:sz="0" w:space="0" w:color="auto"/>
                  </w:divBdr>
                  <w:divsChild>
                    <w:div w:id="256601750">
                      <w:marLeft w:val="0"/>
                      <w:marRight w:val="0"/>
                      <w:marTop w:val="0"/>
                      <w:marBottom w:val="0"/>
                      <w:divBdr>
                        <w:top w:val="none" w:sz="0" w:space="0" w:color="auto"/>
                        <w:left w:val="none" w:sz="0" w:space="0" w:color="auto"/>
                        <w:bottom w:val="none" w:sz="0" w:space="0" w:color="auto"/>
                        <w:right w:val="none" w:sz="0" w:space="0" w:color="auto"/>
                      </w:divBdr>
                    </w:div>
                    <w:div w:id="302125623">
                      <w:marLeft w:val="0"/>
                      <w:marRight w:val="0"/>
                      <w:marTop w:val="0"/>
                      <w:marBottom w:val="0"/>
                      <w:divBdr>
                        <w:top w:val="none" w:sz="0" w:space="0" w:color="auto"/>
                        <w:left w:val="none" w:sz="0" w:space="0" w:color="auto"/>
                        <w:bottom w:val="none" w:sz="0" w:space="0" w:color="auto"/>
                        <w:right w:val="none" w:sz="0" w:space="0" w:color="auto"/>
                      </w:divBdr>
                    </w:div>
                    <w:div w:id="475874267">
                      <w:marLeft w:val="0"/>
                      <w:marRight w:val="0"/>
                      <w:marTop w:val="0"/>
                      <w:marBottom w:val="0"/>
                      <w:divBdr>
                        <w:top w:val="none" w:sz="0" w:space="0" w:color="auto"/>
                        <w:left w:val="none" w:sz="0" w:space="0" w:color="auto"/>
                        <w:bottom w:val="none" w:sz="0" w:space="0" w:color="auto"/>
                        <w:right w:val="none" w:sz="0" w:space="0" w:color="auto"/>
                      </w:divBdr>
                    </w:div>
                    <w:div w:id="829713907">
                      <w:marLeft w:val="0"/>
                      <w:marRight w:val="0"/>
                      <w:marTop w:val="0"/>
                      <w:marBottom w:val="0"/>
                      <w:divBdr>
                        <w:top w:val="none" w:sz="0" w:space="0" w:color="auto"/>
                        <w:left w:val="none" w:sz="0" w:space="0" w:color="auto"/>
                        <w:bottom w:val="none" w:sz="0" w:space="0" w:color="auto"/>
                        <w:right w:val="none" w:sz="0" w:space="0" w:color="auto"/>
                      </w:divBdr>
                    </w:div>
                    <w:div w:id="1055741264">
                      <w:marLeft w:val="0"/>
                      <w:marRight w:val="0"/>
                      <w:marTop w:val="0"/>
                      <w:marBottom w:val="0"/>
                      <w:divBdr>
                        <w:top w:val="none" w:sz="0" w:space="0" w:color="auto"/>
                        <w:left w:val="none" w:sz="0" w:space="0" w:color="auto"/>
                        <w:bottom w:val="none" w:sz="0" w:space="0" w:color="auto"/>
                        <w:right w:val="none" w:sz="0" w:space="0" w:color="auto"/>
                      </w:divBdr>
                    </w:div>
                    <w:div w:id="1225338397">
                      <w:marLeft w:val="0"/>
                      <w:marRight w:val="0"/>
                      <w:marTop w:val="0"/>
                      <w:marBottom w:val="0"/>
                      <w:divBdr>
                        <w:top w:val="none" w:sz="0" w:space="0" w:color="auto"/>
                        <w:left w:val="none" w:sz="0" w:space="0" w:color="auto"/>
                        <w:bottom w:val="none" w:sz="0" w:space="0" w:color="auto"/>
                        <w:right w:val="none" w:sz="0" w:space="0" w:color="auto"/>
                      </w:divBdr>
                    </w:div>
                    <w:div w:id="1265915006">
                      <w:marLeft w:val="0"/>
                      <w:marRight w:val="0"/>
                      <w:marTop w:val="0"/>
                      <w:marBottom w:val="0"/>
                      <w:divBdr>
                        <w:top w:val="none" w:sz="0" w:space="0" w:color="auto"/>
                        <w:left w:val="none" w:sz="0" w:space="0" w:color="auto"/>
                        <w:bottom w:val="none" w:sz="0" w:space="0" w:color="auto"/>
                        <w:right w:val="none" w:sz="0" w:space="0" w:color="auto"/>
                      </w:divBdr>
                    </w:div>
                    <w:div w:id="1719165470">
                      <w:marLeft w:val="0"/>
                      <w:marRight w:val="0"/>
                      <w:marTop w:val="0"/>
                      <w:marBottom w:val="0"/>
                      <w:divBdr>
                        <w:top w:val="none" w:sz="0" w:space="0" w:color="auto"/>
                        <w:left w:val="none" w:sz="0" w:space="0" w:color="auto"/>
                        <w:bottom w:val="none" w:sz="0" w:space="0" w:color="auto"/>
                        <w:right w:val="none" w:sz="0" w:space="0" w:color="auto"/>
                      </w:divBdr>
                    </w:div>
                    <w:div w:id="2009863719">
                      <w:marLeft w:val="0"/>
                      <w:marRight w:val="0"/>
                      <w:marTop w:val="0"/>
                      <w:marBottom w:val="0"/>
                      <w:divBdr>
                        <w:top w:val="none" w:sz="0" w:space="0" w:color="auto"/>
                        <w:left w:val="none" w:sz="0" w:space="0" w:color="auto"/>
                        <w:bottom w:val="none" w:sz="0" w:space="0" w:color="auto"/>
                        <w:right w:val="none" w:sz="0" w:space="0" w:color="auto"/>
                      </w:divBdr>
                    </w:div>
                  </w:divsChild>
                </w:div>
                <w:div w:id="561912494">
                  <w:marLeft w:val="0"/>
                  <w:marRight w:val="0"/>
                  <w:marTop w:val="0"/>
                  <w:marBottom w:val="0"/>
                  <w:divBdr>
                    <w:top w:val="none" w:sz="0" w:space="0" w:color="auto"/>
                    <w:left w:val="none" w:sz="0" w:space="0" w:color="auto"/>
                    <w:bottom w:val="none" w:sz="0" w:space="0" w:color="auto"/>
                    <w:right w:val="none" w:sz="0" w:space="0" w:color="auto"/>
                  </w:divBdr>
                  <w:divsChild>
                    <w:div w:id="594748040">
                      <w:marLeft w:val="0"/>
                      <w:marRight w:val="0"/>
                      <w:marTop w:val="0"/>
                      <w:marBottom w:val="0"/>
                      <w:divBdr>
                        <w:top w:val="none" w:sz="0" w:space="0" w:color="auto"/>
                        <w:left w:val="none" w:sz="0" w:space="0" w:color="auto"/>
                        <w:bottom w:val="none" w:sz="0" w:space="0" w:color="auto"/>
                        <w:right w:val="none" w:sz="0" w:space="0" w:color="auto"/>
                      </w:divBdr>
                    </w:div>
                    <w:div w:id="604771869">
                      <w:marLeft w:val="0"/>
                      <w:marRight w:val="0"/>
                      <w:marTop w:val="0"/>
                      <w:marBottom w:val="0"/>
                      <w:divBdr>
                        <w:top w:val="none" w:sz="0" w:space="0" w:color="auto"/>
                        <w:left w:val="none" w:sz="0" w:space="0" w:color="auto"/>
                        <w:bottom w:val="none" w:sz="0" w:space="0" w:color="auto"/>
                        <w:right w:val="none" w:sz="0" w:space="0" w:color="auto"/>
                      </w:divBdr>
                    </w:div>
                    <w:div w:id="612324185">
                      <w:marLeft w:val="0"/>
                      <w:marRight w:val="0"/>
                      <w:marTop w:val="0"/>
                      <w:marBottom w:val="0"/>
                      <w:divBdr>
                        <w:top w:val="none" w:sz="0" w:space="0" w:color="auto"/>
                        <w:left w:val="none" w:sz="0" w:space="0" w:color="auto"/>
                        <w:bottom w:val="none" w:sz="0" w:space="0" w:color="auto"/>
                        <w:right w:val="none" w:sz="0" w:space="0" w:color="auto"/>
                      </w:divBdr>
                    </w:div>
                    <w:div w:id="1022322329">
                      <w:marLeft w:val="0"/>
                      <w:marRight w:val="0"/>
                      <w:marTop w:val="0"/>
                      <w:marBottom w:val="0"/>
                      <w:divBdr>
                        <w:top w:val="none" w:sz="0" w:space="0" w:color="auto"/>
                        <w:left w:val="none" w:sz="0" w:space="0" w:color="auto"/>
                        <w:bottom w:val="none" w:sz="0" w:space="0" w:color="auto"/>
                        <w:right w:val="none" w:sz="0" w:space="0" w:color="auto"/>
                      </w:divBdr>
                    </w:div>
                    <w:div w:id="1032537798">
                      <w:marLeft w:val="0"/>
                      <w:marRight w:val="0"/>
                      <w:marTop w:val="0"/>
                      <w:marBottom w:val="0"/>
                      <w:divBdr>
                        <w:top w:val="none" w:sz="0" w:space="0" w:color="auto"/>
                        <w:left w:val="none" w:sz="0" w:space="0" w:color="auto"/>
                        <w:bottom w:val="none" w:sz="0" w:space="0" w:color="auto"/>
                        <w:right w:val="none" w:sz="0" w:space="0" w:color="auto"/>
                      </w:divBdr>
                    </w:div>
                    <w:div w:id="1044865132">
                      <w:marLeft w:val="0"/>
                      <w:marRight w:val="0"/>
                      <w:marTop w:val="0"/>
                      <w:marBottom w:val="0"/>
                      <w:divBdr>
                        <w:top w:val="none" w:sz="0" w:space="0" w:color="auto"/>
                        <w:left w:val="none" w:sz="0" w:space="0" w:color="auto"/>
                        <w:bottom w:val="none" w:sz="0" w:space="0" w:color="auto"/>
                        <w:right w:val="none" w:sz="0" w:space="0" w:color="auto"/>
                      </w:divBdr>
                    </w:div>
                    <w:div w:id="1508444609">
                      <w:marLeft w:val="0"/>
                      <w:marRight w:val="0"/>
                      <w:marTop w:val="0"/>
                      <w:marBottom w:val="0"/>
                      <w:divBdr>
                        <w:top w:val="none" w:sz="0" w:space="0" w:color="auto"/>
                        <w:left w:val="none" w:sz="0" w:space="0" w:color="auto"/>
                        <w:bottom w:val="none" w:sz="0" w:space="0" w:color="auto"/>
                        <w:right w:val="none" w:sz="0" w:space="0" w:color="auto"/>
                      </w:divBdr>
                    </w:div>
                    <w:div w:id="1570578542">
                      <w:marLeft w:val="0"/>
                      <w:marRight w:val="0"/>
                      <w:marTop w:val="0"/>
                      <w:marBottom w:val="0"/>
                      <w:divBdr>
                        <w:top w:val="none" w:sz="0" w:space="0" w:color="auto"/>
                        <w:left w:val="none" w:sz="0" w:space="0" w:color="auto"/>
                        <w:bottom w:val="none" w:sz="0" w:space="0" w:color="auto"/>
                        <w:right w:val="none" w:sz="0" w:space="0" w:color="auto"/>
                      </w:divBdr>
                    </w:div>
                    <w:div w:id="1890261792">
                      <w:marLeft w:val="0"/>
                      <w:marRight w:val="0"/>
                      <w:marTop w:val="0"/>
                      <w:marBottom w:val="0"/>
                      <w:divBdr>
                        <w:top w:val="none" w:sz="0" w:space="0" w:color="auto"/>
                        <w:left w:val="none" w:sz="0" w:space="0" w:color="auto"/>
                        <w:bottom w:val="none" w:sz="0" w:space="0" w:color="auto"/>
                        <w:right w:val="none" w:sz="0" w:space="0" w:color="auto"/>
                      </w:divBdr>
                    </w:div>
                  </w:divsChild>
                </w:div>
                <w:div w:id="581336874">
                  <w:marLeft w:val="0"/>
                  <w:marRight w:val="0"/>
                  <w:marTop w:val="0"/>
                  <w:marBottom w:val="0"/>
                  <w:divBdr>
                    <w:top w:val="none" w:sz="0" w:space="0" w:color="auto"/>
                    <w:left w:val="none" w:sz="0" w:space="0" w:color="auto"/>
                    <w:bottom w:val="none" w:sz="0" w:space="0" w:color="auto"/>
                    <w:right w:val="none" w:sz="0" w:space="0" w:color="auto"/>
                  </w:divBdr>
                  <w:divsChild>
                    <w:div w:id="615333570">
                      <w:marLeft w:val="0"/>
                      <w:marRight w:val="0"/>
                      <w:marTop w:val="0"/>
                      <w:marBottom w:val="0"/>
                      <w:divBdr>
                        <w:top w:val="none" w:sz="0" w:space="0" w:color="auto"/>
                        <w:left w:val="none" w:sz="0" w:space="0" w:color="auto"/>
                        <w:bottom w:val="none" w:sz="0" w:space="0" w:color="auto"/>
                        <w:right w:val="none" w:sz="0" w:space="0" w:color="auto"/>
                      </w:divBdr>
                    </w:div>
                  </w:divsChild>
                </w:div>
                <w:div w:id="581379431">
                  <w:marLeft w:val="0"/>
                  <w:marRight w:val="0"/>
                  <w:marTop w:val="0"/>
                  <w:marBottom w:val="0"/>
                  <w:divBdr>
                    <w:top w:val="none" w:sz="0" w:space="0" w:color="auto"/>
                    <w:left w:val="none" w:sz="0" w:space="0" w:color="auto"/>
                    <w:bottom w:val="none" w:sz="0" w:space="0" w:color="auto"/>
                    <w:right w:val="none" w:sz="0" w:space="0" w:color="auto"/>
                  </w:divBdr>
                  <w:divsChild>
                    <w:div w:id="922034226">
                      <w:marLeft w:val="0"/>
                      <w:marRight w:val="0"/>
                      <w:marTop w:val="0"/>
                      <w:marBottom w:val="0"/>
                      <w:divBdr>
                        <w:top w:val="none" w:sz="0" w:space="0" w:color="auto"/>
                        <w:left w:val="none" w:sz="0" w:space="0" w:color="auto"/>
                        <w:bottom w:val="none" w:sz="0" w:space="0" w:color="auto"/>
                        <w:right w:val="none" w:sz="0" w:space="0" w:color="auto"/>
                      </w:divBdr>
                    </w:div>
                  </w:divsChild>
                </w:div>
                <w:div w:id="605042502">
                  <w:marLeft w:val="0"/>
                  <w:marRight w:val="0"/>
                  <w:marTop w:val="0"/>
                  <w:marBottom w:val="0"/>
                  <w:divBdr>
                    <w:top w:val="none" w:sz="0" w:space="0" w:color="auto"/>
                    <w:left w:val="none" w:sz="0" w:space="0" w:color="auto"/>
                    <w:bottom w:val="none" w:sz="0" w:space="0" w:color="auto"/>
                    <w:right w:val="none" w:sz="0" w:space="0" w:color="auto"/>
                  </w:divBdr>
                  <w:divsChild>
                    <w:div w:id="1678145462">
                      <w:marLeft w:val="0"/>
                      <w:marRight w:val="0"/>
                      <w:marTop w:val="0"/>
                      <w:marBottom w:val="0"/>
                      <w:divBdr>
                        <w:top w:val="none" w:sz="0" w:space="0" w:color="auto"/>
                        <w:left w:val="none" w:sz="0" w:space="0" w:color="auto"/>
                        <w:bottom w:val="none" w:sz="0" w:space="0" w:color="auto"/>
                        <w:right w:val="none" w:sz="0" w:space="0" w:color="auto"/>
                      </w:divBdr>
                    </w:div>
                  </w:divsChild>
                </w:div>
                <w:div w:id="637078190">
                  <w:marLeft w:val="0"/>
                  <w:marRight w:val="0"/>
                  <w:marTop w:val="0"/>
                  <w:marBottom w:val="0"/>
                  <w:divBdr>
                    <w:top w:val="none" w:sz="0" w:space="0" w:color="auto"/>
                    <w:left w:val="none" w:sz="0" w:space="0" w:color="auto"/>
                    <w:bottom w:val="none" w:sz="0" w:space="0" w:color="auto"/>
                    <w:right w:val="none" w:sz="0" w:space="0" w:color="auto"/>
                  </w:divBdr>
                  <w:divsChild>
                    <w:div w:id="1783987323">
                      <w:marLeft w:val="0"/>
                      <w:marRight w:val="0"/>
                      <w:marTop w:val="0"/>
                      <w:marBottom w:val="0"/>
                      <w:divBdr>
                        <w:top w:val="none" w:sz="0" w:space="0" w:color="auto"/>
                        <w:left w:val="none" w:sz="0" w:space="0" w:color="auto"/>
                        <w:bottom w:val="none" w:sz="0" w:space="0" w:color="auto"/>
                        <w:right w:val="none" w:sz="0" w:space="0" w:color="auto"/>
                      </w:divBdr>
                    </w:div>
                  </w:divsChild>
                </w:div>
                <w:div w:id="742678774">
                  <w:marLeft w:val="0"/>
                  <w:marRight w:val="0"/>
                  <w:marTop w:val="0"/>
                  <w:marBottom w:val="0"/>
                  <w:divBdr>
                    <w:top w:val="none" w:sz="0" w:space="0" w:color="auto"/>
                    <w:left w:val="none" w:sz="0" w:space="0" w:color="auto"/>
                    <w:bottom w:val="none" w:sz="0" w:space="0" w:color="auto"/>
                    <w:right w:val="none" w:sz="0" w:space="0" w:color="auto"/>
                  </w:divBdr>
                  <w:divsChild>
                    <w:div w:id="736976667">
                      <w:marLeft w:val="0"/>
                      <w:marRight w:val="0"/>
                      <w:marTop w:val="0"/>
                      <w:marBottom w:val="0"/>
                      <w:divBdr>
                        <w:top w:val="none" w:sz="0" w:space="0" w:color="auto"/>
                        <w:left w:val="none" w:sz="0" w:space="0" w:color="auto"/>
                        <w:bottom w:val="none" w:sz="0" w:space="0" w:color="auto"/>
                        <w:right w:val="none" w:sz="0" w:space="0" w:color="auto"/>
                      </w:divBdr>
                    </w:div>
                  </w:divsChild>
                </w:div>
                <w:div w:id="790129347">
                  <w:marLeft w:val="0"/>
                  <w:marRight w:val="0"/>
                  <w:marTop w:val="0"/>
                  <w:marBottom w:val="0"/>
                  <w:divBdr>
                    <w:top w:val="none" w:sz="0" w:space="0" w:color="auto"/>
                    <w:left w:val="none" w:sz="0" w:space="0" w:color="auto"/>
                    <w:bottom w:val="none" w:sz="0" w:space="0" w:color="auto"/>
                    <w:right w:val="none" w:sz="0" w:space="0" w:color="auto"/>
                  </w:divBdr>
                  <w:divsChild>
                    <w:div w:id="724108740">
                      <w:marLeft w:val="0"/>
                      <w:marRight w:val="0"/>
                      <w:marTop w:val="0"/>
                      <w:marBottom w:val="0"/>
                      <w:divBdr>
                        <w:top w:val="none" w:sz="0" w:space="0" w:color="auto"/>
                        <w:left w:val="none" w:sz="0" w:space="0" w:color="auto"/>
                        <w:bottom w:val="none" w:sz="0" w:space="0" w:color="auto"/>
                        <w:right w:val="none" w:sz="0" w:space="0" w:color="auto"/>
                      </w:divBdr>
                    </w:div>
                  </w:divsChild>
                </w:div>
                <w:div w:id="843545531">
                  <w:marLeft w:val="0"/>
                  <w:marRight w:val="0"/>
                  <w:marTop w:val="0"/>
                  <w:marBottom w:val="0"/>
                  <w:divBdr>
                    <w:top w:val="none" w:sz="0" w:space="0" w:color="auto"/>
                    <w:left w:val="none" w:sz="0" w:space="0" w:color="auto"/>
                    <w:bottom w:val="none" w:sz="0" w:space="0" w:color="auto"/>
                    <w:right w:val="none" w:sz="0" w:space="0" w:color="auto"/>
                  </w:divBdr>
                  <w:divsChild>
                    <w:div w:id="1227959344">
                      <w:marLeft w:val="0"/>
                      <w:marRight w:val="0"/>
                      <w:marTop w:val="0"/>
                      <w:marBottom w:val="0"/>
                      <w:divBdr>
                        <w:top w:val="none" w:sz="0" w:space="0" w:color="auto"/>
                        <w:left w:val="none" w:sz="0" w:space="0" w:color="auto"/>
                        <w:bottom w:val="none" w:sz="0" w:space="0" w:color="auto"/>
                        <w:right w:val="none" w:sz="0" w:space="0" w:color="auto"/>
                      </w:divBdr>
                    </w:div>
                  </w:divsChild>
                </w:div>
                <w:div w:id="949387001">
                  <w:marLeft w:val="0"/>
                  <w:marRight w:val="0"/>
                  <w:marTop w:val="0"/>
                  <w:marBottom w:val="0"/>
                  <w:divBdr>
                    <w:top w:val="none" w:sz="0" w:space="0" w:color="auto"/>
                    <w:left w:val="none" w:sz="0" w:space="0" w:color="auto"/>
                    <w:bottom w:val="none" w:sz="0" w:space="0" w:color="auto"/>
                    <w:right w:val="none" w:sz="0" w:space="0" w:color="auto"/>
                  </w:divBdr>
                  <w:divsChild>
                    <w:div w:id="1185945173">
                      <w:marLeft w:val="0"/>
                      <w:marRight w:val="0"/>
                      <w:marTop w:val="0"/>
                      <w:marBottom w:val="0"/>
                      <w:divBdr>
                        <w:top w:val="none" w:sz="0" w:space="0" w:color="auto"/>
                        <w:left w:val="none" w:sz="0" w:space="0" w:color="auto"/>
                        <w:bottom w:val="none" w:sz="0" w:space="0" w:color="auto"/>
                        <w:right w:val="none" w:sz="0" w:space="0" w:color="auto"/>
                      </w:divBdr>
                    </w:div>
                  </w:divsChild>
                </w:div>
                <w:div w:id="1076632731">
                  <w:marLeft w:val="0"/>
                  <w:marRight w:val="0"/>
                  <w:marTop w:val="0"/>
                  <w:marBottom w:val="0"/>
                  <w:divBdr>
                    <w:top w:val="none" w:sz="0" w:space="0" w:color="auto"/>
                    <w:left w:val="none" w:sz="0" w:space="0" w:color="auto"/>
                    <w:bottom w:val="none" w:sz="0" w:space="0" w:color="auto"/>
                    <w:right w:val="none" w:sz="0" w:space="0" w:color="auto"/>
                  </w:divBdr>
                  <w:divsChild>
                    <w:div w:id="267399110">
                      <w:marLeft w:val="0"/>
                      <w:marRight w:val="0"/>
                      <w:marTop w:val="0"/>
                      <w:marBottom w:val="0"/>
                      <w:divBdr>
                        <w:top w:val="none" w:sz="0" w:space="0" w:color="auto"/>
                        <w:left w:val="none" w:sz="0" w:space="0" w:color="auto"/>
                        <w:bottom w:val="none" w:sz="0" w:space="0" w:color="auto"/>
                        <w:right w:val="none" w:sz="0" w:space="0" w:color="auto"/>
                      </w:divBdr>
                    </w:div>
                    <w:div w:id="519011624">
                      <w:marLeft w:val="0"/>
                      <w:marRight w:val="0"/>
                      <w:marTop w:val="0"/>
                      <w:marBottom w:val="0"/>
                      <w:divBdr>
                        <w:top w:val="none" w:sz="0" w:space="0" w:color="auto"/>
                        <w:left w:val="none" w:sz="0" w:space="0" w:color="auto"/>
                        <w:bottom w:val="none" w:sz="0" w:space="0" w:color="auto"/>
                        <w:right w:val="none" w:sz="0" w:space="0" w:color="auto"/>
                      </w:divBdr>
                    </w:div>
                    <w:div w:id="1023826682">
                      <w:marLeft w:val="0"/>
                      <w:marRight w:val="0"/>
                      <w:marTop w:val="0"/>
                      <w:marBottom w:val="0"/>
                      <w:divBdr>
                        <w:top w:val="none" w:sz="0" w:space="0" w:color="auto"/>
                        <w:left w:val="none" w:sz="0" w:space="0" w:color="auto"/>
                        <w:bottom w:val="none" w:sz="0" w:space="0" w:color="auto"/>
                        <w:right w:val="none" w:sz="0" w:space="0" w:color="auto"/>
                      </w:divBdr>
                    </w:div>
                    <w:div w:id="1362515239">
                      <w:marLeft w:val="0"/>
                      <w:marRight w:val="0"/>
                      <w:marTop w:val="0"/>
                      <w:marBottom w:val="0"/>
                      <w:divBdr>
                        <w:top w:val="none" w:sz="0" w:space="0" w:color="auto"/>
                        <w:left w:val="none" w:sz="0" w:space="0" w:color="auto"/>
                        <w:bottom w:val="none" w:sz="0" w:space="0" w:color="auto"/>
                        <w:right w:val="none" w:sz="0" w:space="0" w:color="auto"/>
                      </w:divBdr>
                    </w:div>
                    <w:div w:id="1643775878">
                      <w:marLeft w:val="0"/>
                      <w:marRight w:val="0"/>
                      <w:marTop w:val="0"/>
                      <w:marBottom w:val="0"/>
                      <w:divBdr>
                        <w:top w:val="none" w:sz="0" w:space="0" w:color="auto"/>
                        <w:left w:val="none" w:sz="0" w:space="0" w:color="auto"/>
                        <w:bottom w:val="none" w:sz="0" w:space="0" w:color="auto"/>
                        <w:right w:val="none" w:sz="0" w:space="0" w:color="auto"/>
                      </w:divBdr>
                    </w:div>
                    <w:div w:id="1696730031">
                      <w:marLeft w:val="0"/>
                      <w:marRight w:val="0"/>
                      <w:marTop w:val="0"/>
                      <w:marBottom w:val="0"/>
                      <w:divBdr>
                        <w:top w:val="none" w:sz="0" w:space="0" w:color="auto"/>
                        <w:left w:val="none" w:sz="0" w:space="0" w:color="auto"/>
                        <w:bottom w:val="none" w:sz="0" w:space="0" w:color="auto"/>
                        <w:right w:val="none" w:sz="0" w:space="0" w:color="auto"/>
                      </w:divBdr>
                    </w:div>
                  </w:divsChild>
                </w:div>
                <w:div w:id="1099838482">
                  <w:marLeft w:val="0"/>
                  <w:marRight w:val="0"/>
                  <w:marTop w:val="0"/>
                  <w:marBottom w:val="0"/>
                  <w:divBdr>
                    <w:top w:val="none" w:sz="0" w:space="0" w:color="auto"/>
                    <w:left w:val="none" w:sz="0" w:space="0" w:color="auto"/>
                    <w:bottom w:val="none" w:sz="0" w:space="0" w:color="auto"/>
                    <w:right w:val="none" w:sz="0" w:space="0" w:color="auto"/>
                  </w:divBdr>
                  <w:divsChild>
                    <w:div w:id="476412598">
                      <w:marLeft w:val="0"/>
                      <w:marRight w:val="0"/>
                      <w:marTop w:val="0"/>
                      <w:marBottom w:val="0"/>
                      <w:divBdr>
                        <w:top w:val="none" w:sz="0" w:space="0" w:color="auto"/>
                        <w:left w:val="none" w:sz="0" w:space="0" w:color="auto"/>
                        <w:bottom w:val="none" w:sz="0" w:space="0" w:color="auto"/>
                        <w:right w:val="none" w:sz="0" w:space="0" w:color="auto"/>
                      </w:divBdr>
                    </w:div>
                  </w:divsChild>
                </w:div>
                <w:div w:id="1211384891">
                  <w:marLeft w:val="0"/>
                  <w:marRight w:val="0"/>
                  <w:marTop w:val="0"/>
                  <w:marBottom w:val="0"/>
                  <w:divBdr>
                    <w:top w:val="none" w:sz="0" w:space="0" w:color="auto"/>
                    <w:left w:val="none" w:sz="0" w:space="0" w:color="auto"/>
                    <w:bottom w:val="none" w:sz="0" w:space="0" w:color="auto"/>
                    <w:right w:val="none" w:sz="0" w:space="0" w:color="auto"/>
                  </w:divBdr>
                  <w:divsChild>
                    <w:div w:id="2096319385">
                      <w:marLeft w:val="0"/>
                      <w:marRight w:val="0"/>
                      <w:marTop w:val="0"/>
                      <w:marBottom w:val="0"/>
                      <w:divBdr>
                        <w:top w:val="none" w:sz="0" w:space="0" w:color="auto"/>
                        <w:left w:val="none" w:sz="0" w:space="0" w:color="auto"/>
                        <w:bottom w:val="none" w:sz="0" w:space="0" w:color="auto"/>
                        <w:right w:val="none" w:sz="0" w:space="0" w:color="auto"/>
                      </w:divBdr>
                    </w:div>
                  </w:divsChild>
                </w:div>
                <w:div w:id="1304505259">
                  <w:marLeft w:val="0"/>
                  <w:marRight w:val="0"/>
                  <w:marTop w:val="0"/>
                  <w:marBottom w:val="0"/>
                  <w:divBdr>
                    <w:top w:val="none" w:sz="0" w:space="0" w:color="auto"/>
                    <w:left w:val="none" w:sz="0" w:space="0" w:color="auto"/>
                    <w:bottom w:val="none" w:sz="0" w:space="0" w:color="auto"/>
                    <w:right w:val="none" w:sz="0" w:space="0" w:color="auto"/>
                  </w:divBdr>
                  <w:divsChild>
                    <w:div w:id="1332565327">
                      <w:marLeft w:val="0"/>
                      <w:marRight w:val="0"/>
                      <w:marTop w:val="0"/>
                      <w:marBottom w:val="0"/>
                      <w:divBdr>
                        <w:top w:val="none" w:sz="0" w:space="0" w:color="auto"/>
                        <w:left w:val="none" w:sz="0" w:space="0" w:color="auto"/>
                        <w:bottom w:val="none" w:sz="0" w:space="0" w:color="auto"/>
                        <w:right w:val="none" w:sz="0" w:space="0" w:color="auto"/>
                      </w:divBdr>
                    </w:div>
                  </w:divsChild>
                </w:div>
                <w:div w:id="1381049205">
                  <w:marLeft w:val="0"/>
                  <w:marRight w:val="0"/>
                  <w:marTop w:val="0"/>
                  <w:marBottom w:val="0"/>
                  <w:divBdr>
                    <w:top w:val="none" w:sz="0" w:space="0" w:color="auto"/>
                    <w:left w:val="none" w:sz="0" w:space="0" w:color="auto"/>
                    <w:bottom w:val="none" w:sz="0" w:space="0" w:color="auto"/>
                    <w:right w:val="none" w:sz="0" w:space="0" w:color="auto"/>
                  </w:divBdr>
                  <w:divsChild>
                    <w:div w:id="758258332">
                      <w:marLeft w:val="0"/>
                      <w:marRight w:val="0"/>
                      <w:marTop w:val="0"/>
                      <w:marBottom w:val="0"/>
                      <w:divBdr>
                        <w:top w:val="none" w:sz="0" w:space="0" w:color="auto"/>
                        <w:left w:val="none" w:sz="0" w:space="0" w:color="auto"/>
                        <w:bottom w:val="none" w:sz="0" w:space="0" w:color="auto"/>
                        <w:right w:val="none" w:sz="0" w:space="0" w:color="auto"/>
                      </w:divBdr>
                    </w:div>
                  </w:divsChild>
                </w:div>
                <w:div w:id="1451316933">
                  <w:marLeft w:val="0"/>
                  <w:marRight w:val="0"/>
                  <w:marTop w:val="0"/>
                  <w:marBottom w:val="0"/>
                  <w:divBdr>
                    <w:top w:val="none" w:sz="0" w:space="0" w:color="auto"/>
                    <w:left w:val="none" w:sz="0" w:space="0" w:color="auto"/>
                    <w:bottom w:val="none" w:sz="0" w:space="0" w:color="auto"/>
                    <w:right w:val="none" w:sz="0" w:space="0" w:color="auto"/>
                  </w:divBdr>
                  <w:divsChild>
                    <w:div w:id="157775871">
                      <w:marLeft w:val="0"/>
                      <w:marRight w:val="0"/>
                      <w:marTop w:val="0"/>
                      <w:marBottom w:val="0"/>
                      <w:divBdr>
                        <w:top w:val="none" w:sz="0" w:space="0" w:color="auto"/>
                        <w:left w:val="none" w:sz="0" w:space="0" w:color="auto"/>
                        <w:bottom w:val="none" w:sz="0" w:space="0" w:color="auto"/>
                        <w:right w:val="none" w:sz="0" w:space="0" w:color="auto"/>
                      </w:divBdr>
                    </w:div>
                    <w:div w:id="198708878">
                      <w:marLeft w:val="0"/>
                      <w:marRight w:val="0"/>
                      <w:marTop w:val="0"/>
                      <w:marBottom w:val="0"/>
                      <w:divBdr>
                        <w:top w:val="none" w:sz="0" w:space="0" w:color="auto"/>
                        <w:left w:val="none" w:sz="0" w:space="0" w:color="auto"/>
                        <w:bottom w:val="none" w:sz="0" w:space="0" w:color="auto"/>
                        <w:right w:val="none" w:sz="0" w:space="0" w:color="auto"/>
                      </w:divBdr>
                    </w:div>
                    <w:div w:id="352998259">
                      <w:marLeft w:val="0"/>
                      <w:marRight w:val="0"/>
                      <w:marTop w:val="0"/>
                      <w:marBottom w:val="0"/>
                      <w:divBdr>
                        <w:top w:val="none" w:sz="0" w:space="0" w:color="auto"/>
                        <w:left w:val="none" w:sz="0" w:space="0" w:color="auto"/>
                        <w:bottom w:val="none" w:sz="0" w:space="0" w:color="auto"/>
                        <w:right w:val="none" w:sz="0" w:space="0" w:color="auto"/>
                      </w:divBdr>
                    </w:div>
                    <w:div w:id="372965560">
                      <w:marLeft w:val="0"/>
                      <w:marRight w:val="0"/>
                      <w:marTop w:val="0"/>
                      <w:marBottom w:val="0"/>
                      <w:divBdr>
                        <w:top w:val="none" w:sz="0" w:space="0" w:color="auto"/>
                        <w:left w:val="none" w:sz="0" w:space="0" w:color="auto"/>
                        <w:bottom w:val="none" w:sz="0" w:space="0" w:color="auto"/>
                        <w:right w:val="none" w:sz="0" w:space="0" w:color="auto"/>
                      </w:divBdr>
                    </w:div>
                    <w:div w:id="549877303">
                      <w:marLeft w:val="0"/>
                      <w:marRight w:val="0"/>
                      <w:marTop w:val="0"/>
                      <w:marBottom w:val="0"/>
                      <w:divBdr>
                        <w:top w:val="none" w:sz="0" w:space="0" w:color="auto"/>
                        <w:left w:val="none" w:sz="0" w:space="0" w:color="auto"/>
                        <w:bottom w:val="none" w:sz="0" w:space="0" w:color="auto"/>
                        <w:right w:val="none" w:sz="0" w:space="0" w:color="auto"/>
                      </w:divBdr>
                    </w:div>
                    <w:div w:id="1356689063">
                      <w:marLeft w:val="0"/>
                      <w:marRight w:val="0"/>
                      <w:marTop w:val="0"/>
                      <w:marBottom w:val="0"/>
                      <w:divBdr>
                        <w:top w:val="none" w:sz="0" w:space="0" w:color="auto"/>
                        <w:left w:val="none" w:sz="0" w:space="0" w:color="auto"/>
                        <w:bottom w:val="none" w:sz="0" w:space="0" w:color="auto"/>
                        <w:right w:val="none" w:sz="0" w:space="0" w:color="auto"/>
                      </w:divBdr>
                    </w:div>
                    <w:div w:id="1712531719">
                      <w:marLeft w:val="0"/>
                      <w:marRight w:val="0"/>
                      <w:marTop w:val="0"/>
                      <w:marBottom w:val="0"/>
                      <w:divBdr>
                        <w:top w:val="none" w:sz="0" w:space="0" w:color="auto"/>
                        <w:left w:val="none" w:sz="0" w:space="0" w:color="auto"/>
                        <w:bottom w:val="none" w:sz="0" w:space="0" w:color="auto"/>
                        <w:right w:val="none" w:sz="0" w:space="0" w:color="auto"/>
                      </w:divBdr>
                    </w:div>
                    <w:div w:id="1822310513">
                      <w:marLeft w:val="0"/>
                      <w:marRight w:val="0"/>
                      <w:marTop w:val="0"/>
                      <w:marBottom w:val="0"/>
                      <w:divBdr>
                        <w:top w:val="none" w:sz="0" w:space="0" w:color="auto"/>
                        <w:left w:val="none" w:sz="0" w:space="0" w:color="auto"/>
                        <w:bottom w:val="none" w:sz="0" w:space="0" w:color="auto"/>
                        <w:right w:val="none" w:sz="0" w:space="0" w:color="auto"/>
                      </w:divBdr>
                    </w:div>
                    <w:div w:id="2122725723">
                      <w:marLeft w:val="0"/>
                      <w:marRight w:val="0"/>
                      <w:marTop w:val="0"/>
                      <w:marBottom w:val="0"/>
                      <w:divBdr>
                        <w:top w:val="none" w:sz="0" w:space="0" w:color="auto"/>
                        <w:left w:val="none" w:sz="0" w:space="0" w:color="auto"/>
                        <w:bottom w:val="none" w:sz="0" w:space="0" w:color="auto"/>
                        <w:right w:val="none" w:sz="0" w:space="0" w:color="auto"/>
                      </w:divBdr>
                    </w:div>
                  </w:divsChild>
                </w:div>
                <w:div w:id="1454135420">
                  <w:marLeft w:val="0"/>
                  <w:marRight w:val="0"/>
                  <w:marTop w:val="0"/>
                  <w:marBottom w:val="0"/>
                  <w:divBdr>
                    <w:top w:val="none" w:sz="0" w:space="0" w:color="auto"/>
                    <w:left w:val="none" w:sz="0" w:space="0" w:color="auto"/>
                    <w:bottom w:val="none" w:sz="0" w:space="0" w:color="auto"/>
                    <w:right w:val="none" w:sz="0" w:space="0" w:color="auto"/>
                  </w:divBdr>
                  <w:divsChild>
                    <w:div w:id="444811154">
                      <w:marLeft w:val="0"/>
                      <w:marRight w:val="0"/>
                      <w:marTop w:val="0"/>
                      <w:marBottom w:val="0"/>
                      <w:divBdr>
                        <w:top w:val="none" w:sz="0" w:space="0" w:color="auto"/>
                        <w:left w:val="none" w:sz="0" w:space="0" w:color="auto"/>
                        <w:bottom w:val="none" w:sz="0" w:space="0" w:color="auto"/>
                        <w:right w:val="none" w:sz="0" w:space="0" w:color="auto"/>
                      </w:divBdr>
                    </w:div>
                  </w:divsChild>
                </w:div>
                <w:div w:id="1658803417">
                  <w:marLeft w:val="0"/>
                  <w:marRight w:val="0"/>
                  <w:marTop w:val="0"/>
                  <w:marBottom w:val="0"/>
                  <w:divBdr>
                    <w:top w:val="none" w:sz="0" w:space="0" w:color="auto"/>
                    <w:left w:val="none" w:sz="0" w:space="0" w:color="auto"/>
                    <w:bottom w:val="none" w:sz="0" w:space="0" w:color="auto"/>
                    <w:right w:val="none" w:sz="0" w:space="0" w:color="auto"/>
                  </w:divBdr>
                  <w:divsChild>
                    <w:div w:id="896089779">
                      <w:marLeft w:val="0"/>
                      <w:marRight w:val="0"/>
                      <w:marTop w:val="0"/>
                      <w:marBottom w:val="0"/>
                      <w:divBdr>
                        <w:top w:val="none" w:sz="0" w:space="0" w:color="auto"/>
                        <w:left w:val="none" w:sz="0" w:space="0" w:color="auto"/>
                        <w:bottom w:val="none" w:sz="0" w:space="0" w:color="auto"/>
                        <w:right w:val="none" w:sz="0" w:space="0" w:color="auto"/>
                      </w:divBdr>
                    </w:div>
                  </w:divsChild>
                </w:div>
                <w:div w:id="1950697335">
                  <w:marLeft w:val="0"/>
                  <w:marRight w:val="0"/>
                  <w:marTop w:val="0"/>
                  <w:marBottom w:val="0"/>
                  <w:divBdr>
                    <w:top w:val="none" w:sz="0" w:space="0" w:color="auto"/>
                    <w:left w:val="none" w:sz="0" w:space="0" w:color="auto"/>
                    <w:bottom w:val="none" w:sz="0" w:space="0" w:color="auto"/>
                    <w:right w:val="none" w:sz="0" w:space="0" w:color="auto"/>
                  </w:divBdr>
                  <w:divsChild>
                    <w:div w:id="208881335">
                      <w:marLeft w:val="0"/>
                      <w:marRight w:val="0"/>
                      <w:marTop w:val="0"/>
                      <w:marBottom w:val="0"/>
                      <w:divBdr>
                        <w:top w:val="none" w:sz="0" w:space="0" w:color="auto"/>
                        <w:left w:val="none" w:sz="0" w:space="0" w:color="auto"/>
                        <w:bottom w:val="none" w:sz="0" w:space="0" w:color="auto"/>
                        <w:right w:val="none" w:sz="0" w:space="0" w:color="auto"/>
                      </w:divBdr>
                    </w:div>
                    <w:div w:id="361518840">
                      <w:marLeft w:val="0"/>
                      <w:marRight w:val="0"/>
                      <w:marTop w:val="0"/>
                      <w:marBottom w:val="0"/>
                      <w:divBdr>
                        <w:top w:val="none" w:sz="0" w:space="0" w:color="auto"/>
                        <w:left w:val="none" w:sz="0" w:space="0" w:color="auto"/>
                        <w:bottom w:val="none" w:sz="0" w:space="0" w:color="auto"/>
                        <w:right w:val="none" w:sz="0" w:space="0" w:color="auto"/>
                      </w:divBdr>
                    </w:div>
                    <w:div w:id="443766050">
                      <w:marLeft w:val="0"/>
                      <w:marRight w:val="0"/>
                      <w:marTop w:val="0"/>
                      <w:marBottom w:val="0"/>
                      <w:divBdr>
                        <w:top w:val="none" w:sz="0" w:space="0" w:color="auto"/>
                        <w:left w:val="none" w:sz="0" w:space="0" w:color="auto"/>
                        <w:bottom w:val="none" w:sz="0" w:space="0" w:color="auto"/>
                        <w:right w:val="none" w:sz="0" w:space="0" w:color="auto"/>
                      </w:divBdr>
                    </w:div>
                    <w:div w:id="538007161">
                      <w:marLeft w:val="0"/>
                      <w:marRight w:val="0"/>
                      <w:marTop w:val="0"/>
                      <w:marBottom w:val="0"/>
                      <w:divBdr>
                        <w:top w:val="none" w:sz="0" w:space="0" w:color="auto"/>
                        <w:left w:val="none" w:sz="0" w:space="0" w:color="auto"/>
                        <w:bottom w:val="none" w:sz="0" w:space="0" w:color="auto"/>
                        <w:right w:val="none" w:sz="0" w:space="0" w:color="auto"/>
                      </w:divBdr>
                    </w:div>
                    <w:div w:id="597253654">
                      <w:marLeft w:val="0"/>
                      <w:marRight w:val="0"/>
                      <w:marTop w:val="0"/>
                      <w:marBottom w:val="0"/>
                      <w:divBdr>
                        <w:top w:val="none" w:sz="0" w:space="0" w:color="auto"/>
                        <w:left w:val="none" w:sz="0" w:space="0" w:color="auto"/>
                        <w:bottom w:val="none" w:sz="0" w:space="0" w:color="auto"/>
                        <w:right w:val="none" w:sz="0" w:space="0" w:color="auto"/>
                      </w:divBdr>
                    </w:div>
                    <w:div w:id="1155876256">
                      <w:marLeft w:val="0"/>
                      <w:marRight w:val="0"/>
                      <w:marTop w:val="0"/>
                      <w:marBottom w:val="0"/>
                      <w:divBdr>
                        <w:top w:val="none" w:sz="0" w:space="0" w:color="auto"/>
                        <w:left w:val="none" w:sz="0" w:space="0" w:color="auto"/>
                        <w:bottom w:val="none" w:sz="0" w:space="0" w:color="auto"/>
                        <w:right w:val="none" w:sz="0" w:space="0" w:color="auto"/>
                      </w:divBdr>
                    </w:div>
                    <w:div w:id="1332490843">
                      <w:marLeft w:val="0"/>
                      <w:marRight w:val="0"/>
                      <w:marTop w:val="0"/>
                      <w:marBottom w:val="0"/>
                      <w:divBdr>
                        <w:top w:val="none" w:sz="0" w:space="0" w:color="auto"/>
                        <w:left w:val="none" w:sz="0" w:space="0" w:color="auto"/>
                        <w:bottom w:val="none" w:sz="0" w:space="0" w:color="auto"/>
                        <w:right w:val="none" w:sz="0" w:space="0" w:color="auto"/>
                      </w:divBdr>
                    </w:div>
                    <w:div w:id="1909418204">
                      <w:marLeft w:val="0"/>
                      <w:marRight w:val="0"/>
                      <w:marTop w:val="0"/>
                      <w:marBottom w:val="0"/>
                      <w:divBdr>
                        <w:top w:val="none" w:sz="0" w:space="0" w:color="auto"/>
                        <w:left w:val="none" w:sz="0" w:space="0" w:color="auto"/>
                        <w:bottom w:val="none" w:sz="0" w:space="0" w:color="auto"/>
                        <w:right w:val="none" w:sz="0" w:space="0" w:color="auto"/>
                      </w:divBdr>
                    </w:div>
                    <w:div w:id="1987276670">
                      <w:marLeft w:val="0"/>
                      <w:marRight w:val="0"/>
                      <w:marTop w:val="0"/>
                      <w:marBottom w:val="0"/>
                      <w:divBdr>
                        <w:top w:val="none" w:sz="0" w:space="0" w:color="auto"/>
                        <w:left w:val="none" w:sz="0" w:space="0" w:color="auto"/>
                        <w:bottom w:val="none" w:sz="0" w:space="0" w:color="auto"/>
                        <w:right w:val="none" w:sz="0" w:space="0" w:color="auto"/>
                      </w:divBdr>
                    </w:div>
                  </w:divsChild>
                </w:div>
                <w:div w:id="2024161836">
                  <w:marLeft w:val="0"/>
                  <w:marRight w:val="0"/>
                  <w:marTop w:val="0"/>
                  <w:marBottom w:val="0"/>
                  <w:divBdr>
                    <w:top w:val="none" w:sz="0" w:space="0" w:color="auto"/>
                    <w:left w:val="none" w:sz="0" w:space="0" w:color="auto"/>
                    <w:bottom w:val="none" w:sz="0" w:space="0" w:color="auto"/>
                    <w:right w:val="none" w:sz="0" w:space="0" w:color="auto"/>
                  </w:divBdr>
                  <w:divsChild>
                    <w:div w:id="1646085842">
                      <w:marLeft w:val="0"/>
                      <w:marRight w:val="0"/>
                      <w:marTop w:val="0"/>
                      <w:marBottom w:val="0"/>
                      <w:divBdr>
                        <w:top w:val="none" w:sz="0" w:space="0" w:color="auto"/>
                        <w:left w:val="none" w:sz="0" w:space="0" w:color="auto"/>
                        <w:bottom w:val="none" w:sz="0" w:space="0" w:color="auto"/>
                        <w:right w:val="none" w:sz="0" w:space="0" w:color="auto"/>
                      </w:divBdr>
                    </w:div>
                  </w:divsChild>
                </w:div>
                <w:div w:id="2028632085">
                  <w:marLeft w:val="0"/>
                  <w:marRight w:val="0"/>
                  <w:marTop w:val="0"/>
                  <w:marBottom w:val="0"/>
                  <w:divBdr>
                    <w:top w:val="none" w:sz="0" w:space="0" w:color="auto"/>
                    <w:left w:val="none" w:sz="0" w:space="0" w:color="auto"/>
                    <w:bottom w:val="none" w:sz="0" w:space="0" w:color="auto"/>
                    <w:right w:val="none" w:sz="0" w:space="0" w:color="auto"/>
                  </w:divBdr>
                  <w:divsChild>
                    <w:div w:id="386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222">
          <w:marLeft w:val="0"/>
          <w:marRight w:val="0"/>
          <w:marTop w:val="0"/>
          <w:marBottom w:val="0"/>
          <w:divBdr>
            <w:top w:val="none" w:sz="0" w:space="0" w:color="auto"/>
            <w:left w:val="none" w:sz="0" w:space="0" w:color="auto"/>
            <w:bottom w:val="none" w:sz="0" w:space="0" w:color="auto"/>
            <w:right w:val="none" w:sz="0" w:space="0" w:color="auto"/>
          </w:divBdr>
        </w:div>
        <w:div w:id="54552982">
          <w:marLeft w:val="0"/>
          <w:marRight w:val="0"/>
          <w:marTop w:val="0"/>
          <w:marBottom w:val="0"/>
          <w:divBdr>
            <w:top w:val="none" w:sz="0" w:space="0" w:color="auto"/>
            <w:left w:val="none" w:sz="0" w:space="0" w:color="auto"/>
            <w:bottom w:val="none" w:sz="0" w:space="0" w:color="auto"/>
            <w:right w:val="none" w:sz="0" w:space="0" w:color="auto"/>
          </w:divBdr>
        </w:div>
        <w:div w:id="57018514">
          <w:marLeft w:val="0"/>
          <w:marRight w:val="0"/>
          <w:marTop w:val="0"/>
          <w:marBottom w:val="0"/>
          <w:divBdr>
            <w:top w:val="none" w:sz="0" w:space="0" w:color="auto"/>
            <w:left w:val="none" w:sz="0" w:space="0" w:color="auto"/>
            <w:bottom w:val="none" w:sz="0" w:space="0" w:color="auto"/>
            <w:right w:val="none" w:sz="0" w:space="0" w:color="auto"/>
          </w:divBdr>
        </w:div>
        <w:div w:id="71659375">
          <w:marLeft w:val="0"/>
          <w:marRight w:val="0"/>
          <w:marTop w:val="0"/>
          <w:marBottom w:val="0"/>
          <w:divBdr>
            <w:top w:val="none" w:sz="0" w:space="0" w:color="auto"/>
            <w:left w:val="none" w:sz="0" w:space="0" w:color="auto"/>
            <w:bottom w:val="none" w:sz="0" w:space="0" w:color="auto"/>
            <w:right w:val="none" w:sz="0" w:space="0" w:color="auto"/>
          </w:divBdr>
          <w:divsChild>
            <w:div w:id="586617133">
              <w:marLeft w:val="0"/>
              <w:marRight w:val="0"/>
              <w:marTop w:val="0"/>
              <w:marBottom w:val="0"/>
              <w:divBdr>
                <w:top w:val="none" w:sz="0" w:space="0" w:color="auto"/>
                <w:left w:val="none" w:sz="0" w:space="0" w:color="auto"/>
                <w:bottom w:val="none" w:sz="0" w:space="0" w:color="auto"/>
                <w:right w:val="none" w:sz="0" w:space="0" w:color="auto"/>
              </w:divBdr>
            </w:div>
            <w:div w:id="796340674">
              <w:marLeft w:val="0"/>
              <w:marRight w:val="0"/>
              <w:marTop w:val="0"/>
              <w:marBottom w:val="0"/>
              <w:divBdr>
                <w:top w:val="none" w:sz="0" w:space="0" w:color="auto"/>
                <w:left w:val="none" w:sz="0" w:space="0" w:color="auto"/>
                <w:bottom w:val="none" w:sz="0" w:space="0" w:color="auto"/>
                <w:right w:val="none" w:sz="0" w:space="0" w:color="auto"/>
              </w:divBdr>
            </w:div>
            <w:div w:id="1327704744">
              <w:marLeft w:val="0"/>
              <w:marRight w:val="0"/>
              <w:marTop w:val="0"/>
              <w:marBottom w:val="0"/>
              <w:divBdr>
                <w:top w:val="none" w:sz="0" w:space="0" w:color="auto"/>
                <w:left w:val="none" w:sz="0" w:space="0" w:color="auto"/>
                <w:bottom w:val="none" w:sz="0" w:space="0" w:color="auto"/>
                <w:right w:val="none" w:sz="0" w:space="0" w:color="auto"/>
              </w:divBdr>
            </w:div>
            <w:div w:id="1596668239">
              <w:marLeft w:val="0"/>
              <w:marRight w:val="0"/>
              <w:marTop w:val="0"/>
              <w:marBottom w:val="0"/>
              <w:divBdr>
                <w:top w:val="none" w:sz="0" w:space="0" w:color="auto"/>
                <w:left w:val="none" w:sz="0" w:space="0" w:color="auto"/>
                <w:bottom w:val="none" w:sz="0" w:space="0" w:color="auto"/>
                <w:right w:val="none" w:sz="0" w:space="0" w:color="auto"/>
              </w:divBdr>
            </w:div>
            <w:div w:id="1934240726">
              <w:marLeft w:val="0"/>
              <w:marRight w:val="0"/>
              <w:marTop w:val="0"/>
              <w:marBottom w:val="0"/>
              <w:divBdr>
                <w:top w:val="none" w:sz="0" w:space="0" w:color="auto"/>
                <w:left w:val="none" w:sz="0" w:space="0" w:color="auto"/>
                <w:bottom w:val="none" w:sz="0" w:space="0" w:color="auto"/>
                <w:right w:val="none" w:sz="0" w:space="0" w:color="auto"/>
              </w:divBdr>
            </w:div>
          </w:divsChild>
        </w:div>
        <w:div w:id="77217479">
          <w:marLeft w:val="0"/>
          <w:marRight w:val="0"/>
          <w:marTop w:val="0"/>
          <w:marBottom w:val="0"/>
          <w:divBdr>
            <w:top w:val="none" w:sz="0" w:space="0" w:color="auto"/>
            <w:left w:val="none" w:sz="0" w:space="0" w:color="auto"/>
            <w:bottom w:val="none" w:sz="0" w:space="0" w:color="auto"/>
            <w:right w:val="none" w:sz="0" w:space="0" w:color="auto"/>
          </w:divBdr>
        </w:div>
        <w:div w:id="79763859">
          <w:marLeft w:val="0"/>
          <w:marRight w:val="0"/>
          <w:marTop w:val="0"/>
          <w:marBottom w:val="0"/>
          <w:divBdr>
            <w:top w:val="none" w:sz="0" w:space="0" w:color="auto"/>
            <w:left w:val="none" w:sz="0" w:space="0" w:color="auto"/>
            <w:bottom w:val="none" w:sz="0" w:space="0" w:color="auto"/>
            <w:right w:val="none" w:sz="0" w:space="0" w:color="auto"/>
          </w:divBdr>
          <w:divsChild>
            <w:div w:id="212890612">
              <w:marLeft w:val="0"/>
              <w:marRight w:val="0"/>
              <w:marTop w:val="0"/>
              <w:marBottom w:val="0"/>
              <w:divBdr>
                <w:top w:val="none" w:sz="0" w:space="0" w:color="auto"/>
                <w:left w:val="none" w:sz="0" w:space="0" w:color="auto"/>
                <w:bottom w:val="none" w:sz="0" w:space="0" w:color="auto"/>
                <w:right w:val="none" w:sz="0" w:space="0" w:color="auto"/>
              </w:divBdr>
            </w:div>
            <w:div w:id="315109984">
              <w:marLeft w:val="0"/>
              <w:marRight w:val="0"/>
              <w:marTop w:val="0"/>
              <w:marBottom w:val="0"/>
              <w:divBdr>
                <w:top w:val="none" w:sz="0" w:space="0" w:color="auto"/>
                <w:left w:val="none" w:sz="0" w:space="0" w:color="auto"/>
                <w:bottom w:val="none" w:sz="0" w:space="0" w:color="auto"/>
                <w:right w:val="none" w:sz="0" w:space="0" w:color="auto"/>
              </w:divBdr>
            </w:div>
            <w:div w:id="915478698">
              <w:marLeft w:val="0"/>
              <w:marRight w:val="0"/>
              <w:marTop w:val="0"/>
              <w:marBottom w:val="0"/>
              <w:divBdr>
                <w:top w:val="none" w:sz="0" w:space="0" w:color="auto"/>
                <w:left w:val="none" w:sz="0" w:space="0" w:color="auto"/>
                <w:bottom w:val="none" w:sz="0" w:space="0" w:color="auto"/>
                <w:right w:val="none" w:sz="0" w:space="0" w:color="auto"/>
              </w:divBdr>
            </w:div>
            <w:div w:id="1157068640">
              <w:marLeft w:val="0"/>
              <w:marRight w:val="0"/>
              <w:marTop w:val="0"/>
              <w:marBottom w:val="0"/>
              <w:divBdr>
                <w:top w:val="none" w:sz="0" w:space="0" w:color="auto"/>
                <w:left w:val="none" w:sz="0" w:space="0" w:color="auto"/>
                <w:bottom w:val="none" w:sz="0" w:space="0" w:color="auto"/>
                <w:right w:val="none" w:sz="0" w:space="0" w:color="auto"/>
              </w:divBdr>
            </w:div>
            <w:div w:id="1637640696">
              <w:marLeft w:val="0"/>
              <w:marRight w:val="0"/>
              <w:marTop w:val="0"/>
              <w:marBottom w:val="0"/>
              <w:divBdr>
                <w:top w:val="none" w:sz="0" w:space="0" w:color="auto"/>
                <w:left w:val="none" w:sz="0" w:space="0" w:color="auto"/>
                <w:bottom w:val="none" w:sz="0" w:space="0" w:color="auto"/>
                <w:right w:val="none" w:sz="0" w:space="0" w:color="auto"/>
              </w:divBdr>
            </w:div>
          </w:divsChild>
        </w:div>
        <w:div w:id="86116193">
          <w:marLeft w:val="0"/>
          <w:marRight w:val="0"/>
          <w:marTop w:val="0"/>
          <w:marBottom w:val="0"/>
          <w:divBdr>
            <w:top w:val="none" w:sz="0" w:space="0" w:color="auto"/>
            <w:left w:val="none" w:sz="0" w:space="0" w:color="auto"/>
            <w:bottom w:val="none" w:sz="0" w:space="0" w:color="auto"/>
            <w:right w:val="none" w:sz="0" w:space="0" w:color="auto"/>
          </w:divBdr>
        </w:div>
        <w:div w:id="94404001">
          <w:marLeft w:val="0"/>
          <w:marRight w:val="0"/>
          <w:marTop w:val="0"/>
          <w:marBottom w:val="0"/>
          <w:divBdr>
            <w:top w:val="none" w:sz="0" w:space="0" w:color="auto"/>
            <w:left w:val="none" w:sz="0" w:space="0" w:color="auto"/>
            <w:bottom w:val="none" w:sz="0" w:space="0" w:color="auto"/>
            <w:right w:val="none" w:sz="0" w:space="0" w:color="auto"/>
          </w:divBdr>
        </w:div>
        <w:div w:id="95712295">
          <w:marLeft w:val="0"/>
          <w:marRight w:val="0"/>
          <w:marTop w:val="0"/>
          <w:marBottom w:val="0"/>
          <w:divBdr>
            <w:top w:val="none" w:sz="0" w:space="0" w:color="auto"/>
            <w:left w:val="none" w:sz="0" w:space="0" w:color="auto"/>
            <w:bottom w:val="none" w:sz="0" w:space="0" w:color="auto"/>
            <w:right w:val="none" w:sz="0" w:space="0" w:color="auto"/>
          </w:divBdr>
        </w:div>
        <w:div w:id="95946562">
          <w:marLeft w:val="0"/>
          <w:marRight w:val="0"/>
          <w:marTop w:val="0"/>
          <w:marBottom w:val="0"/>
          <w:divBdr>
            <w:top w:val="none" w:sz="0" w:space="0" w:color="auto"/>
            <w:left w:val="none" w:sz="0" w:space="0" w:color="auto"/>
            <w:bottom w:val="none" w:sz="0" w:space="0" w:color="auto"/>
            <w:right w:val="none" w:sz="0" w:space="0" w:color="auto"/>
          </w:divBdr>
        </w:div>
        <w:div w:id="101148000">
          <w:marLeft w:val="0"/>
          <w:marRight w:val="0"/>
          <w:marTop w:val="0"/>
          <w:marBottom w:val="0"/>
          <w:divBdr>
            <w:top w:val="none" w:sz="0" w:space="0" w:color="auto"/>
            <w:left w:val="none" w:sz="0" w:space="0" w:color="auto"/>
            <w:bottom w:val="none" w:sz="0" w:space="0" w:color="auto"/>
            <w:right w:val="none" w:sz="0" w:space="0" w:color="auto"/>
          </w:divBdr>
        </w:div>
        <w:div w:id="102455164">
          <w:marLeft w:val="0"/>
          <w:marRight w:val="0"/>
          <w:marTop w:val="0"/>
          <w:marBottom w:val="0"/>
          <w:divBdr>
            <w:top w:val="none" w:sz="0" w:space="0" w:color="auto"/>
            <w:left w:val="none" w:sz="0" w:space="0" w:color="auto"/>
            <w:bottom w:val="none" w:sz="0" w:space="0" w:color="auto"/>
            <w:right w:val="none" w:sz="0" w:space="0" w:color="auto"/>
          </w:divBdr>
        </w:div>
        <w:div w:id="116410284">
          <w:marLeft w:val="0"/>
          <w:marRight w:val="0"/>
          <w:marTop w:val="0"/>
          <w:marBottom w:val="0"/>
          <w:divBdr>
            <w:top w:val="none" w:sz="0" w:space="0" w:color="auto"/>
            <w:left w:val="none" w:sz="0" w:space="0" w:color="auto"/>
            <w:bottom w:val="none" w:sz="0" w:space="0" w:color="auto"/>
            <w:right w:val="none" w:sz="0" w:space="0" w:color="auto"/>
          </w:divBdr>
        </w:div>
        <w:div w:id="122769979">
          <w:marLeft w:val="0"/>
          <w:marRight w:val="0"/>
          <w:marTop w:val="0"/>
          <w:marBottom w:val="0"/>
          <w:divBdr>
            <w:top w:val="none" w:sz="0" w:space="0" w:color="auto"/>
            <w:left w:val="none" w:sz="0" w:space="0" w:color="auto"/>
            <w:bottom w:val="none" w:sz="0" w:space="0" w:color="auto"/>
            <w:right w:val="none" w:sz="0" w:space="0" w:color="auto"/>
          </w:divBdr>
          <w:divsChild>
            <w:div w:id="1225411742">
              <w:marLeft w:val="0"/>
              <w:marRight w:val="0"/>
              <w:marTop w:val="0"/>
              <w:marBottom w:val="0"/>
              <w:divBdr>
                <w:top w:val="none" w:sz="0" w:space="0" w:color="auto"/>
                <w:left w:val="none" w:sz="0" w:space="0" w:color="auto"/>
                <w:bottom w:val="none" w:sz="0" w:space="0" w:color="auto"/>
                <w:right w:val="none" w:sz="0" w:space="0" w:color="auto"/>
              </w:divBdr>
            </w:div>
            <w:div w:id="1547450611">
              <w:marLeft w:val="0"/>
              <w:marRight w:val="0"/>
              <w:marTop w:val="0"/>
              <w:marBottom w:val="0"/>
              <w:divBdr>
                <w:top w:val="none" w:sz="0" w:space="0" w:color="auto"/>
                <w:left w:val="none" w:sz="0" w:space="0" w:color="auto"/>
                <w:bottom w:val="none" w:sz="0" w:space="0" w:color="auto"/>
                <w:right w:val="none" w:sz="0" w:space="0" w:color="auto"/>
              </w:divBdr>
            </w:div>
            <w:div w:id="1669941780">
              <w:marLeft w:val="0"/>
              <w:marRight w:val="0"/>
              <w:marTop w:val="0"/>
              <w:marBottom w:val="0"/>
              <w:divBdr>
                <w:top w:val="none" w:sz="0" w:space="0" w:color="auto"/>
                <w:left w:val="none" w:sz="0" w:space="0" w:color="auto"/>
                <w:bottom w:val="none" w:sz="0" w:space="0" w:color="auto"/>
                <w:right w:val="none" w:sz="0" w:space="0" w:color="auto"/>
              </w:divBdr>
            </w:div>
            <w:div w:id="1899123451">
              <w:marLeft w:val="0"/>
              <w:marRight w:val="0"/>
              <w:marTop w:val="0"/>
              <w:marBottom w:val="0"/>
              <w:divBdr>
                <w:top w:val="none" w:sz="0" w:space="0" w:color="auto"/>
                <w:left w:val="none" w:sz="0" w:space="0" w:color="auto"/>
                <w:bottom w:val="none" w:sz="0" w:space="0" w:color="auto"/>
                <w:right w:val="none" w:sz="0" w:space="0" w:color="auto"/>
              </w:divBdr>
            </w:div>
          </w:divsChild>
        </w:div>
        <w:div w:id="128793095">
          <w:marLeft w:val="0"/>
          <w:marRight w:val="0"/>
          <w:marTop w:val="0"/>
          <w:marBottom w:val="0"/>
          <w:divBdr>
            <w:top w:val="none" w:sz="0" w:space="0" w:color="auto"/>
            <w:left w:val="none" w:sz="0" w:space="0" w:color="auto"/>
            <w:bottom w:val="none" w:sz="0" w:space="0" w:color="auto"/>
            <w:right w:val="none" w:sz="0" w:space="0" w:color="auto"/>
          </w:divBdr>
        </w:div>
        <w:div w:id="130635295">
          <w:marLeft w:val="0"/>
          <w:marRight w:val="0"/>
          <w:marTop w:val="0"/>
          <w:marBottom w:val="0"/>
          <w:divBdr>
            <w:top w:val="none" w:sz="0" w:space="0" w:color="auto"/>
            <w:left w:val="none" w:sz="0" w:space="0" w:color="auto"/>
            <w:bottom w:val="none" w:sz="0" w:space="0" w:color="auto"/>
            <w:right w:val="none" w:sz="0" w:space="0" w:color="auto"/>
          </w:divBdr>
        </w:div>
        <w:div w:id="144588673">
          <w:marLeft w:val="0"/>
          <w:marRight w:val="0"/>
          <w:marTop w:val="0"/>
          <w:marBottom w:val="0"/>
          <w:divBdr>
            <w:top w:val="none" w:sz="0" w:space="0" w:color="auto"/>
            <w:left w:val="none" w:sz="0" w:space="0" w:color="auto"/>
            <w:bottom w:val="none" w:sz="0" w:space="0" w:color="auto"/>
            <w:right w:val="none" w:sz="0" w:space="0" w:color="auto"/>
          </w:divBdr>
        </w:div>
        <w:div w:id="148208506">
          <w:marLeft w:val="0"/>
          <w:marRight w:val="0"/>
          <w:marTop w:val="0"/>
          <w:marBottom w:val="0"/>
          <w:divBdr>
            <w:top w:val="none" w:sz="0" w:space="0" w:color="auto"/>
            <w:left w:val="none" w:sz="0" w:space="0" w:color="auto"/>
            <w:bottom w:val="none" w:sz="0" w:space="0" w:color="auto"/>
            <w:right w:val="none" w:sz="0" w:space="0" w:color="auto"/>
          </w:divBdr>
        </w:div>
        <w:div w:id="156649557">
          <w:marLeft w:val="0"/>
          <w:marRight w:val="0"/>
          <w:marTop w:val="0"/>
          <w:marBottom w:val="0"/>
          <w:divBdr>
            <w:top w:val="none" w:sz="0" w:space="0" w:color="auto"/>
            <w:left w:val="none" w:sz="0" w:space="0" w:color="auto"/>
            <w:bottom w:val="none" w:sz="0" w:space="0" w:color="auto"/>
            <w:right w:val="none" w:sz="0" w:space="0" w:color="auto"/>
          </w:divBdr>
          <w:divsChild>
            <w:div w:id="621109648">
              <w:marLeft w:val="-75"/>
              <w:marRight w:val="0"/>
              <w:marTop w:val="30"/>
              <w:marBottom w:val="30"/>
              <w:divBdr>
                <w:top w:val="none" w:sz="0" w:space="0" w:color="auto"/>
                <w:left w:val="none" w:sz="0" w:space="0" w:color="auto"/>
                <w:bottom w:val="none" w:sz="0" w:space="0" w:color="auto"/>
                <w:right w:val="none" w:sz="0" w:space="0" w:color="auto"/>
              </w:divBdr>
              <w:divsChild>
                <w:div w:id="49887519">
                  <w:marLeft w:val="0"/>
                  <w:marRight w:val="0"/>
                  <w:marTop w:val="0"/>
                  <w:marBottom w:val="0"/>
                  <w:divBdr>
                    <w:top w:val="none" w:sz="0" w:space="0" w:color="auto"/>
                    <w:left w:val="none" w:sz="0" w:space="0" w:color="auto"/>
                    <w:bottom w:val="none" w:sz="0" w:space="0" w:color="auto"/>
                    <w:right w:val="none" w:sz="0" w:space="0" w:color="auto"/>
                  </w:divBdr>
                  <w:divsChild>
                    <w:div w:id="433785920">
                      <w:marLeft w:val="0"/>
                      <w:marRight w:val="0"/>
                      <w:marTop w:val="0"/>
                      <w:marBottom w:val="0"/>
                      <w:divBdr>
                        <w:top w:val="none" w:sz="0" w:space="0" w:color="auto"/>
                        <w:left w:val="none" w:sz="0" w:space="0" w:color="auto"/>
                        <w:bottom w:val="none" w:sz="0" w:space="0" w:color="auto"/>
                        <w:right w:val="none" w:sz="0" w:space="0" w:color="auto"/>
                      </w:divBdr>
                    </w:div>
                  </w:divsChild>
                </w:div>
                <w:div w:id="78646734">
                  <w:marLeft w:val="0"/>
                  <w:marRight w:val="0"/>
                  <w:marTop w:val="0"/>
                  <w:marBottom w:val="0"/>
                  <w:divBdr>
                    <w:top w:val="none" w:sz="0" w:space="0" w:color="auto"/>
                    <w:left w:val="none" w:sz="0" w:space="0" w:color="auto"/>
                    <w:bottom w:val="none" w:sz="0" w:space="0" w:color="auto"/>
                    <w:right w:val="none" w:sz="0" w:space="0" w:color="auto"/>
                  </w:divBdr>
                  <w:divsChild>
                    <w:div w:id="58066341">
                      <w:marLeft w:val="0"/>
                      <w:marRight w:val="0"/>
                      <w:marTop w:val="0"/>
                      <w:marBottom w:val="0"/>
                      <w:divBdr>
                        <w:top w:val="none" w:sz="0" w:space="0" w:color="auto"/>
                        <w:left w:val="none" w:sz="0" w:space="0" w:color="auto"/>
                        <w:bottom w:val="none" w:sz="0" w:space="0" w:color="auto"/>
                        <w:right w:val="none" w:sz="0" w:space="0" w:color="auto"/>
                      </w:divBdr>
                    </w:div>
                  </w:divsChild>
                </w:div>
                <w:div w:id="121928188">
                  <w:marLeft w:val="0"/>
                  <w:marRight w:val="0"/>
                  <w:marTop w:val="0"/>
                  <w:marBottom w:val="0"/>
                  <w:divBdr>
                    <w:top w:val="none" w:sz="0" w:space="0" w:color="auto"/>
                    <w:left w:val="none" w:sz="0" w:space="0" w:color="auto"/>
                    <w:bottom w:val="none" w:sz="0" w:space="0" w:color="auto"/>
                    <w:right w:val="none" w:sz="0" w:space="0" w:color="auto"/>
                  </w:divBdr>
                  <w:divsChild>
                    <w:div w:id="41174254">
                      <w:marLeft w:val="0"/>
                      <w:marRight w:val="0"/>
                      <w:marTop w:val="0"/>
                      <w:marBottom w:val="0"/>
                      <w:divBdr>
                        <w:top w:val="none" w:sz="0" w:space="0" w:color="auto"/>
                        <w:left w:val="none" w:sz="0" w:space="0" w:color="auto"/>
                        <w:bottom w:val="none" w:sz="0" w:space="0" w:color="auto"/>
                        <w:right w:val="none" w:sz="0" w:space="0" w:color="auto"/>
                      </w:divBdr>
                    </w:div>
                  </w:divsChild>
                </w:div>
                <w:div w:id="132718754">
                  <w:marLeft w:val="0"/>
                  <w:marRight w:val="0"/>
                  <w:marTop w:val="0"/>
                  <w:marBottom w:val="0"/>
                  <w:divBdr>
                    <w:top w:val="none" w:sz="0" w:space="0" w:color="auto"/>
                    <w:left w:val="none" w:sz="0" w:space="0" w:color="auto"/>
                    <w:bottom w:val="none" w:sz="0" w:space="0" w:color="auto"/>
                    <w:right w:val="none" w:sz="0" w:space="0" w:color="auto"/>
                  </w:divBdr>
                  <w:divsChild>
                    <w:div w:id="703335685">
                      <w:marLeft w:val="0"/>
                      <w:marRight w:val="0"/>
                      <w:marTop w:val="0"/>
                      <w:marBottom w:val="0"/>
                      <w:divBdr>
                        <w:top w:val="none" w:sz="0" w:space="0" w:color="auto"/>
                        <w:left w:val="none" w:sz="0" w:space="0" w:color="auto"/>
                        <w:bottom w:val="none" w:sz="0" w:space="0" w:color="auto"/>
                        <w:right w:val="none" w:sz="0" w:space="0" w:color="auto"/>
                      </w:divBdr>
                    </w:div>
                  </w:divsChild>
                </w:div>
                <w:div w:id="164905667">
                  <w:marLeft w:val="0"/>
                  <w:marRight w:val="0"/>
                  <w:marTop w:val="0"/>
                  <w:marBottom w:val="0"/>
                  <w:divBdr>
                    <w:top w:val="none" w:sz="0" w:space="0" w:color="auto"/>
                    <w:left w:val="none" w:sz="0" w:space="0" w:color="auto"/>
                    <w:bottom w:val="none" w:sz="0" w:space="0" w:color="auto"/>
                    <w:right w:val="none" w:sz="0" w:space="0" w:color="auto"/>
                  </w:divBdr>
                  <w:divsChild>
                    <w:div w:id="330839798">
                      <w:marLeft w:val="0"/>
                      <w:marRight w:val="0"/>
                      <w:marTop w:val="0"/>
                      <w:marBottom w:val="0"/>
                      <w:divBdr>
                        <w:top w:val="none" w:sz="0" w:space="0" w:color="auto"/>
                        <w:left w:val="none" w:sz="0" w:space="0" w:color="auto"/>
                        <w:bottom w:val="none" w:sz="0" w:space="0" w:color="auto"/>
                        <w:right w:val="none" w:sz="0" w:space="0" w:color="auto"/>
                      </w:divBdr>
                    </w:div>
                  </w:divsChild>
                </w:div>
                <w:div w:id="189496251">
                  <w:marLeft w:val="0"/>
                  <w:marRight w:val="0"/>
                  <w:marTop w:val="0"/>
                  <w:marBottom w:val="0"/>
                  <w:divBdr>
                    <w:top w:val="none" w:sz="0" w:space="0" w:color="auto"/>
                    <w:left w:val="none" w:sz="0" w:space="0" w:color="auto"/>
                    <w:bottom w:val="none" w:sz="0" w:space="0" w:color="auto"/>
                    <w:right w:val="none" w:sz="0" w:space="0" w:color="auto"/>
                  </w:divBdr>
                  <w:divsChild>
                    <w:div w:id="336464497">
                      <w:marLeft w:val="0"/>
                      <w:marRight w:val="0"/>
                      <w:marTop w:val="0"/>
                      <w:marBottom w:val="0"/>
                      <w:divBdr>
                        <w:top w:val="none" w:sz="0" w:space="0" w:color="auto"/>
                        <w:left w:val="none" w:sz="0" w:space="0" w:color="auto"/>
                        <w:bottom w:val="none" w:sz="0" w:space="0" w:color="auto"/>
                        <w:right w:val="none" w:sz="0" w:space="0" w:color="auto"/>
                      </w:divBdr>
                    </w:div>
                  </w:divsChild>
                </w:div>
                <w:div w:id="191848261">
                  <w:marLeft w:val="0"/>
                  <w:marRight w:val="0"/>
                  <w:marTop w:val="0"/>
                  <w:marBottom w:val="0"/>
                  <w:divBdr>
                    <w:top w:val="none" w:sz="0" w:space="0" w:color="auto"/>
                    <w:left w:val="none" w:sz="0" w:space="0" w:color="auto"/>
                    <w:bottom w:val="none" w:sz="0" w:space="0" w:color="auto"/>
                    <w:right w:val="none" w:sz="0" w:space="0" w:color="auto"/>
                  </w:divBdr>
                  <w:divsChild>
                    <w:div w:id="612828941">
                      <w:marLeft w:val="0"/>
                      <w:marRight w:val="0"/>
                      <w:marTop w:val="0"/>
                      <w:marBottom w:val="0"/>
                      <w:divBdr>
                        <w:top w:val="none" w:sz="0" w:space="0" w:color="auto"/>
                        <w:left w:val="none" w:sz="0" w:space="0" w:color="auto"/>
                        <w:bottom w:val="none" w:sz="0" w:space="0" w:color="auto"/>
                        <w:right w:val="none" w:sz="0" w:space="0" w:color="auto"/>
                      </w:divBdr>
                    </w:div>
                    <w:div w:id="1182862883">
                      <w:marLeft w:val="0"/>
                      <w:marRight w:val="0"/>
                      <w:marTop w:val="0"/>
                      <w:marBottom w:val="0"/>
                      <w:divBdr>
                        <w:top w:val="none" w:sz="0" w:space="0" w:color="auto"/>
                        <w:left w:val="none" w:sz="0" w:space="0" w:color="auto"/>
                        <w:bottom w:val="none" w:sz="0" w:space="0" w:color="auto"/>
                        <w:right w:val="none" w:sz="0" w:space="0" w:color="auto"/>
                      </w:divBdr>
                    </w:div>
                    <w:div w:id="1303803463">
                      <w:marLeft w:val="0"/>
                      <w:marRight w:val="0"/>
                      <w:marTop w:val="0"/>
                      <w:marBottom w:val="0"/>
                      <w:divBdr>
                        <w:top w:val="none" w:sz="0" w:space="0" w:color="auto"/>
                        <w:left w:val="none" w:sz="0" w:space="0" w:color="auto"/>
                        <w:bottom w:val="none" w:sz="0" w:space="0" w:color="auto"/>
                        <w:right w:val="none" w:sz="0" w:space="0" w:color="auto"/>
                      </w:divBdr>
                    </w:div>
                  </w:divsChild>
                </w:div>
                <w:div w:id="212083416">
                  <w:marLeft w:val="0"/>
                  <w:marRight w:val="0"/>
                  <w:marTop w:val="0"/>
                  <w:marBottom w:val="0"/>
                  <w:divBdr>
                    <w:top w:val="none" w:sz="0" w:space="0" w:color="auto"/>
                    <w:left w:val="none" w:sz="0" w:space="0" w:color="auto"/>
                    <w:bottom w:val="none" w:sz="0" w:space="0" w:color="auto"/>
                    <w:right w:val="none" w:sz="0" w:space="0" w:color="auto"/>
                  </w:divBdr>
                  <w:divsChild>
                    <w:div w:id="966351482">
                      <w:marLeft w:val="0"/>
                      <w:marRight w:val="0"/>
                      <w:marTop w:val="0"/>
                      <w:marBottom w:val="0"/>
                      <w:divBdr>
                        <w:top w:val="none" w:sz="0" w:space="0" w:color="auto"/>
                        <w:left w:val="none" w:sz="0" w:space="0" w:color="auto"/>
                        <w:bottom w:val="none" w:sz="0" w:space="0" w:color="auto"/>
                        <w:right w:val="none" w:sz="0" w:space="0" w:color="auto"/>
                      </w:divBdr>
                    </w:div>
                  </w:divsChild>
                </w:div>
                <w:div w:id="212273145">
                  <w:marLeft w:val="0"/>
                  <w:marRight w:val="0"/>
                  <w:marTop w:val="0"/>
                  <w:marBottom w:val="0"/>
                  <w:divBdr>
                    <w:top w:val="none" w:sz="0" w:space="0" w:color="auto"/>
                    <w:left w:val="none" w:sz="0" w:space="0" w:color="auto"/>
                    <w:bottom w:val="none" w:sz="0" w:space="0" w:color="auto"/>
                    <w:right w:val="none" w:sz="0" w:space="0" w:color="auto"/>
                  </w:divBdr>
                  <w:divsChild>
                    <w:div w:id="1572739117">
                      <w:marLeft w:val="0"/>
                      <w:marRight w:val="0"/>
                      <w:marTop w:val="0"/>
                      <w:marBottom w:val="0"/>
                      <w:divBdr>
                        <w:top w:val="none" w:sz="0" w:space="0" w:color="auto"/>
                        <w:left w:val="none" w:sz="0" w:space="0" w:color="auto"/>
                        <w:bottom w:val="none" w:sz="0" w:space="0" w:color="auto"/>
                        <w:right w:val="none" w:sz="0" w:space="0" w:color="auto"/>
                      </w:divBdr>
                    </w:div>
                  </w:divsChild>
                </w:div>
                <w:div w:id="266743765">
                  <w:marLeft w:val="0"/>
                  <w:marRight w:val="0"/>
                  <w:marTop w:val="0"/>
                  <w:marBottom w:val="0"/>
                  <w:divBdr>
                    <w:top w:val="none" w:sz="0" w:space="0" w:color="auto"/>
                    <w:left w:val="none" w:sz="0" w:space="0" w:color="auto"/>
                    <w:bottom w:val="none" w:sz="0" w:space="0" w:color="auto"/>
                    <w:right w:val="none" w:sz="0" w:space="0" w:color="auto"/>
                  </w:divBdr>
                  <w:divsChild>
                    <w:div w:id="700319898">
                      <w:marLeft w:val="0"/>
                      <w:marRight w:val="0"/>
                      <w:marTop w:val="0"/>
                      <w:marBottom w:val="0"/>
                      <w:divBdr>
                        <w:top w:val="none" w:sz="0" w:space="0" w:color="auto"/>
                        <w:left w:val="none" w:sz="0" w:space="0" w:color="auto"/>
                        <w:bottom w:val="none" w:sz="0" w:space="0" w:color="auto"/>
                        <w:right w:val="none" w:sz="0" w:space="0" w:color="auto"/>
                      </w:divBdr>
                    </w:div>
                  </w:divsChild>
                </w:div>
                <w:div w:id="268006269">
                  <w:marLeft w:val="0"/>
                  <w:marRight w:val="0"/>
                  <w:marTop w:val="0"/>
                  <w:marBottom w:val="0"/>
                  <w:divBdr>
                    <w:top w:val="none" w:sz="0" w:space="0" w:color="auto"/>
                    <w:left w:val="none" w:sz="0" w:space="0" w:color="auto"/>
                    <w:bottom w:val="none" w:sz="0" w:space="0" w:color="auto"/>
                    <w:right w:val="none" w:sz="0" w:space="0" w:color="auto"/>
                  </w:divBdr>
                  <w:divsChild>
                    <w:div w:id="886573637">
                      <w:marLeft w:val="0"/>
                      <w:marRight w:val="0"/>
                      <w:marTop w:val="0"/>
                      <w:marBottom w:val="0"/>
                      <w:divBdr>
                        <w:top w:val="none" w:sz="0" w:space="0" w:color="auto"/>
                        <w:left w:val="none" w:sz="0" w:space="0" w:color="auto"/>
                        <w:bottom w:val="none" w:sz="0" w:space="0" w:color="auto"/>
                        <w:right w:val="none" w:sz="0" w:space="0" w:color="auto"/>
                      </w:divBdr>
                    </w:div>
                  </w:divsChild>
                </w:div>
                <w:div w:id="308095065">
                  <w:marLeft w:val="0"/>
                  <w:marRight w:val="0"/>
                  <w:marTop w:val="0"/>
                  <w:marBottom w:val="0"/>
                  <w:divBdr>
                    <w:top w:val="none" w:sz="0" w:space="0" w:color="auto"/>
                    <w:left w:val="none" w:sz="0" w:space="0" w:color="auto"/>
                    <w:bottom w:val="none" w:sz="0" w:space="0" w:color="auto"/>
                    <w:right w:val="none" w:sz="0" w:space="0" w:color="auto"/>
                  </w:divBdr>
                  <w:divsChild>
                    <w:div w:id="546530368">
                      <w:marLeft w:val="0"/>
                      <w:marRight w:val="0"/>
                      <w:marTop w:val="0"/>
                      <w:marBottom w:val="0"/>
                      <w:divBdr>
                        <w:top w:val="none" w:sz="0" w:space="0" w:color="auto"/>
                        <w:left w:val="none" w:sz="0" w:space="0" w:color="auto"/>
                        <w:bottom w:val="none" w:sz="0" w:space="0" w:color="auto"/>
                        <w:right w:val="none" w:sz="0" w:space="0" w:color="auto"/>
                      </w:divBdr>
                    </w:div>
                  </w:divsChild>
                </w:div>
                <w:div w:id="328992572">
                  <w:marLeft w:val="0"/>
                  <w:marRight w:val="0"/>
                  <w:marTop w:val="0"/>
                  <w:marBottom w:val="0"/>
                  <w:divBdr>
                    <w:top w:val="none" w:sz="0" w:space="0" w:color="auto"/>
                    <w:left w:val="none" w:sz="0" w:space="0" w:color="auto"/>
                    <w:bottom w:val="none" w:sz="0" w:space="0" w:color="auto"/>
                    <w:right w:val="none" w:sz="0" w:space="0" w:color="auto"/>
                  </w:divBdr>
                  <w:divsChild>
                    <w:div w:id="1085373693">
                      <w:marLeft w:val="0"/>
                      <w:marRight w:val="0"/>
                      <w:marTop w:val="0"/>
                      <w:marBottom w:val="0"/>
                      <w:divBdr>
                        <w:top w:val="none" w:sz="0" w:space="0" w:color="auto"/>
                        <w:left w:val="none" w:sz="0" w:space="0" w:color="auto"/>
                        <w:bottom w:val="none" w:sz="0" w:space="0" w:color="auto"/>
                        <w:right w:val="none" w:sz="0" w:space="0" w:color="auto"/>
                      </w:divBdr>
                    </w:div>
                  </w:divsChild>
                </w:div>
                <w:div w:id="331447567">
                  <w:marLeft w:val="0"/>
                  <w:marRight w:val="0"/>
                  <w:marTop w:val="0"/>
                  <w:marBottom w:val="0"/>
                  <w:divBdr>
                    <w:top w:val="none" w:sz="0" w:space="0" w:color="auto"/>
                    <w:left w:val="none" w:sz="0" w:space="0" w:color="auto"/>
                    <w:bottom w:val="none" w:sz="0" w:space="0" w:color="auto"/>
                    <w:right w:val="none" w:sz="0" w:space="0" w:color="auto"/>
                  </w:divBdr>
                  <w:divsChild>
                    <w:div w:id="1158572373">
                      <w:marLeft w:val="0"/>
                      <w:marRight w:val="0"/>
                      <w:marTop w:val="0"/>
                      <w:marBottom w:val="0"/>
                      <w:divBdr>
                        <w:top w:val="none" w:sz="0" w:space="0" w:color="auto"/>
                        <w:left w:val="none" w:sz="0" w:space="0" w:color="auto"/>
                        <w:bottom w:val="none" w:sz="0" w:space="0" w:color="auto"/>
                        <w:right w:val="none" w:sz="0" w:space="0" w:color="auto"/>
                      </w:divBdr>
                    </w:div>
                  </w:divsChild>
                </w:div>
                <w:div w:id="334841745">
                  <w:marLeft w:val="0"/>
                  <w:marRight w:val="0"/>
                  <w:marTop w:val="0"/>
                  <w:marBottom w:val="0"/>
                  <w:divBdr>
                    <w:top w:val="none" w:sz="0" w:space="0" w:color="auto"/>
                    <w:left w:val="none" w:sz="0" w:space="0" w:color="auto"/>
                    <w:bottom w:val="none" w:sz="0" w:space="0" w:color="auto"/>
                    <w:right w:val="none" w:sz="0" w:space="0" w:color="auto"/>
                  </w:divBdr>
                  <w:divsChild>
                    <w:div w:id="101806926">
                      <w:marLeft w:val="0"/>
                      <w:marRight w:val="0"/>
                      <w:marTop w:val="0"/>
                      <w:marBottom w:val="0"/>
                      <w:divBdr>
                        <w:top w:val="none" w:sz="0" w:space="0" w:color="auto"/>
                        <w:left w:val="none" w:sz="0" w:space="0" w:color="auto"/>
                        <w:bottom w:val="none" w:sz="0" w:space="0" w:color="auto"/>
                        <w:right w:val="none" w:sz="0" w:space="0" w:color="auto"/>
                      </w:divBdr>
                    </w:div>
                  </w:divsChild>
                </w:div>
                <w:div w:id="402534054">
                  <w:marLeft w:val="0"/>
                  <w:marRight w:val="0"/>
                  <w:marTop w:val="0"/>
                  <w:marBottom w:val="0"/>
                  <w:divBdr>
                    <w:top w:val="none" w:sz="0" w:space="0" w:color="auto"/>
                    <w:left w:val="none" w:sz="0" w:space="0" w:color="auto"/>
                    <w:bottom w:val="none" w:sz="0" w:space="0" w:color="auto"/>
                    <w:right w:val="none" w:sz="0" w:space="0" w:color="auto"/>
                  </w:divBdr>
                  <w:divsChild>
                    <w:div w:id="34356328">
                      <w:marLeft w:val="0"/>
                      <w:marRight w:val="0"/>
                      <w:marTop w:val="0"/>
                      <w:marBottom w:val="0"/>
                      <w:divBdr>
                        <w:top w:val="none" w:sz="0" w:space="0" w:color="auto"/>
                        <w:left w:val="none" w:sz="0" w:space="0" w:color="auto"/>
                        <w:bottom w:val="none" w:sz="0" w:space="0" w:color="auto"/>
                        <w:right w:val="none" w:sz="0" w:space="0" w:color="auto"/>
                      </w:divBdr>
                    </w:div>
                    <w:div w:id="133258699">
                      <w:marLeft w:val="0"/>
                      <w:marRight w:val="0"/>
                      <w:marTop w:val="0"/>
                      <w:marBottom w:val="0"/>
                      <w:divBdr>
                        <w:top w:val="none" w:sz="0" w:space="0" w:color="auto"/>
                        <w:left w:val="none" w:sz="0" w:space="0" w:color="auto"/>
                        <w:bottom w:val="none" w:sz="0" w:space="0" w:color="auto"/>
                        <w:right w:val="none" w:sz="0" w:space="0" w:color="auto"/>
                      </w:divBdr>
                    </w:div>
                    <w:div w:id="308290983">
                      <w:marLeft w:val="0"/>
                      <w:marRight w:val="0"/>
                      <w:marTop w:val="0"/>
                      <w:marBottom w:val="0"/>
                      <w:divBdr>
                        <w:top w:val="none" w:sz="0" w:space="0" w:color="auto"/>
                        <w:left w:val="none" w:sz="0" w:space="0" w:color="auto"/>
                        <w:bottom w:val="none" w:sz="0" w:space="0" w:color="auto"/>
                        <w:right w:val="none" w:sz="0" w:space="0" w:color="auto"/>
                      </w:divBdr>
                    </w:div>
                    <w:div w:id="372654517">
                      <w:marLeft w:val="0"/>
                      <w:marRight w:val="0"/>
                      <w:marTop w:val="0"/>
                      <w:marBottom w:val="0"/>
                      <w:divBdr>
                        <w:top w:val="none" w:sz="0" w:space="0" w:color="auto"/>
                        <w:left w:val="none" w:sz="0" w:space="0" w:color="auto"/>
                        <w:bottom w:val="none" w:sz="0" w:space="0" w:color="auto"/>
                        <w:right w:val="none" w:sz="0" w:space="0" w:color="auto"/>
                      </w:divBdr>
                    </w:div>
                    <w:div w:id="378821088">
                      <w:marLeft w:val="0"/>
                      <w:marRight w:val="0"/>
                      <w:marTop w:val="0"/>
                      <w:marBottom w:val="0"/>
                      <w:divBdr>
                        <w:top w:val="none" w:sz="0" w:space="0" w:color="auto"/>
                        <w:left w:val="none" w:sz="0" w:space="0" w:color="auto"/>
                        <w:bottom w:val="none" w:sz="0" w:space="0" w:color="auto"/>
                        <w:right w:val="none" w:sz="0" w:space="0" w:color="auto"/>
                      </w:divBdr>
                    </w:div>
                    <w:div w:id="807825639">
                      <w:marLeft w:val="0"/>
                      <w:marRight w:val="0"/>
                      <w:marTop w:val="0"/>
                      <w:marBottom w:val="0"/>
                      <w:divBdr>
                        <w:top w:val="none" w:sz="0" w:space="0" w:color="auto"/>
                        <w:left w:val="none" w:sz="0" w:space="0" w:color="auto"/>
                        <w:bottom w:val="none" w:sz="0" w:space="0" w:color="auto"/>
                        <w:right w:val="none" w:sz="0" w:space="0" w:color="auto"/>
                      </w:divBdr>
                    </w:div>
                    <w:div w:id="976029268">
                      <w:marLeft w:val="0"/>
                      <w:marRight w:val="0"/>
                      <w:marTop w:val="0"/>
                      <w:marBottom w:val="0"/>
                      <w:divBdr>
                        <w:top w:val="none" w:sz="0" w:space="0" w:color="auto"/>
                        <w:left w:val="none" w:sz="0" w:space="0" w:color="auto"/>
                        <w:bottom w:val="none" w:sz="0" w:space="0" w:color="auto"/>
                        <w:right w:val="none" w:sz="0" w:space="0" w:color="auto"/>
                      </w:divBdr>
                    </w:div>
                    <w:div w:id="1108886039">
                      <w:marLeft w:val="0"/>
                      <w:marRight w:val="0"/>
                      <w:marTop w:val="0"/>
                      <w:marBottom w:val="0"/>
                      <w:divBdr>
                        <w:top w:val="none" w:sz="0" w:space="0" w:color="auto"/>
                        <w:left w:val="none" w:sz="0" w:space="0" w:color="auto"/>
                        <w:bottom w:val="none" w:sz="0" w:space="0" w:color="auto"/>
                        <w:right w:val="none" w:sz="0" w:space="0" w:color="auto"/>
                      </w:divBdr>
                    </w:div>
                    <w:div w:id="1189374994">
                      <w:marLeft w:val="0"/>
                      <w:marRight w:val="0"/>
                      <w:marTop w:val="0"/>
                      <w:marBottom w:val="0"/>
                      <w:divBdr>
                        <w:top w:val="none" w:sz="0" w:space="0" w:color="auto"/>
                        <w:left w:val="none" w:sz="0" w:space="0" w:color="auto"/>
                        <w:bottom w:val="none" w:sz="0" w:space="0" w:color="auto"/>
                        <w:right w:val="none" w:sz="0" w:space="0" w:color="auto"/>
                      </w:divBdr>
                    </w:div>
                    <w:div w:id="1198934997">
                      <w:marLeft w:val="0"/>
                      <w:marRight w:val="0"/>
                      <w:marTop w:val="0"/>
                      <w:marBottom w:val="0"/>
                      <w:divBdr>
                        <w:top w:val="none" w:sz="0" w:space="0" w:color="auto"/>
                        <w:left w:val="none" w:sz="0" w:space="0" w:color="auto"/>
                        <w:bottom w:val="none" w:sz="0" w:space="0" w:color="auto"/>
                        <w:right w:val="none" w:sz="0" w:space="0" w:color="auto"/>
                      </w:divBdr>
                    </w:div>
                    <w:div w:id="1398167903">
                      <w:marLeft w:val="0"/>
                      <w:marRight w:val="0"/>
                      <w:marTop w:val="0"/>
                      <w:marBottom w:val="0"/>
                      <w:divBdr>
                        <w:top w:val="none" w:sz="0" w:space="0" w:color="auto"/>
                        <w:left w:val="none" w:sz="0" w:space="0" w:color="auto"/>
                        <w:bottom w:val="none" w:sz="0" w:space="0" w:color="auto"/>
                        <w:right w:val="none" w:sz="0" w:space="0" w:color="auto"/>
                      </w:divBdr>
                    </w:div>
                    <w:div w:id="1438408386">
                      <w:marLeft w:val="0"/>
                      <w:marRight w:val="0"/>
                      <w:marTop w:val="0"/>
                      <w:marBottom w:val="0"/>
                      <w:divBdr>
                        <w:top w:val="none" w:sz="0" w:space="0" w:color="auto"/>
                        <w:left w:val="none" w:sz="0" w:space="0" w:color="auto"/>
                        <w:bottom w:val="none" w:sz="0" w:space="0" w:color="auto"/>
                        <w:right w:val="none" w:sz="0" w:space="0" w:color="auto"/>
                      </w:divBdr>
                    </w:div>
                    <w:div w:id="1991326272">
                      <w:marLeft w:val="0"/>
                      <w:marRight w:val="0"/>
                      <w:marTop w:val="0"/>
                      <w:marBottom w:val="0"/>
                      <w:divBdr>
                        <w:top w:val="none" w:sz="0" w:space="0" w:color="auto"/>
                        <w:left w:val="none" w:sz="0" w:space="0" w:color="auto"/>
                        <w:bottom w:val="none" w:sz="0" w:space="0" w:color="auto"/>
                        <w:right w:val="none" w:sz="0" w:space="0" w:color="auto"/>
                      </w:divBdr>
                    </w:div>
                  </w:divsChild>
                </w:div>
                <w:div w:id="421535240">
                  <w:marLeft w:val="0"/>
                  <w:marRight w:val="0"/>
                  <w:marTop w:val="0"/>
                  <w:marBottom w:val="0"/>
                  <w:divBdr>
                    <w:top w:val="none" w:sz="0" w:space="0" w:color="auto"/>
                    <w:left w:val="none" w:sz="0" w:space="0" w:color="auto"/>
                    <w:bottom w:val="none" w:sz="0" w:space="0" w:color="auto"/>
                    <w:right w:val="none" w:sz="0" w:space="0" w:color="auto"/>
                  </w:divBdr>
                  <w:divsChild>
                    <w:div w:id="367994999">
                      <w:marLeft w:val="0"/>
                      <w:marRight w:val="0"/>
                      <w:marTop w:val="0"/>
                      <w:marBottom w:val="0"/>
                      <w:divBdr>
                        <w:top w:val="none" w:sz="0" w:space="0" w:color="auto"/>
                        <w:left w:val="none" w:sz="0" w:space="0" w:color="auto"/>
                        <w:bottom w:val="none" w:sz="0" w:space="0" w:color="auto"/>
                        <w:right w:val="none" w:sz="0" w:space="0" w:color="auto"/>
                      </w:divBdr>
                    </w:div>
                    <w:div w:id="717242626">
                      <w:marLeft w:val="0"/>
                      <w:marRight w:val="0"/>
                      <w:marTop w:val="0"/>
                      <w:marBottom w:val="0"/>
                      <w:divBdr>
                        <w:top w:val="none" w:sz="0" w:space="0" w:color="auto"/>
                        <w:left w:val="none" w:sz="0" w:space="0" w:color="auto"/>
                        <w:bottom w:val="none" w:sz="0" w:space="0" w:color="auto"/>
                        <w:right w:val="none" w:sz="0" w:space="0" w:color="auto"/>
                      </w:divBdr>
                    </w:div>
                    <w:div w:id="881942044">
                      <w:marLeft w:val="0"/>
                      <w:marRight w:val="0"/>
                      <w:marTop w:val="0"/>
                      <w:marBottom w:val="0"/>
                      <w:divBdr>
                        <w:top w:val="none" w:sz="0" w:space="0" w:color="auto"/>
                        <w:left w:val="none" w:sz="0" w:space="0" w:color="auto"/>
                        <w:bottom w:val="none" w:sz="0" w:space="0" w:color="auto"/>
                        <w:right w:val="none" w:sz="0" w:space="0" w:color="auto"/>
                      </w:divBdr>
                    </w:div>
                    <w:div w:id="1252736113">
                      <w:marLeft w:val="0"/>
                      <w:marRight w:val="0"/>
                      <w:marTop w:val="0"/>
                      <w:marBottom w:val="0"/>
                      <w:divBdr>
                        <w:top w:val="none" w:sz="0" w:space="0" w:color="auto"/>
                        <w:left w:val="none" w:sz="0" w:space="0" w:color="auto"/>
                        <w:bottom w:val="none" w:sz="0" w:space="0" w:color="auto"/>
                        <w:right w:val="none" w:sz="0" w:space="0" w:color="auto"/>
                      </w:divBdr>
                    </w:div>
                    <w:div w:id="1401518638">
                      <w:marLeft w:val="0"/>
                      <w:marRight w:val="0"/>
                      <w:marTop w:val="0"/>
                      <w:marBottom w:val="0"/>
                      <w:divBdr>
                        <w:top w:val="none" w:sz="0" w:space="0" w:color="auto"/>
                        <w:left w:val="none" w:sz="0" w:space="0" w:color="auto"/>
                        <w:bottom w:val="none" w:sz="0" w:space="0" w:color="auto"/>
                        <w:right w:val="none" w:sz="0" w:space="0" w:color="auto"/>
                      </w:divBdr>
                    </w:div>
                    <w:div w:id="1508247887">
                      <w:marLeft w:val="0"/>
                      <w:marRight w:val="0"/>
                      <w:marTop w:val="0"/>
                      <w:marBottom w:val="0"/>
                      <w:divBdr>
                        <w:top w:val="none" w:sz="0" w:space="0" w:color="auto"/>
                        <w:left w:val="none" w:sz="0" w:space="0" w:color="auto"/>
                        <w:bottom w:val="none" w:sz="0" w:space="0" w:color="auto"/>
                        <w:right w:val="none" w:sz="0" w:space="0" w:color="auto"/>
                      </w:divBdr>
                    </w:div>
                    <w:div w:id="1647977835">
                      <w:marLeft w:val="0"/>
                      <w:marRight w:val="0"/>
                      <w:marTop w:val="0"/>
                      <w:marBottom w:val="0"/>
                      <w:divBdr>
                        <w:top w:val="none" w:sz="0" w:space="0" w:color="auto"/>
                        <w:left w:val="none" w:sz="0" w:space="0" w:color="auto"/>
                        <w:bottom w:val="none" w:sz="0" w:space="0" w:color="auto"/>
                        <w:right w:val="none" w:sz="0" w:space="0" w:color="auto"/>
                      </w:divBdr>
                    </w:div>
                    <w:div w:id="1800299663">
                      <w:marLeft w:val="0"/>
                      <w:marRight w:val="0"/>
                      <w:marTop w:val="0"/>
                      <w:marBottom w:val="0"/>
                      <w:divBdr>
                        <w:top w:val="none" w:sz="0" w:space="0" w:color="auto"/>
                        <w:left w:val="none" w:sz="0" w:space="0" w:color="auto"/>
                        <w:bottom w:val="none" w:sz="0" w:space="0" w:color="auto"/>
                        <w:right w:val="none" w:sz="0" w:space="0" w:color="auto"/>
                      </w:divBdr>
                    </w:div>
                    <w:div w:id="1969970498">
                      <w:marLeft w:val="0"/>
                      <w:marRight w:val="0"/>
                      <w:marTop w:val="0"/>
                      <w:marBottom w:val="0"/>
                      <w:divBdr>
                        <w:top w:val="none" w:sz="0" w:space="0" w:color="auto"/>
                        <w:left w:val="none" w:sz="0" w:space="0" w:color="auto"/>
                        <w:bottom w:val="none" w:sz="0" w:space="0" w:color="auto"/>
                        <w:right w:val="none" w:sz="0" w:space="0" w:color="auto"/>
                      </w:divBdr>
                    </w:div>
                    <w:div w:id="2018803145">
                      <w:marLeft w:val="0"/>
                      <w:marRight w:val="0"/>
                      <w:marTop w:val="0"/>
                      <w:marBottom w:val="0"/>
                      <w:divBdr>
                        <w:top w:val="none" w:sz="0" w:space="0" w:color="auto"/>
                        <w:left w:val="none" w:sz="0" w:space="0" w:color="auto"/>
                        <w:bottom w:val="none" w:sz="0" w:space="0" w:color="auto"/>
                        <w:right w:val="none" w:sz="0" w:space="0" w:color="auto"/>
                      </w:divBdr>
                    </w:div>
                  </w:divsChild>
                </w:div>
                <w:div w:id="476264080">
                  <w:marLeft w:val="0"/>
                  <w:marRight w:val="0"/>
                  <w:marTop w:val="0"/>
                  <w:marBottom w:val="0"/>
                  <w:divBdr>
                    <w:top w:val="none" w:sz="0" w:space="0" w:color="auto"/>
                    <w:left w:val="none" w:sz="0" w:space="0" w:color="auto"/>
                    <w:bottom w:val="none" w:sz="0" w:space="0" w:color="auto"/>
                    <w:right w:val="none" w:sz="0" w:space="0" w:color="auto"/>
                  </w:divBdr>
                  <w:divsChild>
                    <w:div w:id="171182969">
                      <w:marLeft w:val="0"/>
                      <w:marRight w:val="0"/>
                      <w:marTop w:val="0"/>
                      <w:marBottom w:val="0"/>
                      <w:divBdr>
                        <w:top w:val="none" w:sz="0" w:space="0" w:color="auto"/>
                        <w:left w:val="none" w:sz="0" w:space="0" w:color="auto"/>
                        <w:bottom w:val="none" w:sz="0" w:space="0" w:color="auto"/>
                        <w:right w:val="none" w:sz="0" w:space="0" w:color="auto"/>
                      </w:divBdr>
                    </w:div>
                    <w:div w:id="263461487">
                      <w:marLeft w:val="0"/>
                      <w:marRight w:val="0"/>
                      <w:marTop w:val="0"/>
                      <w:marBottom w:val="0"/>
                      <w:divBdr>
                        <w:top w:val="none" w:sz="0" w:space="0" w:color="auto"/>
                        <w:left w:val="none" w:sz="0" w:space="0" w:color="auto"/>
                        <w:bottom w:val="none" w:sz="0" w:space="0" w:color="auto"/>
                        <w:right w:val="none" w:sz="0" w:space="0" w:color="auto"/>
                      </w:divBdr>
                    </w:div>
                    <w:div w:id="348525709">
                      <w:marLeft w:val="0"/>
                      <w:marRight w:val="0"/>
                      <w:marTop w:val="0"/>
                      <w:marBottom w:val="0"/>
                      <w:divBdr>
                        <w:top w:val="none" w:sz="0" w:space="0" w:color="auto"/>
                        <w:left w:val="none" w:sz="0" w:space="0" w:color="auto"/>
                        <w:bottom w:val="none" w:sz="0" w:space="0" w:color="auto"/>
                        <w:right w:val="none" w:sz="0" w:space="0" w:color="auto"/>
                      </w:divBdr>
                    </w:div>
                    <w:div w:id="485627295">
                      <w:marLeft w:val="0"/>
                      <w:marRight w:val="0"/>
                      <w:marTop w:val="0"/>
                      <w:marBottom w:val="0"/>
                      <w:divBdr>
                        <w:top w:val="none" w:sz="0" w:space="0" w:color="auto"/>
                        <w:left w:val="none" w:sz="0" w:space="0" w:color="auto"/>
                        <w:bottom w:val="none" w:sz="0" w:space="0" w:color="auto"/>
                        <w:right w:val="none" w:sz="0" w:space="0" w:color="auto"/>
                      </w:divBdr>
                    </w:div>
                    <w:div w:id="560557761">
                      <w:marLeft w:val="0"/>
                      <w:marRight w:val="0"/>
                      <w:marTop w:val="0"/>
                      <w:marBottom w:val="0"/>
                      <w:divBdr>
                        <w:top w:val="none" w:sz="0" w:space="0" w:color="auto"/>
                        <w:left w:val="none" w:sz="0" w:space="0" w:color="auto"/>
                        <w:bottom w:val="none" w:sz="0" w:space="0" w:color="auto"/>
                        <w:right w:val="none" w:sz="0" w:space="0" w:color="auto"/>
                      </w:divBdr>
                    </w:div>
                    <w:div w:id="1029843057">
                      <w:marLeft w:val="0"/>
                      <w:marRight w:val="0"/>
                      <w:marTop w:val="0"/>
                      <w:marBottom w:val="0"/>
                      <w:divBdr>
                        <w:top w:val="none" w:sz="0" w:space="0" w:color="auto"/>
                        <w:left w:val="none" w:sz="0" w:space="0" w:color="auto"/>
                        <w:bottom w:val="none" w:sz="0" w:space="0" w:color="auto"/>
                        <w:right w:val="none" w:sz="0" w:space="0" w:color="auto"/>
                      </w:divBdr>
                    </w:div>
                    <w:div w:id="1893612684">
                      <w:marLeft w:val="0"/>
                      <w:marRight w:val="0"/>
                      <w:marTop w:val="0"/>
                      <w:marBottom w:val="0"/>
                      <w:divBdr>
                        <w:top w:val="none" w:sz="0" w:space="0" w:color="auto"/>
                        <w:left w:val="none" w:sz="0" w:space="0" w:color="auto"/>
                        <w:bottom w:val="none" w:sz="0" w:space="0" w:color="auto"/>
                        <w:right w:val="none" w:sz="0" w:space="0" w:color="auto"/>
                      </w:divBdr>
                    </w:div>
                    <w:div w:id="1938519236">
                      <w:marLeft w:val="0"/>
                      <w:marRight w:val="0"/>
                      <w:marTop w:val="0"/>
                      <w:marBottom w:val="0"/>
                      <w:divBdr>
                        <w:top w:val="none" w:sz="0" w:space="0" w:color="auto"/>
                        <w:left w:val="none" w:sz="0" w:space="0" w:color="auto"/>
                        <w:bottom w:val="none" w:sz="0" w:space="0" w:color="auto"/>
                        <w:right w:val="none" w:sz="0" w:space="0" w:color="auto"/>
                      </w:divBdr>
                    </w:div>
                    <w:div w:id="1940284767">
                      <w:marLeft w:val="0"/>
                      <w:marRight w:val="0"/>
                      <w:marTop w:val="0"/>
                      <w:marBottom w:val="0"/>
                      <w:divBdr>
                        <w:top w:val="none" w:sz="0" w:space="0" w:color="auto"/>
                        <w:left w:val="none" w:sz="0" w:space="0" w:color="auto"/>
                        <w:bottom w:val="none" w:sz="0" w:space="0" w:color="auto"/>
                        <w:right w:val="none" w:sz="0" w:space="0" w:color="auto"/>
                      </w:divBdr>
                    </w:div>
                  </w:divsChild>
                </w:div>
                <w:div w:id="586303574">
                  <w:marLeft w:val="0"/>
                  <w:marRight w:val="0"/>
                  <w:marTop w:val="0"/>
                  <w:marBottom w:val="0"/>
                  <w:divBdr>
                    <w:top w:val="none" w:sz="0" w:space="0" w:color="auto"/>
                    <w:left w:val="none" w:sz="0" w:space="0" w:color="auto"/>
                    <w:bottom w:val="none" w:sz="0" w:space="0" w:color="auto"/>
                    <w:right w:val="none" w:sz="0" w:space="0" w:color="auto"/>
                  </w:divBdr>
                  <w:divsChild>
                    <w:div w:id="185098565">
                      <w:marLeft w:val="0"/>
                      <w:marRight w:val="0"/>
                      <w:marTop w:val="0"/>
                      <w:marBottom w:val="0"/>
                      <w:divBdr>
                        <w:top w:val="none" w:sz="0" w:space="0" w:color="auto"/>
                        <w:left w:val="none" w:sz="0" w:space="0" w:color="auto"/>
                        <w:bottom w:val="none" w:sz="0" w:space="0" w:color="auto"/>
                        <w:right w:val="none" w:sz="0" w:space="0" w:color="auto"/>
                      </w:divBdr>
                    </w:div>
                    <w:div w:id="659845595">
                      <w:marLeft w:val="0"/>
                      <w:marRight w:val="0"/>
                      <w:marTop w:val="0"/>
                      <w:marBottom w:val="0"/>
                      <w:divBdr>
                        <w:top w:val="none" w:sz="0" w:space="0" w:color="auto"/>
                        <w:left w:val="none" w:sz="0" w:space="0" w:color="auto"/>
                        <w:bottom w:val="none" w:sz="0" w:space="0" w:color="auto"/>
                        <w:right w:val="none" w:sz="0" w:space="0" w:color="auto"/>
                      </w:divBdr>
                    </w:div>
                    <w:div w:id="957877935">
                      <w:marLeft w:val="0"/>
                      <w:marRight w:val="0"/>
                      <w:marTop w:val="0"/>
                      <w:marBottom w:val="0"/>
                      <w:divBdr>
                        <w:top w:val="none" w:sz="0" w:space="0" w:color="auto"/>
                        <w:left w:val="none" w:sz="0" w:space="0" w:color="auto"/>
                        <w:bottom w:val="none" w:sz="0" w:space="0" w:color="auto"/>
                        <w:right w:val="none" w:sz="0" w:space="0" w:color="auto"/>
                      </w:divBdr>
                    </w:div>
                    <w:div w:id="1280843852">
                      <w:marLeft w:val="0"/>
                      <w:marRight w:val="0"/>
                      <w:marTop w:val="0"/>
                      <w:marBottom w:val="0"/>
                      <w:divBdr>
                        <w:top w:val="none" w:sz="0" w:space="0" w:color="auto"/>
                        <w:left w:val="none" w:sz="0" w:space="0" w:color="auto"/>
                        <w:bottom w:val="none" w:sz="0" w:space="0" w:color="auto"/>
                        <w:right w:val="none" w:sz="0" w:space="0" w:color="auto"/>
                      </w:divBdr>
                    </w:div>
                    <w:div w:id="1364133063">
                      <w:marLeft w:val="0"/>
                      <w:marRight w:val="0"/>
                      <w:marTop w:val="0"/>
                      <w:marBottom w:val="0"/>
                      <w:divBdr>
                        <w:top w:val="none" w:sz="0" w:space="0" w:color="auto"/>
                        <w:left w:val="none" w:sz="0" w:space="0" w:color="auto"/>
                        <w:bottom w:val="none" w:sz="0" w:space="0" w:color="auto"/>
                        <w:right w:val="none" w:sz="0" w:space="0" w:color="auto"/>
                      </w:divBdr>
                    </w:div>
                  </w:divsChild>
                </w:div>
                <w:div w:id="623968835">
                  <w:marLeft w:val="0"/>
                  <w:marRight w:val="0"/>
                  <w:marTop w:val="0"/>
                  <w:marBottom w:val="0"/>
                  <w:divBdr>
                    <w:top w:val="none" w:sz="0" w:space="0" w:color="auto"/>
                    <w:left w:val="none" w:sz="0" w:space="0" w:color="auto"/>
                    <w:bottom w:val="none" w:sz="0" w:space="0" w:color="auto"/>
                    <w:right w:val="none" w:sz="0" w:space="0" w:color="auto"/>
                  </w:divBdr>
                  <w:divsChild>
                    <w:div w:id="885333856">
                      <w:marLeft w:val="0"/>
                      <w:marRight w:val="0"/>
                      <w:marTop w:val="0"/>
                      <w:marBottom w:val="0"/>
                      <w:divBdr>
                        <w:top w:val="none" w:sz="0" w:space="0" w:color="auto"/>
                        <w:left w:val="none" w:sz="0" w:space="0" w:color="auto"/>
                        <w:bottom w:val="none" w:sz="0" w:space="0" w:color="auto"/>
                        <w:right w:val="none" w:sz="0" w:space="0" w:color="auto"/>
                      </w:divBdr>
                    </w:div>
                  </w:divsChild>
                </w:div>
                <w:div w:id="624392319">
                  <w:marLeft w:val="0"/>
                  <w:marRight w:val="0"/>
                  <w:marTop w:val="0"/>
                  <w:marBottom w:val="0"/>
                  <w:divBdr>
                    <w:top w:val="none" w:sz="0" w:space="0" w:color="auto"/>
                    <w:left w:val="none" w:sz="0" w:space="0" w:color="auto"/>
                    <w:bottom w:val="none" w:sz="0" w:space="0" w:color="auto"/>
                    <w:right w:val="none" w:sz="0" w:space="0" w:color="auto"/>
                  </w:divBdr>
                  <w:divsChild>
                    <w:div w:id="437721407">
                      <w:marLeft w:val="0"/>
                      <w:marRight w:val="0"/>
                      <w:marTop w:val="0"/>
                      <w:marBottom w:val="0"/>
                      <w:divBdr>
                        <w:top w:val="none" w:sz="0" w:space="0" w:color="auto"/>
                        <w:left w:val="none" w:sz="0" w:space="0" w:color="auto"/>
                        <w:bottom w:val="none" w:sz="0" w:space="0" w:color="auto"/>
                        <w:right w:val="none" w:sz="0" w:space="0" w:color="auto"/>
                      </w:divBdr>
                    </w:div>
                  </w:divsChild>
                </w:div>
                <w:div w:id="629165859">
                  <w:marLeft w:val="0"/>
                  <w:marRight w:val="0"/>
                  <w:marTop w:val="0"/>
                  <w:marBottom w:val="0"/>
                  <w:divBdr>
                    <w:top w:val="none" w:sz="0" w:space="0" w:color="auto"/>
                    <w:left w:val="none" w:sz="0" w:space="0" w:color="auto"/>
                    <w:bottom w:val="none" w:sz="0" w:space="0" w:color="auto"/>
                    <w:right w:val="none" w:sz="0" w:space="0" w:color="auto"/>
                  </w:divBdr>
                  <w:divsChild>
                    <w:div w:id="234363049">
                      <w:marLeft w:val="0"/>
                      <w:marRight w:val="0"/>
                      <w:marTop w:val="0"/>
                      <w:marBottom w:val="0"/>
                      <w:divBdr>
                        <w:top w:val="none" w:sz="0" w:space="0" w:color="auto"/>
                        <w:left w:val="none" w:sz="0" w:space="0" w:color="auto"/>
                        <w:bottom w:val="none" w:sz="0" w:space="0" w:color="auto"/>
                        <w:right w:val="none" w:sz="0" w:space="0" w:color="auto"/>
                      </w:divBdr>
                    </w:div>
                  </w:divsChild>
                </w:div>
                <w:div w:id="637804203">
                  <w:marLeft w:val="0"/>
                  <w:marRight w:val="0"/>
                  <w:marTop w:val="0"/>
                  <w:marBottom w:val="0"/>
                  <w:divBdr>
                    <w:top w:val="none" w:sz="0" w:space="0" w:color="auto"/>
                    <w:left w:val="none" w:sz="0" w:space="0" w:color="auto"/>
                    <w:bottom w:val="none" w:sz="0" w:space="0" w:color="auto"/>
                    <w:right w:val="none" w:sz="0" w:space="0" w:color="auto"/>
                  </w:divBdr>
                  <w:divsChild>
                    <w:div w:id="30083510">
                      <w:marLeft w:val="0"/>
                      <w:marRight w:val="0"/>
                      <w:marTop w:val="0"/>
                      <w:marBottom w:val="0"/>
                      <w:divBdr>
                        <w:top w:val="none" w:sz="0" w:space="0" w:color="auto"/>
                        <w:left w:val="none" w:sz="0" w:space="0" w:color="auto"/>
                        <w:bottom w:val="none" w:sz="0" w:space="0" w:color="auto"/>
                        <w:right w:val="none" w:sz="0" w:space="0" w:color="auto"/>
                      </w:divBdr>
                    </w:div>
                  </w:divsChild>
                </w:div>
                <w:div w:id="785318820">
                  <w:marLeft w:val="0"/>
                  <w:marRight w:val="0"/>
                  <w:marTop w:val="0"/>
                  <w:marBottom w:val="0"/>
                  <w:divBdr>
                    <w:top w:val="none" w:sz="0" w:space="0" w:color="auto"/>
                    <w:left w:val="none" w:sz="0" w:space="0" w:color="auto"/>
                    <w:bottom w:val="none" w:sz="0" w:space="0" w:color="auto"/>
                    <w:right w:val="none" w:sz="0" w:space="0" w:color="auto"/>
                  </w:divBdr>
                  <w:divsChild>
                    <w:div w:id="1569266251">
                      <w:marLeft w:val="0"/>
                      <w:marRight w:val="0"/>
                      <w:marTop w:val="0"/>
                      <w:marBottom w:val="0"/>
                      <w:divBdr>
                        <w:top w:val="none" w:sz="0" w:space="0" w:color="auto"/>
                        <w:left w:val="none" w:sz="0" w:space="0" w:color="auto"/>
                        <w:bottom w:val="none" w:sz="0" w:space="0" w:color="auto"/>
                        <w:right w:val="none" w:sz="0" w:space="0" w:color="auto"/>
                      </w:divBdr>
                    </w:div>
                  </w:divsChild>
                </w:div>
                <w:div w:id="811754434">
                  <w:marLeft w:val="0"/>
                  <w:marRight w:val="0"/>
                  <w:marTop w:val="0"/>
                  <w:marBottom w:val="0"/>
                  <w:divBdr>
                    <w:top w:val="none" w:sz="0" w:space="0" w:color="auto"/>
                    <w:left w:val="none" w:sz="0" w:space="0" w:color="auto"/>
                    <w:bottom w:val="none" w:sz="0" w:space="0" w:color="auto"/>
                    <w:right w:val="none" w:sz="0" w:space="0" w:color="auto"/>
                  </w:divBdr>
                  <w:divsChild>
                    <w:div w:id="1738018154">
                      <w:marLeft w:val="0"/>
                      <w:marRight w:val="0"/>
                      <w:marTop w:val="0"/>
                      <w:marBottom w:val="0"/>
                      <w:divBdr>
                        <w:top w:val="none" w:sz="0" w:space="0" w:color="auto"/>
                        <w:left w:val="none" w:sz="0" w:space="0" w:color="auto"/>
                        <w:bottom w:val="none" w:sz="0" w:space="0" w:color="auto"/>
                        <w:right w:val="none" w:sz="0" w:space="0" w:color="auto"/>
                      </w:divBdr>
                    </w:div>
                  </w:divsChild>
                </w:div>
                <w:div w:id="826677563">
                  <w:marLeft w:val="0"/>
                  <w:marRight w:val="0"/>
                  <w:marTop w:val="0"/>
                  <w:marBottom w:val="0"/>
                  <w:divBdr>
                    <w:top w:val="none" w:sz="0" w:space="0" w:color="auto"/>
                    <w:left w:val="none" w:sz="0" w:space="0" w:color="auto"/>
                    <w:bottom w:val="none" w:sz="0" w:space="0" w:color="auto"/>
                    <w:right w:val="none" w:sz="0" w:space="0" w:color="auto"/>
                  </w:divBdr>
                  <w:divsChild>
                    <w:div w:id="1237671347">
                      <w:marLeft w:val="0"/>
                      <w:marRight w:val="0"/>
                      <w:marTop w:val="0"/>
                      <w:marBottom w:val="0"/>
                      <w:divBdr>
                        <w:top w:val="none" w:sz="0" w:space="0" w:color="auto"/>
                        <w:left w:val="none" w:sz="0" w:space="0" w:color="auto"/>
                        <w:bottom w:val="none" w:sz="0" w:space="0" w:color="auto"/>
                        <w:right w:val="none" w:sz="0" w:space="0" w:color="auto"/>
                      </w:divBdr>
                    </w:div>
                  </w:divsChild>
                </w:div>
                <w:div w:id="851333249">
                  <w:marLeft w:val="0"/>
                  <w:marRight w:val="0"/>
                  <w:marTop w:val="0"/>
                  <w:marBottom w:val="0"/>
                  <w:divBdr>
                    <w:top w:val="none" w:sz="0" w:space="0" w:color="auto"/>
                    <w:left w:val="none" w:sz="0" w:space="0" w:color="auto"/>
                    <w:bottom w:val="none" w:sz="0" w:space="0" w:color="auto"/>
                    <w:right w:val="none" w:sz="0" w:space="0" w:color="auto"/>
                  </w:divBdr>
                  <w:divsChild>
                    <w:div w:id="174654626">
                      <w:marLeft w:val="0"/>
                      <w:marRight w:val="0"/>
                      <w:marTop w:val="0"/>
                      <w:marBottom w:val="0"/>
                      <w:divBdr>
                        <w:top w:val="none" w:sz="0" w:space="0" w:color="auto"/>
                        <w:left w:val="none" w:sz="0" w:space="0" w:color="auto"/>
                        <w:bottom w:val="none" w:sz="0" w:space="0" w:color="auto"/>
                        <w:right w:val="none" w:sz="0" w:space="0" w:color="auto"/>
                      </w:divBdr>
                    </w:div>
                  </w:divsChild>
                </w:div>
                <w:div w:id="862208997">
                  <w:marLeft w:val="0"/>
                  <w:marRight w:val="0"/>
                  <w:marTop w:val="0"/>
                  <w:marBottom w:val="0"/>
                  <w:divBdr>
                    <w:top w:val="none" w:sz="0" w:space="0" w:color="auto"/>
                    <w:left w:val="none" w:sz="0" w:space="0" w:color="auto"/>
                    <w:bottom w:val="none" w:sz="0" w:space="0" w:color="auto"/>
                    <w:right w:val="none" w:sz="0" w:space="0" w:color="auto"/>
                  </w:divBdr>
                  <w:divsChild>
                    <w:div w:id="1168248434">
                      <w:marLeft w:val="0"/>
                      <w:marRight w:val="0"/>
                      <w:marTop w:val="0"/>
                      <w:marBottom w:val="0"/>
                      <w:divBdr>
                        <w:top w:val="none" w:sz="0" w:space="0" w:color="auto"/>
                        <w:left w:val="none" w:sz="0" w:space="0" w:color="auto"/>
                        <w:bottom w:val="none" w:sz="0" w:space="0" w:color="auto"/>
                        <w:right w:val="none" w:sz="0" w:space="0" w:color="auto"/>
                      </w:divBdr>
                    </w:div>
                  </w:divsChild>
                </w:div>
                <w:div w:id="869025052">
                  <w:marLeft w:val="0"/>
                  <w:marRight w:val="0"/>
                  <w:marTop w:val="0"/>
                  <w:marBottom w:val="0"/>
                  <w:divBdr>
                    <w:top w:val="none" w:sz="0" w:space="0" w:color="auto"/>
                    <w:left w:val="none" w:sz="0" w:space="0" w:color="auto"/>
                    <w:bottom w:val="none" w:sz="0" w:space="0" w:color="auto"/>
                    <w:right w:val="none" w:sz="0" w:space="0" w:color="auto"/>
                  </w:divBdr>
                  <w:divsChild>
                    <w:div w:id="66155653">
                      <w:marLeft w:val="0"/>
                      <w:marRight w:val="0"/>
                      <w:marTop w:val="0"/>
                      <w:marBottom w:val="0"/>
                      <w:divBdr>
                        <w:top w:val="none" w:sz="0" w:space="0" w:color="auto"/>
                        <w:left w:val="none" w:sz="0" w:space="0" w:color="auto"/>
                        <w:bottom w:val="none" w:sz="0" w:space="0" w:color="auto"/>
                        <w:right w:val="none" w:sz="0" w:space="0" w:color="auto"/>
                      </w:divBdr>
                    </w:div>
                    <w:div w:id="135344123">
                      <w:marLeft w:val="0"/>
                      <w:marRight w:val="0"/>
                      <w:marTop w:val="0"/>
                      <w:marBottom w:val="0"/>
                      <w:divBdr>
                        <w:top w:val="none" w:sz="0" w:space="0" w:color="auto"/>
                        <w:left w:val="none" w:sz="0" w:space="0" w:color="auto"/>
                        <w:bottom w:val="none" w:sz="0" w:space="0" w:color="auto"/>
                        <w:right w:val="none" w:sz="0" w:space="0" w:color="auto"/>
                      </w:divBdr>
                    </w:div>
                    <w:div w:id="164128951">
                      <w:marLeft w:val="0"/>
                      <w:marRight w:val="0"/>
                      <w:marTop w:val="0"/>
                      <w:marBottom w:val="0"/>
                      <w:divBdr>
                        <w:top w:val="none" w:sz="0" w:space="0" w:color="auto"/>
                        <w:left w:val="none" w:sz="0" w:space="0" w:color="auto"/>
                        <w:bottom w:val="none" w:sz="0" w:space="0" w:color="auto"/>
                        <w:right w:val="none" w:sz="0" w:space="0" w:color="auto"/>
                      </w:divBdr>
                    </w:div>
                    <w:div w:id="259223143">
                      <w:marLeft w:val="0"/>
                      <w:marRight w:val="0"/>
                      <w:marTop w:val="0"/>
                      <w:marBottom w:val="0"/>
                      <w:divBdr>
                        <w:top w:val="none" w:sz="0" w:space="0" w:color="auto"/>
                        <w:left w:val="none" w:sz="0" w:space="0" w:color="auto"/>
                        <w:bottom w:val="none" w:sz="0" w:space="0" w:color="auto"/>
                        <w:right w:val="none" w:sz="0" w:space="0" w:color="auto"/>
                      </w:divBdr>
                    </w:div>
                    <w:div w:id="397552555">
                      <w:marLeft w:val="0"/>
                      <w:marRight w:val="0"/>
                      <w:marTop w:val="0"/>
                      <w:marBottom w:val="0"/>
                      <w:divBdr>
                        <w:top w:val="none" w:sz="0" w:space="0" w:color="auto"/>
                        <w:left w:val="none" w:sz="0" w:space="0" w:color="auto"/>
                        <w:bottom w:val="none" w:sz="0" w:space="0" w:color="auto"/>
                        <w:right w:val="none" w:sz="0" w:space="0" w:color="auto"/>
                      </w:divBdr>
                    </w:div>
                    <w:div w:id="453519080">
                      <w:marLeft w:val="0"/>
                      <w:marRight w:val="0"/>
                      <w:marTop w:val="0"/>
                      <w:marBottom w:val="0"/>
                      <w:divBdr>
                        <w:top w:val="none" w:sz="0" w:space="0" w:color="auto"/>
                        <w:left w:val="none" w:sz="0" w:space="0" w:color="auto"/>
                        <w:bottom w:val="none" w:sz="0" w:space="0" w:color="auto"/>
                        <w:right w:val="none" w:sz="0" w:space="0" w:color="auto"/>
                      </w:divBdr>
                    </w:div>
                    <w:div w:id="512115346">
                      <w:marLeft w:val="0"/>
                      <w:marRight w:val="0"/>
                      <w:marTop w:val="0"/>
                      <w:marBottom w:val="0"/>
                      <w:divBdr>
                        <w:top w:val="none" w:sz="0" w:space="0" w:color="auto"/>
                        <w:left w:val="none" w:sz="0" w:space="0" w:color="auto"/>
                        <w:bottom w:val="none" w:sz="0" w:space="0" w:color="auto"/>
                        <w:right w:val="none" w:sz="0" w:space="0" w:color="auto"/>
                      </w:divBdr>
                    </w:div>
                    <w:div w:id="722295465">
                      <w:marLeft w:val="0"/>
                      <w:marRight w:val="0"/>
                      <w:marTop w:val="0"/>
                      <w:marBottom w:val="0"/>
                      <w:divBdr>
                        <w:top w:val="none" w:sz="0" w:space="0" w:color="auto"/>
                        <w:left w:val="none" w:sz="0" w:space="0" w:color="auto"/>
                        <w:bottom w:val="none" w:sz="0" w:space="0" w:color="auto"/>
                        <w:right w:val="none" w:sz="0" w:space="0" w:color="auto"/>
                      </w:divBdr>
                    </w:div>
                    <w:div w:id="818614589">
                      <w:marLeft w:val="0"/>
                      <w:marRight w:val="0"/>
                      <w:marTop w:val="0"/>
                      <w:marBottom w:val="0"/>
                      <w:divBdr>
                        <w:top w:val="none" w:sz="0" w:space="0" w:color="auto"/>
                        <w:left w:val="none" w:sz="0" w:space="0" w:color="auto"/>
                        <w:bottom w:val="none" w:sz="0" w:space="0" w:color="auto"/>
                        <w:right w:val="none" w:sz="0" w:space="0" w:color="auto"/>
                      </w:divBdr>
                    </w:div>
                    <w:div w:id="908661364">
                      <w:marLeft w:val="0"/>
                      <w:marRight w:val="0"/>
                      <w:marTop w:val="0"/>
                      <w:marBottom w:val="0"/>
                      <w:divBdr>
                        <w:top w:val="none" w:sz="0" w:space="0" w:color="auto"/>
                        <w:left w:val="none" w:sz="0" w:space="0" w:color="auto"/>
                        <w:bottom w:val="none" w:sz="0" w:space="0" w:color="auto"/>
                        <w:right w:val="none" w:sz="0" w:space="0" w:color="auto"/>
                      </w:divBdr>
                    </w:div>
                    <w:div w:id="930041042">
                      <w:marLeft w:val="0"/>
                      <w:marRight w:val="0"/>
                      <w:marTop w:val="0"/>
                      <w:marBottom w:val="0"/>
                      <w:divBdr>
                        <w:top w:val="none" w:sz="0" w:space="0" w:color="auto"/>
                        <w:left w:val="none" w:sz="0" w:space="0" w:color="auto"/>
                        <w:bottom w:val="none" w:sz="0" w:space="0" w:color="auto"/>
                        <w:right w:val="none" w:sz="0" w:space="0" w:color="auto"/>
                      </w:divBdr>
                    </w:div>
                    <w:div w:id="1244293371">
                      <w:marLeft w:val="0"/>
                      <w:marRight w:val="0"/>
                      <w:marTop w:val="0"/>
                      <w:marBottom w:val="0"/>
                      <w:divBdr>
                        <w:top w:val="none" w:sz="0" w:space="0" w:color="auto"/>
                        <w:left w:val="none" w:sz="0" w:space="0" w:color="auto"/>
                        <w:bottom w:val="none" w:sz="0" w:space="0" w:color="auto"/>
                        <w:right w:val="none" w:sz="0" w:space="0" w:color="auto"/>
                      </w:divBdr>
                    </w:div>
                    <w:div w:id="1291013000">
                      <w:marLeft w:val="0"/>
                      <w:marRight w:val="0"/>
                      <w:marTop w:val="0"/>
                      <w:marBottom w:val="0"/>
                      <w:divBdr>
                        <w:top w:val="none" w:sz="0" w:space="0" w:color="auto"/>
                        <w:left w:val="none" w:sz="0" w:space="0" w:color="auto"/>
                        <w:bottom w:val="none" w:sz="0" w:space="0" w:color="auto"/>
                        <w:right w:val="none" w:sz="0" w:space="0" w:color="auto"/>
                      </w:divBdr>
                    </w:div>
                    <w:div w:id="1342708745">
                      <w:marLeft w:val="0"/>
                      <w:marRight w:val="0"/>
                      <w:marTop w:val="0"/>
                      <w:marBottom w:val="0"/>
                      <w:divBdr>
                        <w:top w:val="none" w:sz="0" w:space="0" w:color="auto"/>
                        <w:left w:val="none" w:sz="0" w:space="0" w:color="auto"/>
                        <w:bottom w:val="none" w:sz="0" w:space="0" w:color="auto"/>
                        <w:right w:val="none" w:sz="0" w:space="0" w:color="auto"/>
                      </w:divBdr>
                    </w:div>
                    <w:div w:id="1745105214">
                      <w:marLeft w:val="0"/>
                      <w:marRight w:val="0"/>
                      <w:marTop w:val="0"/>
                      <w:marBottom w:val="0"/>
                      <w:divBdr>
                        <w:top w:val="none" w:sz="0" w:space="0" w:color="auto"/>
                        <w:left w:val="none" w:sz="0" w:space="0" w:color="auto"/>
                        <w:bottom w:val="none" w:sz="0" w:space="0" w:color="auto"/>
                        <w:right w:val="none" w:sz="0" w:space="0" w:color="auto"/>
                      </w:divBdr>
                    </w:div>
                  </w:divsChild>
                </w:div>
                <w:div w:id="871111891">
                  <w:marLeft w:val="0"/>
                  <w:marRight w:val="0"/>
                  <w:marTop w:val="0"/>
                  <w:marBottom w:val="0"/>
                  <w:divBdr>
                    <w:top w:val="none" w:sz="0" w:space="0" w:color="auto"/>
                    <w:left w:val="none" w:sz="0" w:space="0" w:color="auto"/>
                    <w:bottom w:val="none" w:sz="0" w:space="0" w:color="auto"/>
                    <w:right w:val="none" w:sz="0" w:space="0" w:color="auto"/>
                  </w:divBdr>
                  <w:divsChild>
                    <w:div w:id="718627721">
                      <w:marLeft w:val="0"/>
                      <w:marRight w:val="0"/>
                      <w:marTop w:val="0"/>
                      <w:marBottom w:val="0"/>
                      <w:divBdr>
                        <w:top w:val="none" w:sz="0" w:space="0" w:color="auto"/>
                        <w:left w:val="none" w:sz="0" w:space="0" w:color="auto"/>
                        <w:bottom w:val="none" w:sz="0" w:space="0" w:color="auto"/>
                        <w:right w:val="none" w:sz="0" w:space="0" w:color="auto"/>
                      </w:divBdr>
                    </w:div>
                  </w:divsChild>
                </w:div>
                <w:div w:id="925652675">
                  <w:marLeft w:val="0"/>
                  <w:marRight w:val="0"/>
                  <w:marTop w:val="0"/>
                  <w:marBottom w:val="0"/>
                  <w:divBdr>
                    <w:top w:val="none" w:sz="0" w:space="0" w:color="auto"/>
                    <w:left w:val="none" w:sz="0" w:space="0" w:color="auto"/>
                    <w:bottom w:val="none" w:sz="0" w:space="0" w:color="auto"/>
                    <w:right w:val="none" w:sz="0" w:space="0" w:color="auto"/>
                  </w:divBdr>
                  <w:divsChild>
                    <w:div w:id="1049840730">
                      <w:marLeft w:val="0"/>
                      <w:marRight w:val="0"/>
                      <w:marTop w:val="0"/>
                      <w:marBottom w:val="0"/>
                      <w:divBdr>
                        <w:top w:val="none" w:sz="0" w:space="0" w:color="auto"/>
                        <w:left w:val="none" w:sz="0" w:space="0" w:color="auto"/>
                        <w:bottom w:val="none" w:sz="0" w:space="0" w:color="auto"/>
                        <w:right w:val="none" w:sz="0" w:space="0" w:color="auto"/>
                      </w:divBdr>
                    </w:div>
                  </w:divsChild>
                </w:div>
                <w:div w:id="1049257902">
                  <w:marLeft w:val="0"/>
                  <w:marRight w:val="0"/>
                  <w:marTop w:val="0"/>
                  <w:marBottom w:val="0"/>
                  <w:divBdr>
                    <w:top w:val="none" w:sz="0" w:space="0" w:color="auto"/>
                    <w:left w:val="none" w:sz="0" w:space="0" w:color="auto"/>
                    <w:bottom w:val="none" w:sz="0" w:space="0" w:color="auto"/>
                    <w:right w:val="none" w:sz="0" w:space="0" w:color="auto"/>
                  </w:divBdr>
                  <w:divsChild>
                    <w:div w:id="485247006">
                      <w:marLeft w:val="0"/>
                      <w:marRight w:val="0"/>
                      <w:marTop w:val="0"/>
                      <w:marBottom w:val="0"/>
                      <w:divBdr>
                        <w:top w:val="none" w:sz="0" w:space="0" w:color="auto"/>
                        <w:left w:val="none" w:sz="0" w:space="0" w:color="auto"/>
                        <w:bottom w:val="none" w:sz="0" w:space="0" w:color="auto"/>
                        <w:right w:val="none" w:sz="0" w:space="0" w:color="auto"/>
                      </w:divBdr>
                    </w:div>
                  </w:divsChild>
                </w:div>
                <w:div w:id="1066297620">
                  <w:marLeft w:val="0"/>
                  <w:marRight w:val="0"/>
                  <w:marTop w:val="0"/>
                  <w:marBottom w:val="0"/>
                  <w:divBdr>
                    <w:top w:val="none" w:sz="0" w:space="0" w:color="auto"/>
                    <w:left w:val="none" w:sz="0" w:space="0" w:color="auto"/>
                    <w:bottom w:val="none" w:sz="0" w:space="0" w:color="auto"/>
                    <w:right w:val="none" w:sz="0" w:space="0" w:color="auto"/>
                  </w:divBdr>
                  <w:divsChild>
                    <w:div w:id="289823613">
                      <w:marLeft w:val="0"/>
                      <w:marRight w:val="0"/>
                      <w:marTop w:val="0"/>
                      <w:marBottom w:val="0"/>
                      <w:divBdr>
                        <w:top w:val="none" w:sz="0" w:space="0" w:color="auto"/>
                        <w:left w:val="none" w:sz="0" w:space="0" w:color="auto"/>
                        <w:bottom w:val="none" w:sz="0" w:space="0" w:color="auto"/>
                        <w:right w:val="none" w:sz="0" w:space="0" w:color="auto"/>
                      </w:divBdr>
                    </w:div>
                    <w:div w:id="732503103">
                      <w:marLeft w:val="0"/>
                      <w:marRight w:val="0"/>
                      <w:marTop w:val="0"/>
                      <w:marBottom w:val="0"/>
                      <w:divBdr>
                        <w:top w:val="none" w:sz="0" w:space="0" w:color="auto"/>
                        <w:left w:val="none" w:sz="0" w:space="0" w:color="auto"/>
                        <w:bottom w:val="none" w:sz="0" w:space="0" w:color="auto"/>
                        <w:right w:val="none" w:sz="0" w:space="0" w:color="auto"/>
                      </w:divBdr>
                    </w:div>
                    <w:div w:id="886842089">
                      <w:marLeft w:val="0"/>
                      <w:marRight w:val="0"/>
                      <w:marTop w:val="0"/>
                      <w:marBottom w:val="0"/>
                      <w:divBdr>
                        <w:top w:val="none" w:sz="0" w:space="0" w:color="auto"/>
                        <w:left w:val="none" w:sz="0" w:space="0" w:color="auto"/>
                        <w:bottom w:val="none" w:sz="0" w:space="0" w:color="auto"/>
                        <w:right w:val="none" w:sz="0" w:space="0" w:color="auto"/>
                      </w:divBdr>
                    </w:div>
                    <w:div w:id="1079135659">
                      <w:marLeft w:val="0"/>
                      <w:marRight w:val="0"/>
                      <w:marTop w:val="0"/>
                      <w:marBottom w:val="0"/>
                      <w:divBdr>
                        <w:top w:val="none" w:sz="0" w:space="0" w:color="auto"/>
                        <w:left w:val="none" w:sz="0" w:space="0" w:color="auto"/>
                        <w:bottom w:val="none" w:sz="0" w:space="0" w:color="auto"/>
                        <w:right w:val="none" w:sz="0" w:space="0" w:color="auto"/>
                      </w:divBdr>
                    </w:div>
                    <w:div w:id="1079444889">
                      <w:marLeft w:val="0"/>
                      <w:marRight w:val="0"/>
                      <w:marTop w:val="0"/>
                      <w:marBottom w:val="0"/>
                      <w:divBdr>
                        <w:top w:val="none" w:sz="0" w:space="0" w:color="auto"/>
                        <w:left w:val="none" w:sz="0" w:space="0" w:color="auto"/>
                        <w:bottom w:val="none" w:sz="0" w:space="0" w:color="auto"/>
                        <w:right w:val="none" w:sz="0" w:space="0" w:color="auto"/>
                      </w:divBdr>
                    </w:div>
                    <w:div w:id="1132090692">
                      <w:marLeft w:val="0"/>
                      <w:marRight w:val="0"/>
                      <w:marTop w:val="0"/>
                      <w:marBottom w:val="0"/>
                      <w:divBdr>
                        <w:top w:val="none" w:sz="0" w:space="0" w:color="auto"/>
                        <w:left w:val="none" w:sz="0" w:space="0" w:color="auto"/>
                        <w:bottom w:val="none" w:sz="0" w:space="0" w:color="auto"/>
                        <w:right w:val="none" w:sz="0" w:space="0" w:color="auto"/>
                      </w:divBdr>
                    </w:div>
                    <w:div w:id="1196432488">
                      <w:marLeft w:val="0"/>
                      <w:marRight w:val="0"/>
                      <w:marTop w:val="0"/>
                      <w:marBottom w:val="0"/>
                      <w:divBdr>
                        <w:top w:val="none" w:sz="0" w:space="0" w:color="auto"/>
                        <w:left w:val="none" w:sz="0" w:space="0" w:color="auto"/>
                        <w:bottom w:val="none" w:sz="0" w:space="0" w:color="auto"/>
                        <w:right w:val="none" w:sz="0" w:space="0" w:color="auto"/>
                      </w:divBdr>
                    </w:div>
                    <w:div w:id="1205563766">
                      <w:marLeft w:val="0"/>
                      <w:marRight w:val="0"/>
                      <w:marTop w:val="0"/>
                      <w:marBottom w:val="0"/>
                      <w:divBdr>
                        <w:top w:val="none" w:sz="0" w:space="0" w:color="auto"/>
                        <w:left w:val="none" w:sz="0" w:space="0" w:color="auto"/>
                        <w:bottom w:val="none" w:sz="0" w:space="0" w:color="auto"/>
                        <w:right w:val="none" w:sz="0" w:space="0" w:color="auto"/>
                      </w:divBdr>
                    </w:div>
                    <w:div w:id="1222788533">
                      <w:marLeft w:val="0"/>
                      <w:marRight w:val="0"/>
                      <w:marTop w:val="0"/>
                      <w:marBottom w:val="0"/>
                      <w:divBdr>
                        <w:top w:val="none" w:sz="0" w:space="0" w:color="auto"/>
                        <w:left w:val="none" w:sz="0" w:space="0" w:color="auto"/>
                        <w:bottom w:val="none" w:sz="0" w:space="0" w:color="auto"/>
                        <w:right w:val="none" w:sz="0" w:space="0" w:color="auto"/>
                      </w:divBdr>
                    </w:div>
                    <w:div w:id="1244796991">
                      <w:marLeft w:val="0"/>
                      <w:marRight w:val="0"/>
                      <w:marTop w:val="0"/>
                      <w:marBottom w:val="0"/>
                      <w:divBdr>
                        <w:top w:val="none" w:sz="0" w:space="0" w:color="auto"/>
                        <w:left w:val="none" w:sz="0" w:space="0" w:color="auto"/>
                        <w:bottom w:val="none" w:sz="0" w:space="0" w:color="auto"/>
                        <w:right w:val="none" w:sz="0" w:space="0" w:color="auto"/>
                      </w:divBdr>
                    </w:div>
                    <w:div w:id="1409693147">
                      <w:marLeft w:val="0"/>
                      <w:marRight w:val="0"/>
                      <w:marTop w:val="0"/>
                      <w:marBottom w:val="0"/>
                      <w:divBdr>
                        <w:top w:val="none" w:sz="0" w:space="0" w:color="auto"/>
                        <w:left w:val="none" w:sz="0" w:space="0" w:color="auto"/>
                        <w:bottom w:val="none" w:sz="0" w:space="0" w:color="auto"/>
                        <w:right w:val="none" w:sz="0" w:space="0" w:color="auto"/>
                      </w:divBdr>
                    </w:div>
                    <w:div w:id="1426849877">
                      <w:marLeft w:val="0"/>
                      <w:marRight w:val="0"/>
                      <w:marTop w:val="0"/>
                      <w:marBottom w:val="0"/>
                      <w:divBdr>
                        <w:top w:val="none" w:sz="0" w:space="0" w:color="auto"/>
                        <w:left w:val="none" w:sz="0" w:space="0" w:color="auto"/>
                        <w:bottom w:val="none" w:sz="0" w:space="0" w:color="auto"/>
                        <w:right w:val="none" w:sz="0" w:space="0" w:color="auto"/>
                      </w:divBdr>
                    </w:div>
                    <w:div w:id="1615750009">
                      <w:marLeft w:val="0"/>
                      <w:marRight w:val="0"/>
                      <w:marTop w:val="0"/>
                      <w:marBottom w:val="0"/>
                      <w:divBdr>
                        <w:top w:val="none" w:sz="0" w:space="0" w:color="auto"/>
                        <w:left w:val="none" w:sz="0" w:space="0" w:color="auto"/>
                        <w:bottom w:val="none" w:sz="0" w:space="0" w:color="auto"/>
                        <w:right w:val="none" w:sz="0" w:space="0" w:color="auto"/>
                      </w:divBdr>
                    </w:div>
                    <w:div w:id="1792090252">
                      <w:marLeft w:val="0"/>
                      <w:marRight w:val="0"/>
                      <w:marTop w:val="0"/>
                      <w:marBottom w:val="0"/>
                      <w:divBdr>
                        <w:top w:val="none" w:sz="0" w:space="0" w:color="auto"/>
                        <w:left w:val="none" w:sz="0" w:space="0" w:color="auto"/>
                        <w:bottom w:val="none" w:sz="0" w:space="0" w:color="auto"/>
                        <w:right w:val="none" w:sz="0" w:space="0" w:color="auto"/>
                      </w:divBdr>
                    </w:div>
                    <w:div w:id="2008358146">
                      <w:marLeft w:val="0"/>
                      <w:marRight w:val="0"/>
                      <w:marTop w:val="0"/>
                      <w:marBottom w:val="0"/>
                      <w:divBdr>
                        <w:top w:val="none" w:sz="0" w:space="0" w:color="auto"/>
                        <w:left w:val="none" w:sz="0" w:space="0" w:color="auto"/>
                        <w:bottom w:val="none" w:sz="0" w:space="0" w:color="auto"/>
                        <w:right w:val="none" w:sz="0" w:space="0" w:color="auto"/>
                      </w:divBdr>
                    </w:div>
                  </w:divsChild>
                </w:div>
                <w:div w:id="1090738733">
                  <w:marLeft w:val="0"/>
                  <w:marRight w:val="0"/>
                  <w:marTop w:val="0"/>
                  <w:marBottom w:val="0"/>
                  <w:divBdr>
                    <w:top w:val="none" w:sz="0" w:space="0" w:color="auto"/>
                    <w:left w:val="none" w:sz="0" w:space="0" w:color="auto"/>
                    <w:bottom w:val="none" w:sz="0" w:space="0" w:color="auto"/>
                    <w:right w:val="none" w:sz="0" w:space="0" w:color="auto"/>
                  </w:divBdr>
                  <w:divsChild>
                    <w:div w:id="1110320182">
                      <w:marLeft w:val="0"/>
                      <w:marRight w:val="0"/>
                      <w:marTop w:val="0"/>
                      <w:marBottom w:val="0"/>
                      <w:divBdr>
                        <w:top w:val="none" w:sz="0" w:space="0" w:color="auto"/>
                        <w:left w:val="none" w:sz="0" w:space="0" w:color="auto"/>
                        <w:bottom w:val="none" w:sz="0" w:space="0" w:color="auto"/>
                        <w:right w:val="none" w:sz="0" w:space="0" w:color="auto"/>
                      </w:divBdr>
                    </w:div>
                  </w:divsChild>
                </w:div>
                <w:div w:id="1107391681">
                  <w:marLeft w:val="0"/>
                  <w:marRight w:val="0"/>
                  <w:marTop w:val="0"/>
                  <w:marBottom w:val="0"/>
                  <w:divBdr>
                    <w:top w:val="none" w:sz="0" w:space="0" w:color="auto"/>
                    <w:left w:val="none" w:sz="0" w:space="0" w:color="auto"/>
                    <w:bottom w:val="none" w:sz="0" w:space="0" w:color="auto"/>
                    <w:right w:val="none" w:sz="0" w:space="0" w:color="auto"/>
                  </w:divBdr>
                  <w:divsChild>
                    <w:div w:id="37821380">
                      <w:marLeft w:val="0"/>
                      <w:marRight w:val="0"/>
                      <w:marTop w:val="0"/>
                      <w:marBottom w:val="0"/>
                      <w:divBdr>
                        <w:top w:val="none" w:sz="0" w:space="0" w:color="auto"/>
                        <w:left w:val="none" w:sz="0" w:space="0" w:color="auto"/>
                        <w:bottom w:val="none" w:sz="0" w:space="0" w:color="auto"/>
                        <w:right w:val="none" w:sz="0" w:space="0" w:color="auto"/>
                      </w:divBdr>
                    </w:div>
                  </w:divsChild>
                </w:div>
                <w:div w:id="1134180447">
                  <w:marLeft w:val="0"/>
                  <w:marRight w:val="0"/>
                  <w:marTop w:val="0"/>
                  <w:marBottom w:val="0"/>
                  <w:divBdr>
                    <w:top w:val="none" w:sz="0" w:space="0" w:color="auto"/>
                    <w:left w:val="none" w:sz="0" w:space="0" w:color="auto"/>
                    <w:bottom w:val="none" w:sz="0" w:space="0" w:color="auto"/>
                    <w:right w:val="none" w:sz="0" w:space="0" w:color="auto"/>
                  </w:divBdr>
                  <w:divsChild>
                    <w:div w:id="1271280175">
                      <w:marLeft w:val="0"/>
                      <w:marRight w:val="0"/>
                      <w:marTop w:val="0"/>
                      <w:marBottom w:val="0"/>
                      <w:divBdr>
                        <w:top w:val="none" w:sz="0" w:space="0" w:color="auto"/>
                        <w:left w:val="none" w:sz="0" w:space="0" w:color="auto"/>
                        <w:bottom w:val="none" w:sz="0" w:space="0" w:color="auto"/>
                        <w:right w:val="none" w:sz="0" w:space="0" w:color="auto"/>
                      </w:divBdr>
                    </w:div>
                  </w:divsChild>
                </w:div>
                <w:div w:id="1226259624">
                  <w:marLeft w:val="0"/>
                  <w:marRight w:val="0"/>
                  <w:marTop w:val="0"/>
                  <w:marBottom w:val="0"/>
                  <w:divBdr>
                    <w:top w:val="none" w:sz="0" w:space="0" w:color="auto"/>
                    <w:left w:val="none" w:sz="0" w:space="0" w:color="auto"/>
                    <w:bottom w:val="none" w:sz="0" w:space="0" w:color="auto"/>
                    <w:right w:val="none" w:sz="0" w:space="0" w:color="auto"/>
                  </w:divBdr>
                  <w:divsChild>
                    <w:div w:id="18431569">
                      <w:marLeft w:val="0"/>
                      <w:marRight w:val="0"/>
                      <w:marTop w:val="0"/>
                      <w:marBottom w:val="0"/>
                      <w:divBdr>
                        <w:top w:val="none" w:sz="0" w:space="0" w:color="auto"/>
                        <w:left w:val="none" w:sz="0" w:space="0" w:color="auto"/>
                        <w:bottom w:val="none" w:sz="0" w:space="0" w:color="auto"/>
                        <w:right w:val="none" w:sz="0" w:space="0" w:color="auto"/>
                      </w:divBdr>
                    </w:div>
                    <w:div w:id="440564204">
                      <w:marLeft w:val="0"/>
                      <w:marRight w:val="0"/>
                      <w:marTop w:val="0"/>
                      <w:marBottom w:val="0"/>
                      <w:divBdr>
                        <w:top w:val="none" w:sz="0" w:space="0" w:color="auto"/>
                        <w:left w:val="none" w:sz="0" w:space="0" w:color="auto"/>
                        <w:bottom w:val="none" w:sz="0" w:space="0" w:color="auto"/>
                        <w:right w:val="none" w:sz="0" w:space="0" w:color="auto"/>
                      </w:divBdr>
                    </w:div>
                    <w:div w:id="479156936">
                      <w:marLeft w:val="0"/>
                      <w:marRight w:val="0"/>
                      <w:marTop w:val="0"/>
                      <w:marBottom w:val="0"/>
                      <w:divBdr>
                        <w:top w:val="none" w:sz="0" w:space="0" w:color="auto"/>
                        <w:left w:val="none" w:sz="0" w:space="0" w:color="auto"/>
                        <w:bottom w:val="none" w:sz="0" w:space="0" w:color="auto"/>
                        <w:right w:val="none" w:sz="0" w:space="0" w:color="auto"/>
                      </w:divBdr>
                    </w:div>
                    <w:div w:id="572351374">
                      <w:marLeft w:val="0"/>
                      <w:marRight w:val="0"/>
                      <w:marTop w:val="0"/>
                      <w:marBottom w:val="0"/>
                      <w:divBdr>
                        <w:top w:val="none" w:sz="0" w:space="0" w:color="auto"/>
                        <w:left w:val="none" w:sz="0" w:space="0" w:color="auto"/>
                        <w:bottom w:val="none" w:sz="0" w:space="0" w:color="auto"/>
                        <w:right w:val="none" w:sz="0" w:space="0" w:color="auto"/>
                      </w:divBdr>
                    </w:div>
                    <w:div w:id="1324822447">
                      <w:marLeft w:val="0"/>
                      <w:marRight w:val="0"/>
                      <w:marTop w:val="0"/>
                      <w:marBottom w:val="0"/>
                      <w:divBdr>
                        <w:top w:val="none" w:sz="0" w:space="0" w:color="auto"/>
                        <w:left w:val="none" w:sz="0" w:space="0" w:color="auto"/>
                        <w:bottom w:val="none" w:sz="0" w:space="0" w:color="auto"/>
                        <w:right w:val="none" w:sz="0" w:space="0" w:color="auto"/>
                      </w:divBdr>
                    </w:div>
                    <w:div w:id="1487435538">
                      <w:marLeft w:val="0"/>
                      <w:marRight w:val="0"/>
                      <w:marTop w:val="0"/>
                      <w:marBottom w:val="0"/>
                      <w:divBdr>
                        <w:top w:val="none" w:sz="0" w:space="0" w:color="auto"/>
                        <w:left w:val="none" w:sz="0" w:space="0" w:color="auto"/>
                        <w:bottom w:val="none" w:sz="0" w:space="0" w:color="auto"/>
                        <w:right w:val="none" w:sz="0" w:space="0" w:color="auto"/>
                      </w:divBdr>
                    </w:div>
                    <w:div w:id="1632403038">
                      <w:marLeft w:val="0"/>
                      <w:marRight w:val="0"/>
                      <w:marTop w:val="0"/>
                      <w:marBottom w:val="0"/>
                      <w:divBdr>
                        <w:top w:val="none" w:sz="0" w:space="0" w:color="auto"/>
                        <w:left w:val="none" w:sz="0" w:space="0" w:color="auto"/>
                        <w:bottom w:val="none" w:sz="0" w:space="0" w:color="auto"/>
                        <w:right w:val="none" w:sz="0" w:space="0" w:color="auto"/>
                      </w:divBdr>
                    </w:div>
                    <w:div w:id="1770615789">
                      <w:marLeft w:val="0"/>
                      <w:marRight w:val="0"/>
                      <w:marTop w:val="0"/>
                      <w:marBottom w:val="0"/>
                      <w:divBdr>
                        <w:top w:val="none" w:sz="0" w:space="0" w:color="auto"/>
                        <w:left w:val="none" w:sz="0" w:space="0" w:color="auto"/>
                        <w:bottom w:val="none" w:sz="0" w:space="0" w:color="auto"/>
                        <w:right w:val="none" w:sz="0" w:space="0" w:color="auto"/>
                      </w:divBdr>
                    </w:div>
                    <w:div w:id="2106226615">
                      <w:marLeft w:val="0"/>
                      <w:marRight w:val="0"/>
                      <w:marTop w:val="0"/>
                      <w:marBottom w:val="0"/>
                      <w:divBdr>
                        <w:top w:val="none" w:sz="0" w:space="0" w:color="auto"/>
                        <w:left w:val="none" w:sz="0" w:space="0" w:color="auto"/>
                        <w:bottom w:val="none" w:sz="0" w:space="0" w:color="auto"/>
                        <w:right w:val="none" w:sz="0" w:space="0" w:color="auto"/>
                      </w:divBdr>
                    </w:div>
                  </w:divsChild>
                </w:div>
                <w:div w:id="1244752727">
                  <w:marLeft w:val="0"/>
                  <w:marRight w:val="0"/>
                  <w:marTop w:val="0"/>
                  <w:marBottom w:val="0"/>
                  <w:divBdr>
                    <w:top w:val="none" w:sz="0" w:space="0" w:color="auto"/>
                    <w:left w:val="none" w:sz="0" w:space="0" w:color="auto"/>
                    <w:bottom w:val="none" w:sz="0" w:space="0" w:color="auto"/>
                    <w:right w:val="none" w:sz="0" w:space="0" w:color="auto"/>
                  </w:divBdr>
                  <w:divsChild>
                    <w:div w:id="186480737">
                      <w:marLeft w:val="0"/>
                      <w:marRight w:val="0"/>
                      <w:marTop w:val="0"/>
                      <w:marBottom w:val="0"/>
                      <w:divBdr>
                        <w:top w:val="none" w:sz="0" w:space="0" w:color="auto"/>
                        <w:left w:val="none" w:sz="0" w:space="0" w:color="auto"/>
                        <w:bottom w:val="none" w:sz="0" w:space="0" w:color="auto"/>
                        <w:right w:val="none" w:sz="0" w:space="0" w:color="auto"/>
                      </w:divBdr>
                    </w:div>
                  </w:divsChild>
                </w:div>
                <w:div w:id="1346515222">
                  <w:marLeft w:val="0"/>
                  <w:marRight w:val="0"/>
                  <w:marTop w:val="0"/>
                  <w:marBottom w:val="0"/>
                  <w:divBdr>
                    <w:top w:val="none" w:sz="0" w:space="0" w:color="auto"/>
                    <w:left w:val="none" w:sz="0" w:space="0" w:color="auto"/>
                    <w:bottom w:val="none" w:sz="0" w:space="0" w:color="auto"/>
                    <w:right w:val="none" w:sz="0" w:space="0" w:color="auto"/>
                  </w:divBdr>
                  <w:divsChild>
                    <w:div w:id="127943892">
                      <w:marLeft w:val="0"/>
                      <w:marRight w:val="0"/>
                      <w:marTop w:val="0"/>
                      <w:marBottom w:val="0"/>
                      <w:divBdr>
                        <w:top w:val="none" w:sz="0" w:space="0" w:color="auto"/>
                        <w:left w:val="none" w:sz="0" w:space="0" w:color="auto"/>
                        <w:bottom w:val="none" w:sz="0" w:space="0" w:color="auto"/>
                        <w:right w:val="none" w:sz="0" w:space="0" w:color="auto"/>
                      </w:divBdr>
                    </w:div>
                    <w:div w:id="132144002">
                      <w:marLeft w:val="0"/>
                      <w:marRight w:val="0"/>
                      <w:marTop w:val="0"/>
                      <w:marBottom w:val="0"/>
                      <w:divBdr>
                        <w:top w:val="none" w:sz="0" w:space="0" w:color="auto"/>
                        <w:left w:val="none" w:sz="0" w:space="0" w:color="auto"/>
                        <w:bottom w:val="none" w:sz="0" w:space="0" w:color="auto"/>
                        <w:right w:val="none" w:sz="0" w:space="0" w:color="auto"/>
                      </w:divBdr>
                    </w:div>
                    <w:div w:id="157966268">
                      <w:marLeft w:val="0"/>
                      <w:marRight w:val="0"/>
                      <w:marTop w:val="0"/>
                      <w:marBottom w:val="0"/>
                      <w:divBdr>
                        <w:top w:val="none" w:sz="0" w:space="0" w:color="auto"/>
                        <w:left w:val="none" w:sz="0" w:space="0" w:color="auto"/>
                        <w:bottom w:val="none" w:sz="0" w:space="0" w:color="auto"/>
                        <w:right w:val="none" w:sz="0" w:space="0" w:color="auto"/>
                      </w:divBdr>
                    </w:div>
                    <w:div w:id="162815904">
                      <w:marLeft w:val="0"/>
                      <w:marRight w:val="0"/>
                      <w:marTop w:val="0"/>
                      <w:marBottom w:val="0"/>
                      <w:divBdr>
                        <w:top w:val="none" w:sz="0" w:space="0" w:color="auto"/>
                        <w:left w:val="none" w:sz="0" w:space="0" w:color="auto"/>
                        <w:bottom w:val="none" w:sz="0" w:space="0" w:color="auto"/>
                        <w:right w:val="none" w:sz="0" w:space="0" w:color="auto"/>
                      </w:divBdr>
                    </w:div>
                    <w:div w:id="457722416">
                      <w:marLeft w:val="0"/>
                      <w:marRight w:val="0"/>
                      <w:marTop w:val="0"/>
                      <w:marBottom w:val="0"/>
                      <w:divBdr>
                        <w:top w:val="none" w:sz="0" w:space="0" w:color="auto"/>
                        <w:left w:val="none" w:sz="0" w:space="0" w:color="auto"/>
                        <w:bottom w:val="none" w:sz="0" w:space="0" w:color="auto"/>
                        <w:right w:val="none" w:sz="0" w:space="0" w:color="auto"/>
                      </w:divBdr>
                    </w:div>
                    <w:div w:id="535194416">
                      <w:marLeft w:val="0"/>
                      <w:marRight w:val="0"/>
                      <w:marTop w:val="0"/>
                      <w:marBottom w:val="0"/>
                      <w:divBdr>
                        <w:top w:val="none" w:sz="0" w:space="0" w:color="auto"/>
                        <w:left w:val="none" w:sz="0" w:space="0" w:color="auto"/>
                        <w:bottom w:val="none" w:sz="0" w:space="0" w:color="auto"/>
                        <w:right w:val="none" w:sz="0" w:space="0" w:color="auto"/>
                      </w:divBdr>
                    </w:div>
                    <w:div w:id="560482449">
                      <w:marLeft w:val="0"/>
                      <w:marRight w:val="0"/>
                      <w:marTop w:val="0"/>
                      <w:marBottom w:val="0"/>
                      <w:divBdr>
                        <w:top w:val="none" w:sz="0" w:space="0" w:color="auto"/>
                        <w:left w:val="none" w:sz="0" w:space="0" w:color="auto"/>
                        <w:bottom w:val="none" w:sz="0" w:space="0" w:color="auto"/>
                        <w:right w:val="none" w:sz="0" w:space="0" w:color="auto"/>
                      </w:divBdr>
                    </w:div>
                    <w:div w:id="604776128">
                      <w:marLeft w:val="0"/>
                      <w:marRight w:val="0"/>
                      <w:marTop w:val="0"/>
                      <w:marBottom w:val="0"/>
                      <w:divBdr>
                        <w:top w:val="none" w:sz="0" w:space="0" w:color="auto"/>
                        <w:left w:val="none" w:sz="0" w:space="0" w:color="auto"/>
                        <w:bottom w:val="none" w:sz="0" w:space="0" w:color="auto"/>
                        <w:right w:val="none" w:sz="0" w:space="0" w:color="auto"/>
                      </w:divBdr>
                    </w:div>
                    <w:div w:id="782727961">
                      <w:marLeft w:val="0"/>
                      <w:marRight w:val="0"/>
                      <w:marTop w:val="0"/>
                      <w:marBottom w:val="0"/>
                      <w:divBdr>
                        <w:top w:val="none" w:sz="0" w:space="0" w:color="auto"/>
                        <w:left w:val="none" w:sz="0" w:space="0" w:color="auto"/>
                        <w:bottom w:val="none" w:sz="0" w:space="0" w:color="auto"/>
                        <w:right w:val="none" w:sz="0" w:space="0" w:color="auto"/>
                      </w:divBdr>
                    </w:div>
                    <w:div w:id="810486822">
                      <w:marLeft w:val="0"/>
                      <w:marRight w:val="0"/>
                      <w:marTop w:val="0"/>
                      <w:marBottom w:val="0"/>
                      <w:divBdr>
                        <w:top w:val="none" w:sz="0" w:space="0" w:color="auto"/>
                        <w:left w:val="none" w:sz="0" w:space="0" w:color="auto"/>
                        <w:bottom w:val="none" w:sz="0" w:space="0" w:color="auto"/>
                        <w:right w:val="none" w:sz="0" w:space="0" w:color="auto"/>
                      </w:divBdr>
                    </w:div>
                    <w:div w:id="941453797">
                      <w:marLeft w:val="0"/>
                      <w:marRight w:val="0"/>
                      <w:marTop w:val="0"/>
                      <w:marBottom w:val="0"/>
                      <w:divBdr>
                        <w:top w:val="none" w:sz="0" w:space="0" w:color="auto"/>
                        <w:left w:val="none" w:sz="0" w:space="0" w:color="auto"/>
                        <w:bottom w:val="none" w:sz="0" w:space="0" w:color="auto"/>
                        <w:right w:val="none" w:sz="0" w:space="0" w:color="auto"/>
                      </w:divBdr>
                    </w:div>
                    <w:div w:id="1018896635">
                      <w:marLeft w:val="0"/>
                      <w:marRight w:val="0"/>
                      <w:marTop w:val="0"/>
                      <w:marBottom w:val="0"/>
                      <w:divBdr>
                        <w:top w:val="none" w:sz="0" w:space="0" w:color="auto"/>
                        <w:left w:val="none" w:sz="0" w:space="0" w:color="auto"/>
                        <w:bottom w:val="none" w:sz="0" w:space="0" w:color="auto"/>
                        <w:right w:val="none" w:sz="0" w:space="0" w:color="auto"/>
                      </w:divBdr>
                    </w:div>
                    <w:div w:id="1034694106">
                      <w:marLeft w:val="0"/>
                      <w:marRight w:val="0"/>
                      <w:marTop w:val="0"/>
                      <w:marBottom w:val="0"/>
                      <w:divBdr>
                        <w:top w:val="none" w:sz="0" w:space="0" w:color="auto"/>
                        <w:left w:val="none" w:sz="0" w:space="0" w:color="auto"/>
                        <w:bottom w:val="none" w:sz="0" w:space="0" w:color="auto"/>
                        <w:right w:val="none" w:sz="0" w:space="0" w:color="auto"/>
                      </w:divBdr>
                    </w:div>
                    <w:div w:id="1432508282">
                      <w:marLeft w:val="0"/>
                      <w:marRight w:val="0"/>
                      <w:marTop w:val="0"/>
                      <w:marBottom w:val="0"/>
                      <w:divBdr>
                        <w:top w:val="none" w:sz="0" w:space="0" w:color="auto"/>
                        <w:left w:val="none" w:sz="0" w:space="0" w:color="auto"/>
                        <w:bottom w:val="none" w:sz="0" w:space="0" w:color="auto"/>
                        <w:right w:val="none" w:sz="0" w:space="0" w:color="auto"/>
                      </w:divBdr>
                    </w:div>
                    <w:div w:id="2034962785">
                      <w:marLeft w:val="0"/>
                      <w:marRight w:val="0"/>
                      <w:marTop w:val="0"/>
                      <w:marBottom w:val="0"/>
                      <w:divBdr>
                        <w:top w:val="none" w:sz="0" w:space="0" w:color="auto"/>
                        <w:left w:val="none" w:sz="0" w:space="0" w:color="auto"/>
                        <w:bottom w:val="none" w:sz="0" w:space="0" w:color="auto"/>
                        <w:right w:val="none" w:sz="0" w:space="0" w:color="auto"/>
                      </w:divBdr>
                    </w:div>
                  </w:divsChild>
                </w:div>
                <w:div w:id="1538472486">
                  <w:marLeft w:val="0"/>
                  <w:marRight w:val="0"/>
                  <w:marTop w:val="0"/>
                  <w:marBottom w:val="0"/>
                  <w:divBdr>
                    <w:top w:val="none" w:sz="0" w:space="0" w:color="auto"/>
                    <w:left w:val="none" w:sz="0" w:space="0" w:color="auto"/>
                    <w:bottom w:val="none" w:sz="0" w:space="0" w:color="auto"/>
                    <w:right w:val="none" w:sz="0" w:space="0" w:color="auto"/>
                  </w:divBdr>
                  <w:divsChild>
                    <w:div w:id="86580001">
                      <w:marLeft w:val="0"/>
                      <w:marRight w:val="0"/>
                      <w:marTop w:val="0"/>
                      <w:marBottom w:val="0"/>
                      <w:divBdr>
                        <w:top w:val="none" w:sz="0" w:space="0" w:color="auto"/>
                        <w:left w:val="none" w:sz="0" w:space="0" w:color="auto"/>
                        <w:bottom w:val="none" w:sz="0" w:space="0" w:color="auto"/>
                        <w:right w:val="none" w:sz="0" w:space="0" w:color="auto"/>
                      </w:divBdr>
                    </w:div>
                    <w:div w:id="409154275">
                      <w:marLeft w:val="0"/>
                      <w:marRight w:val="0"/>
                      <w:marTop w:val="0"/>
                      <w:marBottom w:val="0"/>
                      <w:divBdr>
                        <w:top w:val="none" w:sz="0" w:space="0" w:color="auto"/>
                        <w:left w:val="none" w:sz="0" w:space="0" w:color="auto"/>
                        <w:bottom w:val="none" w:sz="0" w:space="0" w:color="auto"/>
                        <w:right w:val="none" w:sz="0" w:space="0" w:color="auto"/>
                      </w:divBdr>
                    </w:div>
                    <w:div w:id="869685780">
                      <w:marLeft w:val="0"/>
                      <w:marRight w:val="0"/>
                      <w:marTop w:val="0"/>
                      <w:marBottom w:val="0"/>
                      <w:divBdr>
                        <w:top w:val="none" w:sz="0" w:space="0" w:color="auto"/>
                        <w:left w:val="none" w:sz="0" w:space="0" w:color="auto"/>
                        <w:bottom w:val="none" w:sz="0" w:space="0" w:color="auto"/>
                        <w:right w:val="none" w:sz="0" w:space="0" w:color="auto"/>
                      </w:divBdr>
                    </w:div>
                    <w:div w:id="1144814759">
                      <w:marLeft w:val="0"/>
                      <w:marRight w:val="0"/>
                      <w:marTop w:val="0"/>
                      <w:marBottom w:val="0"/>
                      <w:divBdr>
                        <w:top w:val="none" w:sz="0" w:space="0" w:color="auto"/>
                        <w:left w:val="none" w:sz="0" w:space="0" w:color="auto"/>
                        <w:bottom w:val="none" w:sz="0" w:space="0" w:color="auto"/>
                        <w:right w:val="none" w:sz="0" w:space="0" w:color="auto"/>
                      </w:divBdr>
                    </w:div>
                    <w:div w:id="1359963619">
                      <w:marLeft w:val="0"/>
                      <w:marRight w:val="0"/>
                      <w:marTop w:val="0"/>
                      <w:marBottom w:val="0"/>
                      <w:divBdr>
                        <w:top w:val="none" w:sz="0" w:space="0" w:color="auto"/>
                        <w:left w:val="none" w:sz="0" w:space="0" w:color="auto"/>
                        <w:bottom w:val="none" w:sz="0" w:space="0" w:color="auto"/>
                        <w:right w:val="none" w:sz="0" w:space="0" w:color="auto"/>
                      </w:divBdr>
                    </w:div>
                    <w:div w:id="1363552526">
                      <w:marLeft w:val="0"/>
                      <w:marRight w:val="0"/>
                      <w:marTop w:val="0"/>
                      <w:marBottom w:val="0"/>
                      <w:divBdr>
                        <w:top w:val="none" w:sz="0" w:space="0" w:color="auto"/>
                        <w:left w:val="none" w:sz="0" w:space="0" w:color="auto"/>
                        <w:bottom w:val="none" w:sz="0" w:space="0" w:color="auto"/>
                        <w:right w:val="none" w:sz="0" w:space="0" w:color="auto"/>
                      </w:divBdr>
                    </w:div>
                  </w:divsChild>
                </w:div>
                <w:div w:id="1543446097">
                  <w:marLeft w:val="0"/>
                  <w:marRight w:val="0"/>
                  <w:marTop w:val="0"/>
                  <w:marBottom w:val="0"/>
                  <w:divBdr>
                    <w:top w:val="none" w:sz="0" w:space="0" w:color="auto"/>
                    <w:left w:val="none" w:sz="0" w:space="0" w:color="auto"/>
                    <w:bottom w:val="none" w:sz="0" w:space="0" w:color="auto"/>
                    <w:right w:val="none" w:sz="0" w:space="0" w:color="auto"/>
                  </w:divBdr>
                  <w:divsChild>
                    <w:div w:id="1020551421">
                      <w:marLeft w:val="0"/>
                      <w:marRight w:val="0"/>
                      <w:marTop w:val="0"/>
                      <w:marBottom w:val="0"/>
                      <w:divBdr>
                        <w:top w:val="none" w:sz="0" w:space="0" w:color="auto"/>
                        <w:left w:val="none" w:sz="0" w:space="0" w:color="auto"/>
                        <w:bottom w:val="none" w:sz="0" w:space="0" w:color="auto"/>
                        <w:right w:val="none" w:sz="0" w:space="0" w:color="auto"/>
                      </w:divBdr>
                    </w:div>
                  </w:divsChild>
                </w:div>
                <w:div w:id="1609268311">
                  <w:marLeft w:val="0"/>
                  <w:marRight w:val="0"/>
                  <w:marTop w:val="0"/>
                  <w:marBottom w:val="0"/>
                  <w:divBdr>
                    <w:top w:val="none" w:sz="0" w:space="0" w:color="auto"/>
                    <w:left w:val="none" w:sz="0" w:space="0" w:color="auto"/>
                    <w:bottom w:val="none" w:sz="0" w:space="0" w:color="auto"/>
                    <w:right w:val="none" w:sz="0" w:space="0" w:color="auto"/>
                  </w:divBdr>
                  <w:divsChild>
                    <w:div w:id="136647248">
                      <w:marLeft w:val="0"/>
                      <w:marRight w:val="0"/>
                      <w:marTop w:val="0"/>
                      <w:marBottom w:val="0"/>
                      <w:divBdr>
                        <w:top w:val="none" w:sz="0" w:space="0" w:color="auto"/>
                        <w:left w:val="none" w:sz="0" w:space="0" w:color="auto"/>
                        <w:bottom w:val="none" w:sz="0" w:space="0" w:color="auto"/>
                        <w:right w:val="none" w:sz="0" w:space="0" w:color="auto"/>
                      </w:divBdr>
                    </w:div>
                    <w:div w:id="144973738">
                      <w:marLeft w:val="0"/>
                      <w:marRight w:val="0"/>
                      <w:marTop w:val="0"/>
                      <w:marBottom w:val="0"/>
                      <w:divBdr>
                        <w:top w:val="none" w:sz="0" w:space="0" w:color="auto"/>
                        <w:left w:val="none" w:sz="0" w:space="0" w:color="auto"/>
                        <w:bottom w:val="none" w:sz="0" w:space="0" w:color="auto"/>
                        <w:right w:val="none" w:sz="0" w:space="0" w:color="auto"/>
                      </w:divBdr>
                    </w:div>
                    <w:div w:id="198323907">
                      <w:marLeft w:val="0"/>
                      <w:marRight w:val="0"/>
                      <w:marTop w:val="0"/>
                      <w:marBottom w:val="0"/>
                      <w:divBdr>
                        <w:top w:val="none" w:sz="0" w:space="0" w:color="auto"/>
                        <w:left w:val="none" w:sz="0" w:space="0" w:color="auto"/>
                        <w:bottom w:val="none" w:sz="0" w:space="0" w:color="auto"/>
                        <w:right w:val="none" w:sz="0" w:space="0" w:color="auto"/>
                      </w:divBdr>
                    </w:div>
                    <w:div w:id="242374212">
                      <w:marLeft w:val="0"/>
                      <w:marRight w:val="0"/>
                      <w:marTop w:val="0"/>
                      <w:marBottom w:val="0"/>
                      <w:divBdr>
                        <w:top w:val="none" w:sz="0" w:space="0" w:color="auto"/>
                        <w:left w:val="none" w:sz="0" w:space="0" w:color="auto"/>
                        <w:bottom w:val="none" w:sz="0" w:space="0" w:color="auto"/>
                        <w:right w:val="none" w:sz="0" w:space="0" w:color="auto"/>
                      </w:divBdr>
                    </w:div>
                    <w:div w:id="505562457">
                      <w:marLeft w:val="0"/>
                      <w:marRight w:val="0"/>
                      <w:marTop w:val="0"/>
                      <w:marBottom w:val="0"/>
                      <w:divBdr>
                        <w:top w:val="none" w:sz="0" w:space="0" w:color="auto"/>
                        <w:left w:val="none" w:sz="0" w:space="0" w:color="auto"/>
                        <w:bottom w:val="none" w:sz="0" w:space="0" w:color="auto"/>
                        <w:right w:val="none" w:sz="0" w:space="0" w:color="auto"/>
                      </w:divBdr>
                    </w:div>
                    <w:div w:id="567955899">
                      <w:marLeft w:val="0"/>
                      <w:marRight w:val="0"/>
                      <w:marTop w:val="0"/>
                      <w:marBottom w:val="0"/>
                      <w:divBdr>
                        <w:top w:val="none" w:sz="0" w:space="0" w:color="auto"/>
                        <w:left w:val="none" w:sz="0" w:space="0" w:color="auto"/>
                        <w:bottom w:val="none" w:sz="0" w:space="0" w:color="auto"/>
                        <w:right w:val="none" w:sz="0" w:space="0" w:color="auto"/>
                      </w:divBdr>
                    </w:div>
                    <w:div w:id="748043675">
                      <w:marLeft w:val="0"/>
                      <w:marRight w:val="0"/>
                      <w:marTop w:val="0"/>
                      <w:marBottom w:val="0"/>
                      <w:divBdr>
                        <w:top w:val="none" w:sz="0" w:space="0" w:color="auto"/>
                        <w:left w:val="none" w:sz="0" w:space="0" w:color="auto"/>
                        <w:bottom w:val="none" w:sz="0" w:space="0" w:color="auto"/>
                        <w:right w:val="none" w:sz="0" w:space="0" w:color="auto"/>
                      </w:divBdr>
                    </w:div>
                    <w:div w:id="805968449">
                      <w:marLeft w:val="0"/>
                      <w:marRight w:val="0"/>
                      <w:marTop w:val="0"/>
                      <w:marBottom w:val="0"/>
                      <w:divBdr>
                        <w:top w:val="none" w:sz="0" w:space="0" w:color="auto"/>
                        <w:left w:val="none" w:sz="0" w:space="0" w:color="auto"/>
                        <w:bottom w:val="none" w:sz="0" w:space="0" w:color="auto"/>
                        <w:right w:val="none" w:sz="0" w:space="0" w:color="auto"/>
                      </w:divBdr>
                    </w:div>
                    <w:div w:id="939333819">
                      <w:marLeft w:val="0"/>
                      <w:marRight w:val="0"/>
                      <w:marTop w:val="0"/>
                      <w:marBottom w:val="0"/>
                      <w:divBdr>
                        <w:top w:val="none" w:sz="0" w:space="0" w:color="auto"/>
                        <w:left w:val="none" w:sz="0" w:space="0" w:color="auto"/>
                        <w:bottom w:val="none" w:sz="0" w:space="0" w:color="auto"/>
                        <w:right w:val="none" w:sz="0" w:space="0" w:color="auto"/>
                      </w:divBdr>
                    </w:div>
                    <w:div w:id="1060404918">
                      <w:marLeft w:val="0"/>
                      <w:marRight w:val="0"/>
                      <w:marTop w:val="0"/>
                      <w:marBottom w:val="0"/>
                      <w:divBdr>
                        <w:top w:val="none" w:sz="0" w:space="0" w:color="auto"/>
                        <w:left w:val="none" w:sz="0" w:space="0" w:color="auto"/>
                        <w:bottom w:val="none" w:sz="0" w:space="0" w:color="auto"/>
                        <w:right w:val="none" w:sz="0" w:space="0" w:color="auto"/>
                      </w:divBdr>
                    </w:div>
                    <w:div w:id="1113867194">
                      <w:marLeft w:val="0"/>
                      <w:marRight w:val="0"/>
                      <w:marTop w:val="0"/>
                      <w:marBottom w:val="0"/>
                      <w:divBdr>
                        <w:top w:val="none" w:sz="0" w:space="0" w:color="auto"/>
                        <w:left w:val="none" w:sz="0" w:space="0" w:color="auto"/>
                        <w:bottom w:val="none" w:sz="0" w:space="0" w:color="auto"/>
                        <w:right w:val="none" w:sz="0" w:space="0" w:color="auto"/>
                      </w:divBdr>
                    </w:div>
                    <w:div w:id="1181511340">
                      <w:marLeft w:val="0"/>
                      <w:marRight w:val="0"/>
                      <w:marTop w:val="0"/>
                      <w:marBottom w:val="0"/>
                      <w:divBdr>
                        <w:top w:val="none" w:sz="0" w:space="0" w:color="auto"/>
                        <w:left w:val="none" w:sz="0" w:space="0" w:color="auto"/>
                        <w:bottom w:val="none" w:sz="0" w:space="0" w:color="auto"/>
                        <w:right w:val="none" w:sz="0" w:space="0" w:color="auto"/>
                      </w:divBdr>
                    </w:div>
                    <w:div w:id="1215771143">
                      <w:marLeft w:val="0"/>
                      <w:marRight w:val="0"/>
                      <w:marTop w:val="0"/>
                      <w:marBottom w:val="0"/>
                      <w:divBdr>
                        <w:top w:val="none" w:sz="0" w:space="0" w:color="auto"/>
                        <w:left w:val="none" w:sz="0" w:space="0" w:color="auto"/>
                        <w:bottom w:val="none" w:sz="0" w:space="0" w:color="auto"/>
                        <w:right w:val="none" w:sz="0" w:space="0" w:color="auto"/>
                      </w:divBdr>
                    </w:div>
                    <w:div w:id="1248265588">
                      <w:marLeft w:val="0"/>
                      <w:marRight w:val="0"/>
                      <w:marTop w:val="0"/>
                      <w:marBottom w:val="0"/>
                      <w:divBdr>
                        <w:top w:val="none" w:sz="0" w:space="0" w:color="auto"/>
                        <w:left w:val="none" w:sz="0" w:space="0" w:color="auto"/>
                        <w:bottom w:val="none" w:sz="0" w:space="0" w:color="auto"/>
                        <w:right w:val="none" w:sz="0" w:space="0" w:color="auto"/>
                      </w:divBdr>
                    </w:div>
                    <w:div w:id="1755593747">
                      <w:marLeft w:val="0"/>
                      <w:marRight w:val="0"/>
                      <w:marTop w:val="0"/>
                      <w:marBottom w:val="0"/>
                      <w:divBdr>
                        <w:top w:val="none" w:sz="0" w:space="0" w:color="auto"/>
                        <w:left w:val="none" w:sz="0" w:space="0" w:color="auto"/>
                        <w:bottom w:val="none" w:sz="0" w:space="0" w:color="auto"/>
                        <w:right w:val="none" w:sz="0" w:space="0" w:color="auto"/>
                      </w:divBdr>
                    </w:div>
                  </w:divsChild>
                </w:div>
                <w:div w:id="1669597735">
                  <w:marLeft w:val="0"/>
                  <w:marRight w:val="0"/>
                  <w:marTop w:val="0"/>
                  <w:marBottom w:val="0"/>
                  <w:divBdr>
                    <w:top w:val="none" w:sz="0" w:space="0" w:color="auto"/>
                    <w:left w:val="none" w:sz="0" w:space="0" w:color="auto"/>
                    <w:bottom w:val="none" w:sz="0" w:space="0" w:color="auto"/>
                    <w:right w:val="none" w:sz="0" w:space="0" w:color="auto"/>
                  </w:divBdr>
                  <w:divsChild>
                    <w:div w:id="907837088">
                      <w:marLeft w:val="0"/>
                      <w:marRight w:val="0"/>
                      <w:marTop w:val="0"/>
                      <w:marBottom w:val="0"/>
                      <w:divBdr>
                        <w:top w:val="none" w:sz="0" w:space="0" w:color="auto"/>
                        <w:left w:val="none" w:sz="0" w:space="0" w:color="auto"/>
                        <w:bottom w:val="none" w:sz="0" w:space="0" w:color="auto"/>
                        <w:right w:val="none" w:sz="0" w:space="0" w:color="auto"/>
                      </w:divBdr>
                    </w:div>
                    <w:div w:id="1252005460">
                      <w:marLeft w:val="0"/>
                      <w:marRight w:val="0"/>
                      <w:marTop w:val="0"/>
                      <w:marBottom w:val="0"/>
                      <w:divBdr>
                        <w:top w:val="none" w:sz="0" w:space="0" w:color="auto"/>
                        <w:left w:val="none" w:sz="0" w:space="0" w:color="auto"/>
                        <w:bottom w:val="none" w:sz="0" w:space="0" w:color="auto"/>
                        <w:right w:val="none" w:sz="0" w:space="0" w:color="auto"/>
                      </w:divBdr>
                    </w:div>
                    <w:div w:id="1737321429">
                      <w:marLeft w:val="0"/>
                      <w:marRight w:val="0"/>
                      <w:marTop w:val="0"/>
                      <w:marBottom w:val="0"/>
                      <w:divBdr>
                        <w:top w:val="none" w:sz="0" w:space="0" w:color="auto"/>
                        <w:left w:val="none" w:sz="0" w:space="0" w:color="auto"/>
                        <w:bottom w:val="none" w:sz="0" w:space="0" w:color="auto"/>
                        <w:right w:val="none" w:sz="0" w:space="0" w:color="auto"/>
                      </w:divBdr>
                    </w:div>
                  </w:divsChild>
                </w:div>
                <w:div w:id="1709721929">
                  <w:marLeft w:val="0"/>
                  <w:marRight w:val="0"/>
                  <w:marTop w:val="0"/>
                  <w:marBottom w:val="0"/>
                  <w:divBdr>
                    <w:top w:val="none" w:sz="0" w:space="0" w:color="auto"/>
                    <w:left w:val="none" w:sz="0" w:space="0" w:color="auto"/>
                    <w:bottom w:val="none" w:sz="0" w:space="0" w:color="auto"/>
                    <w:right w:val="none" w:sz="0" w:space="0" w:color="auto"/>
                  </w:divBdr>
                  <w:divsChild>
                    <w:div w:id="1733380430">
                      <w:marLeft w:val="0"/>
                      <w:marRight w:val="0"/>
                      <w:marTop w:val="0"/>
                      <w:marBottom w:val="0"/>
                      <w:divBdr>
                        <w:top w:val="none" w:sz="0" w:space="0" w:color="auto"/>
                        <w:left w:val="none" w:sz="0" w:space="0" w:color="auto"/>
                        <w:bottom w:val="none" w:sz="0" w:space="0" w:color="auto"/>
                        <w:right w:val="none" w:sz="0" w:space="0" w:color="auto"/>
                      </w:divBdr>
                    </w:div>
                  </w:divsChild>
                </w:div>
                <w:div w:id="1761561343">
                  <w:marLeft w:val="0"/>
                  <w:marRight w:val="0"/>
                  <w:marTop w:val="0"/>
                  <w:marBottom w:val="0"/>
                  <w:divBdr>
                    <w:top w:val="none" w:sz="0" w:space="0" w:color="auto"/>
                    <w:left w:val="none" w:sz="0" w:space="0" w:color="auto"/>
                    <w:bottom w:val="none" w:sz="0" w:space="0" w:color="auto"/>
                    <w:right w:val="none" w:sz="0" w:space="0" w:color="auto"/>
                  </w:divBdr>
                  <w:divsChild>
                    <w:div w:id="1801997483">
                      <w:marLeft w:val="0"/>
                      <w:marRight w:val="0"/>
                      <w:marTop w:val="0"/>
                      <w:marBottom w:val="0"/>
                      <w:divBdr>
                        <w:top w:val="none" w:sz="0" w:space="0" w:color="auto"/>
                        <w:left w:val="none" w:sz="0" w:space="0" w:color="auto"/>
                        <w:bottom w:val="none" w:sz="0" w:space="0" w:color="auto"/>
                        <w:right w:val="none" w:sz="0" w:space="0" w:color="auto"/>
                      </w:divBdr>
                    </w:div>
                  </w:divsChild>
                </w:div>
                <w:div w:id="1785728477">
                  <w:marLeft w:val="0"/>
                  <w:marRight w:val="0"/>
                  <w:marTop w:val="0"/>
                  <w:marBottom w:val="0"/>
                  <w:divBdr>
                    <w:top w:val="none" w:sz="0" w:space="0" w:color="auto"/>
                    <w:left w:val="none" w:sz="0" w:space="0" w:color="auto"/>
                    <w:bottom w:val="none" w:sz="0" w:space="0" w:color="auto"/>
                    <w:right w:val="none" w:sz="0" w:space="0" w:color="auto"/>
                  </w:divBdr>
                  <w:divsChild>
                    <w:div w:id="263920635">
                      <w:marLeft w:val="0"/>
                      <w:marRight w:val="0"/>
                      <w:marTop w:val="0"/>
                      <w:marBottom w:val="0"/>
                      <w:divBdr>
                        <w:top w:val="none" w:sz="0" w:space="0" w:color="auto"/>
                        <w:left w:val="none" w:sz="0" w:space="0" w:color="auto"/>
                        <w:bottom w:val="none" w:sz="0" w:space="0" w:color="auto"/>
                        <w:right w:val="none" w:sz="0" w:space="0" w:color="auto"/>
                      </w:divBdr>
                    </w:div>
                  </w:divsChild>
                </w:div>
                <w:div w:id="1797017018">
                  <w:marLeft w:val="0"/>
                  <w:marRight w:val="0"/>
                  <w:marTop w:val="0"/>
                  <w:marBottom w:val="0"/>
                  <w:divBdr>
                    <w:top w:val="none" w:sz="0" w:space="0" w:color="auto"/>
                    <w:left w:val="none" w:sz="0" w:space="0" w:color="auto"/>
                    <w:bottom w:val="none" w:sz="0" w:space="0" w:color="auto"/>
                    <w:right w:val="none" w:sz="0" w:space="0" w:color="auto"/>
                  </w:divBdr>
                  <w:divsChild>
                    <w:div w:id="2059352554">
                      <w:marLeft w:val="0"/>
                      <w:marRight w:val="0"/>
                      <w:marTop w:val="0"/>
                      <w:marBottom w:val="0"/>
                      <w:divBdr>
                        <w:top w:val="none" w:sz="0" w:space="0" w:color="auto"/>
                        <w:left w:val="none" w:sz="0" w:space="0" w:color="auto"/>
                        <w:bottom w:val="none" w:sz="0" w:space="0" w:color="auto"/>
                        <w:right w:val="none" w:sz="0" w:space="0" w:color="auto"/>
                      </w:divBdr>
                    </w:div>
                  </w:divsChild>
                </w:div>
                <w:div w:id="1831098362">
                  <w:marLeft w:val="0"/>
                  <w:marRight w:val="0"/>
                  <w:marTop w:val="0"/>
                  <w:marBottom w:val="0"/>
                  <w:divBdr>
                    <w:top w:val="none" w:sz="0" w:space="0" w:color="auto"/>
                    <w:left w:val="none" w:sz="0" w:space="0" w:color="auto"/>
                    <w:bottom w:val="none" w:sz="0" w:space="0" w:color="auto"/>
                    <w:right w:val="none" w:sz="0" w:space="0" w:color="auto"/>
                  </w:divBdr>
                  <w:divsChild>
                    <w:div w:id="877552500">
                      <w:marLeft w:val="0"/>
                      <w:marRight w:val="0"/>
                      <w:marTop w:val="0"/>
                      <w:marBottom w:val="0"/>
                      <w:divBdr>
                        <w:top w:val="none" w:sz="0" w:space="0" w:color="auto"/>
                        <w:left w:val="none" w:sz="0" w:space="0" w:color="auto"/>
                        <w:bottom w:val="none" w:sz="0" w:space="0" w:color="auto"/>
                        <w:right w:val="none" w:sz="0" w:space="0" w:color="auto"/>
                      </w:divBdr>
                    </w:div>
                  </w:divsChild>
                </w:div>
                <w:div w:id="1851480409">
                  <w:marLeft w:val="0"/>
                  <w:marRight w:val="0"/>
                  <w:marTop w:val="0"/>
                  <w:marBottom w:val="0"/>
                  <w:divBdr>
                    <w:top w:val="none" w:sz="0" w:space="0" w:color="auto"/>
                    <w:left w:val="none" w:sz="0" w:space="0" w:color="auto"/>
                    <w:bottom w:val="none" w:sz="0" w:space="0" w:color="auto"/>
                    <w:right w:val="none" w:sz="0" w:space="0" w:color="auto"/>
                  </w:divBdr>
                  <w:divsChild>
                    <w:div w:id="1597253260">
                      <w:marLeft w:val="0"/>
                      <w:marRight w:val="0"/>
                      <w:marTop w:val="0"/>
                      <w:marBottom w:val="0"/>
                      <w:divBdr>
                        <w:top w:val="none" w:sz="0" w:space="0" w:color="auto"/>
                        <w:left w:val="none" w:sz="0" w:space="0" w:color="auto"/>
                        <w:bottom w:val="none" w:sz="0" w:space="0" w:color="auto"/>
                        <w:right w:val="none" w:sz="0" w:space="0" w:color="auto"/>
                      </w:divBdr>
                    </w:div>
                  </w:divsChild>
                </w:div>
                <w:div w:id="1852792938">
                  <w:marLeft w:val="0"/>
                  <w:marRight w:val="0"/>
                  <w:marTop w:val="0"/>
                  <w:marBottom w:val="0"/>
                  <w:divBdr>
                    <w:top w:val="none" w:sz="0" w:space="0" w:color="auto"/>
                    <w:left w:val="none" w:sz="0" w:space="0" w:color="auto"/>
                    <w:bottom w:val="none" w:sz="0" w:space="0" w:color="auto"/>
                    <w:right w:val="none" w:sz="0" w:space="0" w:color="auto"/>
                  </w:divBdr>
                  <w:divsChild>
                    <w:div w:id="1737776120">
                      <w:marLeft w:val="0"/>
                      <w:marRight w:val="0"/>
                      <w:marTop w:val="0"/>
                      <w:marBottom w:val="0"/>
                      <w:divBdr>
                        <w:top w:val="none" w:sz="0" w:space="0" w:color="auto"/>
                        <w:left w:val="none" w:sz="0" w:space="0" w:color="auto"/>
                        <w:bottom w:val="none" w:sz="0" w:space="0" w:color="auto"/>
                        <w:right w:val="none" w:sz="0" w:space="0" w:color="auto"/>
                      </w:divBdr>
                    </w:div>
                  </w:divsChild>
                </w:div>
                <w:div w:id="1875074743">
                  <w:marLeft w:val="0"/>
                  <w:marRight w:val="0"/>
                  <w:marTop w:val="0"/>
                  <w:marBottom w:val="0"/>
                  <w:divBdr>
                    <w:top w:val="none" w:sz="0" w:space="0" w:color="auto"/>
                    <w:left w:val="none" w:sz="0" w:space="0" w:color="auto"/>
                    <w:bottom w:val="none" w:sz="0" w:space="0" w:color="auto"/>
                    <w:right w:val="none" w:sz="0" w:space="0" w:color="auto"/>
                  </w:divBdr>
                  <w:divsChild>
                    <w:div w:id="1899777095">
                      <w:marLeft w:val="0"/>
                      <w:marRight w:val="0"/>
                      <w:marTop w:val="0"/>
                      <w:marBottom w:val="0"/>
                      <w:divBdr>
                        <w:top w:val="none" w:sz="0" w:space="0" w:color="auto"/>
                        <w:left w:val="none" w:sz="0" w:space="0" w:color="auto"/>
                        <w:bottom w:val="none" w:sz="0" w:space="0" w:color="auto"/>
                        <w:right w:val="none" w:sz="0" w:space="0" w:color="auto"/>
                      </w:divBdr>
                    </w:div>
                  </w:divsChild>
                </w:div>
                <w:div w:id="1999264223">
                  <w:marLeft w:val="0"/>
                  <w:marRight w:val="0"/>
                  <w:marTop w:val="0"/>
                  <w:marBottom w:val="0"/>
                  <w:divBdr>
                    <w:top w:val="none" w:sz="0" w:space="0" w:color="auto"/>
                    <w:left w:val="none" w:sz="0" w:space="0" w:color="auto"/>
                    <w:bottom w:val="none" w:sz="0" w:space="0" w:color="auto"/>
                    <w:right w:val="none" w:sz="0" w:space="0" w:color="auto"/>
                  </w:divBdr>
                  <w:divsChild>
                    <w:div w:id="20457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669">
          <w:marLeft w:val="0"/>
          <w:marRight w:val="0"/>
          <w:marTop w:val="0"/>
          <w:marBottom w:val="0"/>
          <w:divBdr>
            <w:top w:val="none" w:sz="0" w:space="0" w:color="auto"/>
            <w:left w:val="none" w:sz="0" w:space="0" w:color="auto"/>
            <w:bottom w:val="none" w:sz="0" w:space="0" w:color="auto"/>
            <w:right w:val="none" w:sz="0" w:space="0" w:color="auto"/>
          </w:divBdr>
        </w:div>
        <w:div w:id="161512836">
          <w:marLeft w:val="0"/>
          <w:marRight w:val="0"/>
          <w:marTop w:val="0"/>
          <w:marBottom w:val="0"/>
          <w:divBdr>
            <w:top w:val="none" w:sz="0" w:space="0" w:color="auto"/>
            <w:left w:val="none" w:sz="0" w:space="0" w:color="auto"/>
            <w:bottom w:val="none" w:sz="0" w:space="0" w:color="auto"/>
            <w:right w:val="none" w:sz="0" w:space="0" w:color="auto"/>
          </w:divBdr>
        </w:div>
        <w:div w:id="174423706">
          <w:marLeft w:val="0"/>
          <w:marRight w:val="0"/>
          <w:marTop w:val="0"/>
          <w:marBottom w:val="0"/>
          <w:divBdr>
            <w:top w:val="none" w:sz="0" w:space="0" w:color="auto"/>
            <w:left w:val="none" w:sz="0" w:space="0" w:color="auto"/>
            <w:bottom w:val="none" w:sz="0" w:space="0" w:color="auto"/>
            <w:right w:val="none" w:sz="0" w:space="0" w:color="auto"/>
          </w:divBdr>
          <w:divsChild>
            <w:div w:id="718554900">
              <w:marLeft w:val="0"/>
              <w:marRight w:val="0"/>
              <w:marTop w:val="0"/>
              <w:marBottom w:val="0"/>
              <w:divBdr>
                <w:top w:val="none" w:sz="0" w:space="0" w:color="auto"/>
                <w:left w:val="none" w:sz="0" w:space="0" w:color="auto"/>
                <w:bottom w:val="none" w:sz="0" w:space="0" w:color="auto"/>
                <w:right w:val="none" w:sz="0" w:space="0" w:color="auto"/>
              </w:divBdr>
            </w:div>
            <w:div w:id="1942031808">
              <w:marLeft w:val="0"/>
              <w:marRight w:val="0"/>
              <w:marTop w:val="0"/>
              <w:marBottom w:val="0"/>
              <w:divBdr>
                <w:top w:val="none" w:sz="0" w:space="0" w:color="auto"/>
                <w:left w:val="none" w:sz="0" w:space="0" w:color="auto"/>
                <w:bottom w:val="none" w:sz="0" w:space="0" w:color="auto"/>
                <w:right w:val="none" w:sz="0" w:space="0" w:color="auto"/>
              </w:divBdr>
            </w:div>
          </w:divsChild>
        </w:div>
        <w:div w:id="175074164">
          <w:marLeft w:val="0"/>
          <w:marRight w:val="0"/>
          <w:marTop w:val="0"/>
          <w:marBottom w:val="0"/>
          <w:divBdr>
            <w:top w:val="none" w:sz="0" w:space="0" w:color="auto"/>
            <w:left w:val="none" w:sz="0" w:space="0" w:color="auto"/>
            <w:bottom w:val="none" w:sz="0" w:space="0" w:color="auto"/>
            <w:right w:val="none" w:sz="0" w:space="0" w:color="auto"/>
          </w:divBdr>
        </w:div>
        <w:div w:id="175464258">
          <w:marLeft w:val="0"/>
          <w:marRight w:val="0"/>
          <w:marTop w:val="0"/>
          <w:marBottom w:val="0"/>
          <w:divBdr>
            <w:top w:val="none" w:sz="0" w:space="0" w:color="auto"/>
            <w:left w:val="none" w:sz="0" w:space="0" w:color="auto"/>
            <w:bottom w:val="none" w:sz="0" w:space="0" w:color="auto"/>
            <w:right w:val="none" w:sz="0" w:space="0" w:color="auto"/>
          </w:divBdr>
          <w:divsChild>
            <w:div w:id="225334307">
              <w:marLeft w:val="0"/>
              <w:marRight w:val="0"/>
              <w:marTop w:val="0"/>
              <w:marBottom w:val="0"/>
              <w:divBdr>
                <w:top w:val="none" w:sz="0" w:space="0" w:color="auto"/>
                <w:left w:val="none" w:sz="0" w:space="0" w:color="auto"/>
                <w:bottom w:val="none" w:sz="0" w:space="0" w:color="auto"/>
                <w:right w:val="none" w:sz="0" w:space="0" w:color="auto"/>
              </w:divBdr>
            </w:div>
            <w:div w:id="1667170754">
              <w:marLeft w:val="0"/>
              <w:marRight w:val="0"/>
              <w:marTop w:val="0"/>
              <w:marBottom w:val="0"/>
              <w:divBdr>
                <w:top w:val="none" w:sz="0" w:space="0" w:color="auto"/>
                <w:left w:val="none" w:sz="0" w:space="0" w:color="auto"/>
                <w:bottom w:val="none" w:sz="0" w:space="0" w:color="auto"/>
                <w:right w:val="none" w:sz="0" w:space="0" w:color="auto"/>
              </w:divBdr>
            </w:div>
            <w:div w:id="1667898667">
              <w:marLeft w:val="0"/>
              <w:marRight w:val="0"/>
              <w:marTop w:val="0"/>
              <w:marBottom w:val="0"/>
              <w:divBdr>
                <w:top w:val="none" w:sz="0" w:space="0" w:color="auto"/>
                <w:left w:val="none" w:sz="0" w:space="0" w:color="auto"/>
                <w:bottom w:val="none" w:sz="0" w:space="0" w:color="auto"/>
                <w:right w:val="none" w:sz="0" w:space="0" w:color="auto"/>
              </w:divBdr>
            </w:div>
            <w:div w:id="2135056815">
              <w:marLeft w:val="0"/>
              <w:marRight w:val="0"/>
              <w:marTop w:val="0"/>
              <w:marBottom w:val="0"/>
              <w:divBdr>
                <w:top w:val="none" w:sz="0" w:space="0" w:color="auto"/>
                <w:left w:val="none" w:sz="0" w:space="0" w:color="auto"/>
                <w:bottom w:val="none" w:sz="0" w:space="0" w:color="auto"/>
                <w:right w:val="none" w:sz="0" w:space="0" w:color="auto"/>
              </w:divBdr>
            </w:div>
          </w:divsChild>
        </w:div>
        <w:div w:id="185607443">
          <w:marLeft w:val="0"/>
          <w:marRight w:val="0"/>
          <w:marTop w:val="0"/>
          <w:marBottom w:val="0"/>
          <w:divBdr>
            <w:top w:val="none" w:sz="0" w:space="0" w:color="auto"/>
            <w:left w:val="none" w:sz="0" w:space="0" w:color="auto"/>
            <w:bottom w:val="none" w:sz="0" w:space="0" w:color="auto"/>
            <w:right w:val="none" w:sz="0" w:space="0" w:color="auto"/>
          </w:divBdr>
        </w:div>
        <w:div w:id="193886453">
          <w:marLeft w:val="0"/>
          <w:marRight w:val="0"/>
          <w:marTop w:val="0"/>
          <w:marBottom w:val="0"/>
          <w:divBdr>
            <w:top w:val="none" w:sz="0" w:space="0" w:color="auto"/>
            <w:left w:val="none" w:sz="0" w:space="0" w:color="auto"/>
            <w:bottom w:val="none" w:sz="0" w:space="0" w:color="auto"/>
            <w:right w:val="none" w:sz="0" w:space="0" w:color="auto"/>
          </w:divBdr>
        </w:div>
        <w:div w:id="194388025">
          <w:marLeft w:val="0"/>
          <w:marRight w:val="0"/>
          <w:marTop w:val="0"/>
          <w:marBottom w:val="0"/>
          <w:divBdr>
            <w:top w:val="none" w:sz="0" w:space="0" w:color="auto"/>
            <w:left w:val="none" w:sz="0" w:space="0" w:color="auto"/>
            <w:bottom w:val="none" w:sz="0" w:space="0" w:color="auto"/>
            <w:right w:val="none" w:sz="0" w:space="0" w:color="auto"/>
          </w:divBdr>
        </w:div>
        <w:div w:id="199972723">
          <w:marLeft w:val="0"/>
          <w:marRight w:val="0"/>
          <w:marTop w:val="0"/>
          <w:marBottom w:val="0"/>
          <w:divBdr>
            <w:top w:val="none" w:sz="0" w:space="0" w:color="auto"/>
            <w:left w:val="none" w:sz="0" w:space="0" w:color="auto"/>
            <w:bottom w:val="none" w:sz="0" w:space="0" w:color="auto"/>
            <w:right w:val="none" w:sz="0" w:space="0" w:color="auto"/>
          </w:divBdr>
        </w:div>
        <w:div w:id="206648027">
          <w:marLeft w:val="0"/>
          <w:marRight w:val="0"/>
          <w:marTop w:val="0"/>
          <w:marBottom w:val="0"/>
          <w:divBdr>
            <w:top w:val="none" w:sz="0" w:space="0" w:color="auto"/>
            <w:left w:val="none" w:sz="0" w:space="0" w:color="auto"/>
            <w:bottom w:val="none" w:sz="0" w:space="0" w:color="auto"/>
            <w:right w:val="none" w:sz="0" w:space="0" w:color="auto"/>
          </w:divBdr>
        </w:div>
        <w:div w:id="208689006">
          <w:marLeft w:val="0"/>
          <w:marRight w:val="0"/>
          <w:marTop w:val="0"/>
          <w:marBottom w:val="0"/>
          <w:divBdr>
            <w:top w:val="none" w:sz="0" w:space="0" w:color="auto"/>
            <w:left w:val="none" w:sz="0" w:space="0" w:color="auto"/>
            <w:bottom w:val="none" w:sz="0" w:space="0" w:color="auto"/>
            <w:right w:val="none" w:sz="0" w:space="0" w:color="auto"/>
          </w:divBdr>
        </w:div>
        <w:div w:id="212079733">
          <w:marLeft w:val="0"/>
          <w:marRight w:val="0"/>
          <w:marTop w:val="0"/>
          <w:marBottom w:val="0"/>
          <w:divBdr>
            <w:top w:val="none" w:sz="0" w:space="0" w:color="auto"/>
            <w:left w:val="none" w:sz="0" w:space="0" w:color="auto"/>
            <w:bottom w:val="none" w:sz="0" w:space="0" w:color="auto"/>
            <w:right w:val="none" w:sz="0" w:space="0" w:color="auto"/>
          </w:divBdr>
          <w:divsChild>
            <w:div w:id="1382903719">
              <w:marLeft w:val="0"/>
              <w:marRight w:val="0"/>
              <w:marTop w:val="0"/>
              <w:marBottom w:val="0"/>
              <w:divBdr>
                <w:top w:val="none" w:sz="0" w:space="0" w:color="auto"/>
                <w:left w:val="none" w:sz="0" w:space="0" w:color="auto"/>
                <w:bottom w:val="none" w:sz="0" w:space="0" w:color="auto"/>
                <w:right w:val="none" w:sz="0" w:space="0" w:color="auto"/>
              </w:divBdr>
            </w:div>
          </w:divsChild>
        </w:div>
        <w:div w:id="213396016">
          <w:marLeft w:val="0"/>
          <w:marRight w:val="0"/>
          <w:marTop w:val="0"/>
          <w:marBottom w:val="0"/>
          <w:divBdr>
            <w:top w:val="none" w:sz="0" w:space="0" w:color="auto"/>
            <w:left w:val="none" w:sz="0" w:space="0" w:color="auto"/>
            <w:bottom w:val="none" w:sz="0" w:space="0" w:color="auto"/>
            <w:right w:val="none" w:sz="0" w:space="0" w:color="auto"/>
          </w:divBdr>
        </w:div>
        <w:div w:id="218328527">
          <w:marLeft w:val="0"/>
          <w:marRight w:val="0"/>
          <w:marTop w:val="0"/>
          <w:marBottom w:val="0"/>
          <w:divBdr>
            <w:top w:val="none" w:sz="0" w:space="0" w:color="auto"/>
            <w:left w:val="none" w:sz="0" w:space="0" w:color="auto"/>
            <w:bottom w:val="none" w:sz="0" w:space="0" w:color="auto"/>
            <w:right w:val="none" w:sz="0" w:space="0" w:color="auto"/>
          </w:divBdr>
        </w:div>
        <w:div w:id="230501132">
          <w:marLeft w:val="0"/>
          <w:marRight w:val="0"/>
          <w:marTop w:val="0"/>
          <w:marBottom w:val="0"/>
          <w:divBdr>
            <w:top w:val="none" w:sz="0" w:space="0" w:color="auto"/>
            <w:left w:val="none" w:sz="0" w:space="0" w:color="auto"/>
            <w:bottom w:val="none" w:sz="0" w:space="0" w:color="auto"/>
            <w:right w:val="none" w:sz="0" w:space="0" w:color="auto"/>
          </w:divBdr>
        </w:div>
        <w:div w:id="239407162">
          <w:marLeft w:val="0"/>
          <w:marRight w:val="0"/>
          <w:marTop w:val="0"/>
          <w:marBottom w:val="0"/>
          <w:divBdr>
            <w:top w:val="none" w:sz="0" w:space="0" w:color="auto"/>
            <w:left w:val="none" w:sz="0" w:space="0" w:color="auto"/>
            <w:bottom w:val="none" w:sz="0" w:space="0" w:color="auto"/>
            <w:right w:val="none" w:sz="0" w:space="0" w:color="auto"/>
          </w:divBdr>
        </w:div>
        <w:div w:id="240143147">
          <w:marLeft w:val="0"/>
          <w:marRight w:val="0"/>
          <w:marTop w:val="0"/>
          <w:marBottom w:val="0"/>
          <w:divBdr>
            <w:top w:val="none" w:sz="0" w:space="0" w:color="auto"/>
            <w:left w:val="none" w:sz="0" w:space="0" w:color="auto"/>
            <w:bottom w:val="none" w:sz="0" w:space="0" w:color="auto"/>
            <w:right w:val="none" w:sz="0" w:space="0" w:color="auto"/>
          </w:divBdr>
        </w:div>
        <w:div w:id="252055375">
          <w:marLeft w:val="0"/>
          <w:marRight w:val="0"/>
          <w:marTop w:val="0"/>
          <w:marBottom w:val="0"/>
          <w:divBdr>
            <w:top w:val="none" w:sz="0" w:space="0" w:color="auto"/>
            <w:left w:val="none" w:sz="0" w:space="0" w:color="auto"/>
            <w:bottom w:val="none" w:sz="0" w:space="0" w:color="auto"/>
            <w:right w:val="none" w:sz="0" w:space="0" w:color="auto"/>
          </w:divBdr>
          <w:divsChild>
            <w:div w:id="155191670">
              <w:marLeft w:val="0"/>
              <w:marRight w:val="0"/>
              <w:marTop w:val="0"/>
              <w:marBottom w:val="0"/>
              <w:divBdr>
                <w:top w:val="none" w:sz="0" w:space="0" w:color="auto"/>
                <w:left w:val="none" w:sz="0" w:space="0" w:color="auto"/>
                <w:bottom w:val="none" w:sz="0" w:space="0" w:color="auto"/>
                <w:right w:val="none" w:sz="0" w:space="0" w:color="auto"/>
              </w:divBdr>
            </w:div>
            <w:div w:id="900411765">
              <w:marLeft w:val="0"/>
              <w:marRight w:val="0"/>
              <w:marTop w:val="0"/>
              <w:marBottom w:val="0"/>
              <w:divBdr>
                <w:top w:val="none" w:sz="0" w:space="0" w:color="auto"/>
                <w:left w:val="none" w:sz="0" w:space="0" w:color="auto"/>
                <w:bottom w:val="none" w:sz="0" w:space="0" w:color="auto"/>
                <w:right w:val="none" w:sz="0" w:space="0" w:color="auto"/>
              </w:divBdr>
            </w:div>
            <w:div w:id="1385643016">
              <w:marLeft w:val="0"/>
              <w:marRight w:val="0"/>
              <w:marTop w:val="0"/>
              <w:marBottom w:val="0"/>
              <w:divBdr>
                <w:top w:val="none" w:sz="0" w:space="0" w:color="auto"/>
                <w:left w:val="none" w:sz="0" w:space="0" w:color="auto"/>
                <w:bottom w:val="none" w:sz="0" w:space="0" w:color="auto"/>
                <w:right w:val="none" w:sz="0" w:space="0" w:color="auto"/>
              </w:divBdr>
            </w:div>
            <w:div w:id="1547597557">
              <w:marLeft w:val="0"/>
              <w:marRight w:val="0"/>
              <w:marTop w:val="0"/>
              <w:marBottom w:val="0"/>
              <w:divBdr>
                <w:top w:val="none" w:sz="0" w:space="0" w:color="auto"/>
                <w:left w:val="none" w:sz="0" w:space="0" w:color="auto"/>
                <w:bottom w:val="none" w:sz="0" w:space="0" w:color="auto"/>
                <w:right w:val="none" w:sz="0" w:space="0" w:color="auto"/>
              </w:divBdr>
            </w:div>
          </w:divsChild>
        </w:div>
        <w:div w:id="261112503">
          <w:marLeft w:val="0"/>
          <w:marRight w:val="0"/>
          <w:marTop w:val="0"/>
          <w:marBottom w:val="0"/>
          <w:divBdr>
            <w:top w:val="none" w:sz="0" w:space="0" w:color="auto"/>
            <w:left w:val="none" w:sz="0" w:space="0" w:color="auto"/>
            <w:bottom w:val="none" w:sz="0" w:space="0" w:color="auto"/>
            <w:right w:val="none" w:sz="0" w:space="0" w:color="auto"/>
          </w:divBdr>
        </w:div>
        <w:div w:id="261687320">
          <w:marLeft w:val="0"/>
          <w:marRight w:val="0"/>
          <w:marTop w:val="0"/>
          <w:marBottom w:val="0"/>
          <w:divBdr>
            <w:top w:val="none" w:sz="0" w:space="0" w:color="auto"/>
            <w:left w:val="none" w:sz="0" w:space="0" w:color="auto"/>
            <w:bottom w:val="none" w:sz="0" w:space="0" w:color="auto"/>
            <w:right w:val="none" w:sz="0" w:space="0" w:color="auto"/>
          </w:divBdr>
        </w:div>
        <w:div w:id="264002903">
          <w:marLeft w:val="0"/>
          <w:marRight w:val="0"/>
          <w:marTop w:val="0"/>
          <w:marBottom w:val="0"/>
          <w:divBdr>
            <w:top w:val="none" w:sz="0" w:space="0" w:color="auto"/>
            <w:left w:val="none" w:sz="0" w:space="0" w:color="auto"/>
            <w:bottom w:val="none" w:sz="0" w:space="0" w:color="auto"/>
            <w:right w:val="none" w:sz="0" w:space="0" w:color="auto"/>
          </w:divBdr>
        </w:div>
        <w:div w:id="267125997">
          <w:marLeft w:val="0"/>
          <w:marRight w:val="0"/>
          <w:marTop w:val="0"/>
          <w:marBottom w:val="0"/>
          <w:divBdr>
            <w:top w:val="none" w:sz="0" w:space="0" w:color="auto"/>
            <w:left w:val="none" w:sz="0" w:space="0" w:color="auto"/>
            <w:bottom w:val="none" w:sz="0" w:space="0" w:color="auto"/>
            <w:right w:val="none" w:sz="0" w:space="0" w:color="auto"/>
          </w:divBdr>
        </w:div>
        <w:div w:id="269702336">
          <w:marLeft w:val="0"/>
          <w:marRight w:val="0"/>
          <w:marTop w:val="0"/>
          <w:marBottom w:val="0"/>
          <w:divBdr>
            <w:top w:val="none" w:sz="0" w:space="0" w:color="auto"/>
            <w:left w:val="none" w:sz="0" w:space="0" w:color="auto"/>
            <w:bottom w:val="none" w:sz="0" w:space="0" w:color="auto"/>
            <w:right w:val="none" w:sz="0" w:space="0" w:color="auto"/>
          </w:divBdr>
          <w:divsChild>
            <w:div w:id="274604555">
              <w:marLeft w:val="0"/>
              <w:marRight w:val="0"/>
              <w:marTop w:val="0"/>
              <w:marBottom w:val="0"/>
              <w:divBdr>
                <w:top w:val="none" w:sz="0" w:space="0" w:color="auto"/>
                <w:left w:val="none" w:sz="0" w:space="0" w:color="auto"/>
                <w:bottom w:val="none" w:sz="0" w:space="0" w:color="auto"/>
                <w:right w:val="none" w:sz="0" w:space="0" w:color="auto"/>
              </w:divBdr>
            </w:div>
            <w:div w:id="562449723">
              <w:marLeft w:val="0"/>
              <w:marRight w:val="0"/>
              <w:marTop w:val="0"/>
              <w:marBottom w:val="0"/>
              <w:divBdr>
                <w:top w:val="none" w:sz="0" w:space="0" w:color="auto"/>
                <w:left w:val="none" w:sz="0" w:space="0" w:color="auto"/>
                <w:bottom w:val="none" w:sz="0" w:space="0" w:color="auto"/>
                <w:right w:val="none" w:sz="0" w:space="0" w:color="auto"/>
              </w:divBdr>
            </w:div>
            <w:div w:id="1956518237">
              <w:marLeft w:val="0"/>
              <w:marRight w:val="0"/>
              <w:marTop w:val="0"/>
              <w:marBottom w:val="0"/>
              <w:divBdr>
                <w:top w:val="none" w:sz="0" w:space="0" w:color="auto"/>
                <w:left w:val="none" w:sz="0" w:space="0" w:color="auto"/>
                <w:bottom w:val="none" w:sz="0" w:space="0" w:color="auto"/>
                <w:right w:val="none" w:sz="0" w:space="0" w:color="auto"/>
              </w:divBdr>
            </w:div>
          </w:divsChild>
        </w:div>
        <w:div w:id="273513556">
          <w:marLeft w:val="0"/>
          <w:marRight w:val="0"/>
          <w:marTop w:val="0"/>
          <w:marBottom w:val="0"/>
          <w:divBdr>
            <w:top w:val="none" w:sz="0" w:space="0" w:color="auto"/>
            <w:left w:val="none" w:sz="0" w:space="0" w:color="auto"/>
            <w:bottom w:val="none" w:sz="0" w:space="0" w:color="auto"/>
            <w:right w:val="none" w:sz="0" w:space="0" w:color="auto"/>
          </w:divBdr>
        </w:div>
        <w:div w:id="274872233">
          <w:marLeft w:val="0"/>
          <w:marRight w:val="0"/>
          <w:marTop w:val="0"/>
          <w:marBottom w:val="0"/>
          <w:divBdr>
            <w:top w:val="none" w:sz="0" w:space="0" w:color="auto"/>
            <w:left w:val="none" w:sz="0" w:space="0" w:color="auto"/>
            <w:bottom w:val="none" w:sz="0" w:space="0" w:color="auto"/>
            <w:right w:val="none" w:sz="0" w:space="0" w:color="auto"/>
          </w:divBdr>
        </w:div>
        <w:div w:id="281620129">
          <w:marLeft w:val="0"/>
          <w:marRight w:val="0"/>
          <w:marTop w:val="0"/>
          <w:marBottom w:val="0"/>
          <w:divBdr>
            <w:top w:val="none" w:sz="0" w:space="0" w:color="auto"/>
            <w:left w:val="none" w:sz="0" w:space="0" w:color="auto"/>
            <w:bottom w:val="none" w:sz="0" w:space="0" w:color="auto"/>
            <w:right w:val="none" w:sz="0" w:space="0" w:color="auto"/>
          </w:divBdr>
          <w:divsChild>
            <w:div w:id="2031451152">
              <w:marLeft w:val="-75"/>
              <w:marRight w:val="0"/>
              <w:marTop w:val="30"/>
              <w:marBottom w:val="30"/>
              <w:divBdr>
                <w:top w:val="none" w:sz="0" w:space="0" w:color="auto"/>
                <w:left w:val="none" w:sz="0" w:space="0" w:color="auto"/>
                <w:bottom w:val="none" w:sz="0" w:space="0" w:color="auto"/>
                <w:right w:val="none" w:sz="0" w:space="0" w:color="auto"/>
              </w:divBdr>
              <w:divsChild>
                <w:div w:id="65346302">
                  <w:marLeft w:val="0"/>
                  <w:marRight w:val="0"/>
                  <w:marTop w:val="0"/>
                  <w:marBottom w:val="0"/>
                  <w:divBdr>
                    <w:top w:val="none" w:sz="0" w:space="0" w:color="auto"/>
                    <w:left w:val="none" w:sz="0" w:space="0" w:color="auto"/>
                    <w:bottom w:val="none" w:sz="0" w:space="0" w:color="auto"/>
                    <w:right w:val="none" w:sz="0" w:space="0" w:color="auto"/>
                  </w:divBdr>
                  <w:divsChild>
                    <w:div w:id="1463766932">
                      <w:marLeft w:val="0"/>
                      <w:marRight w:val="0"/>
                      <w:marTop w:val="0"/>
                      <w:marBottom w:val="0"/>
                      <w:divBdr>
                        <w:top w:val="none" w:sz="0" w:space="0" w:color="auto"/>
                        <w:left w:val="none" w:sz="0" w:space="0" w:color="auto"/>
                        <w:bottom w:val="none" w:sz="0" w:space="0" w:color="auto"/>
                        <w:right w:val="none" w:sz="0" w:space="0" w:color="auto"/>
                      </w:divBdr>
                    </w:div>
                  </w:divsChild>
                </w:div>
                <w:div w:id="1136223662">
                  <w:marLeft w:val="0"/>
                  <w:marRight w:val="0"/>
                  <w:marTop w:val="0"/>
                  <w:marBottom w:val="0"/>
                  <w:divBdr>
                    <w:top w:val="none" w:sz="0" w:space="0" w:color="auto"/>
                    <w:left w:val="none" w:sz="0" w:space="0" w:color="auto"/>
                    <w:bottom w:val="none" w:sz="0" w:space="0" w:color="auto"/>
                    <w:right w:val="none" w:sz="0" w:space="0" w:color="auto"/>
                  </w:divBdr>
                  <w:divsChild>
                    <w:div w:id="1207714852">
                      <w:marLeft w:val="0"/>
                      <w:marRight w:val="0"/>
                      <w:marTop w:val="0"/>
                      <w:marBottom w:val="0"/>
                      <w:divBdr>
                        <w:top w:val="none" w:sz="0" w:space="0" w:color="auto"/>
                        <w:left w:val="none" w:sz="0" w:space="0" w:color="auto"/>
                        <w:bottom w:val="none" w:sz="0" w:space="0" w:color="auto"/>
                        <w:right w:val="none" w:sz="0" w:space="0" w:color="auto"/>
                      </w:divBdr>
                    </w:div>
                  </w:divsChild>
                </w:div>
                <w:div w:id="1606035820">
                  <w:marLeft w:val="0"/>
                  <w:marRight w:val="0"/>
                  <w:marTop w:val="0"/>
                  <w:marBottom w:val="0"/>
                  <w:divBdr>
                    <w:top w:val="none" w:sz="0" w:space="0" w:color="auto"/>
                    <w:left w:val="none" w:sz="0" w:space="0" w:color="auto"/>
                    <w:bottom w:val="none" w:sz="0" w:space="0" w:color="auto"/>
                    <w:right w:val="none" w:sz="0" w:space="0" w:color="auto"/>
                  </w:divBdr>
                  <w:divsChild>
                    <w:div w:id="1717965060">
                      <w:marLeft w:val="0"/>
                      <w:marRight w:val="0"/>
                      <w:marTop w:val="0"/>
                      <w:marBottom w:val="0"/>
                      <w:divBdr>
                        <w:top w:val="none" w:sz="0" w:space="0" w:color="auto"/>
                        <w:left w:val="none" w:sz="0" w:space="0" w:color="auto"/>
                        <w:bottom w:val="none" w:sz="0" w:space="0" w:color="auto"/>
                        <w:right w:val="none" w:sz="0" w:space="0" w:color="auto"/>
                      </w:divBdr>
                    </w:div>
                  </w:divsChild>
                </w:div>
                <w:div w:id="1610047075">
                  <w:marLeft w:val="0"/>
                  <w:marRight w:val="0"/>
                  <w:marTop w:val="0"/>
                  <w:marBottom w:val="0"/>
                  <w:divBdr>
                    <w:top w:val="none" w:sz="0" w:space="0" w:color="auto"/>
                    <w:left w:val="none" w:sz="0" w:space="0" w:color="auto"/>
                    <w:bottom w:val="none" w:sz="0" w:space="0" w:color="auto"/>
                    <w:right w:val="none" w:sz="0" w:space="0" w:color="auto"/>
                  </w:divBdr>
                  <w:divsChild>
                    <w:div w:id="450787803">
                      <w:marLeft w:val="0"/>
                      <w:marRight w:val="0"/>
                      <w:marTop w:val="0"/>
                      <w:marBottom w:val="0"/>
                      <w:divBdr>
                        <w:top w:val="none" w:sz="0" w:space="0" w:color="auto"/>
                        <w:left w:val="none" w:sz="0" w:space="0" w:color="auto"/>
                        <w:bottom w:val="none" w:sz="0" w:space="0" w:color="auto"/>
                        <w:right w:val="none" w:sz="0" w:space="0" w:color="auto"/>
                      </w:divBdr>
                    </w:div>
                  </w:divsChild>
                </w:div>
                <w:div w:id="1646007142">
                  <w:marLeft w:val="0"/>
                  <w:marRight w:val="0"/>
                  <w:marTop w:val="0"/>
                  <w:marBottom w:val="0"/>
                  <w:divBdr>
                    <w:top w:val="none" w:sz="0" w:space="0" w:color="auto"/>
                    <w:left w:val="none" w:sz="0" w:space="0" w:color="auto"/>
                    <w:bottom w:val="none" w:sz="0" w:space="0" w:color="auto"/>
                    <w:right w:val="none" w:sz="0" w:space="0" w:color="auto"/>
                  </w:divBdr>
                  <w:divsChild>
                    <w:div w:id="244849595">
                      <w:marLeft w:val="0"/>
                      <w:marRight w:val="0"/>
                      <w:marTop w:val="0"/>
                      <w:marBottom w:val="0"/>
                      <w:divBdr>
                        <w:top w:val="none" w:sz="0" w:space="0" w:color="auto"/>
                        <w:left w:val="none" w:sz="0" w:space="0" w:color="auto"/>
                        <w:bottom w:val="none" w:sz="0" w:space="0" w:color="auto"/>
                        <w:right w:val="none" w:sz="0" w:space="0" w:color="auto"/>
                      </w:divBdr>
                    </w:div>
                  </w:divsChild>
                </w:div>
                <w:div w:id="1825003200">
                  <w:marLeft w:val="0"/>
                  <w:marRight w:val="0"/>
                  <w:marTop w:val="0"/>
                  <w:marBottom w:val="0"/>
                  <w:divBdr>
                    <w:top w:val="none" w:sz="0" w:space="0" w:color="auto"/>
                    <w:left w:val="none" w:sz="0" w:space="0" w:color="auto"/>
                    <w:bottom w:val="none" w:sz="0" w:space="0" w:color="auto"/>
                    <w:right w:val="none" w:sz="0" w:space="0" w:color="auto"/>
                  </w:divBdr>
                  <w:divsChild>
                    <w:div w:id="1276525401">
                      <w:marLeft w:val="0"/>
                      <w:marRight w:val="0"/>
                      <w:marTop w:val="0"/>
                      <w:marBottom w:val="0"/>
                      <w:divBdr>
                        <w:top w:val="none" w:sz="0" w:space="0" w:color="auto"/>
                        <w:left w:val="none" w:sz="0" w:space="0" w:color="auto"/>
                        <w:bottom w:val="none" w:sz="0" w:space="0" w:color="auto"/>
                        <w:right w:val="none" w:sz="0" w:space="0" w:color="auto"/>
                      </w:divBdr>
                    </w:div>
                  </w:divsChild>
                </w:div>
                <w:div w:id="2029674264">
                  <w:marLeft w:val="0"/>
                  <w:marRight w:val="0"/>
                  <w:marTop w:val="0"/>
                  <w:marBottom w:val="0"/>
                  <w:divBdr>
                    <w:top w:val="none" w:sz="0" w:space="0" w:color="auto"/>
                    <w:left w:val="none" w:sz="0" w:space="0" w:color="auto"/>
                    <w:bottom w:val="none" w:sz="0" w:space="0" w:color="auto"/>
                    <w:right w:val="none" w:sz="0" w:space="0" w:color="auto"/>
                  </w:divBdr>
                  <w:divsChild>
                    <w:div w:id="693582675">
                      <w:marLeft w:val="0"/>
                      <w:marRight w:val="0"/>
                      <w:marTop w:val="0"/>
                      <w:marBottom w:val="0"/>
                      <w:divBdr>
                        <w:top w:val="none" w:sz="0" w:space="0" w:color="auto"/>
                        <w:left w:val="none" w:sz="0" w:space="0" w:color="auto"/>
                        <w:bottom w:val="none" w:sz="0" w:space="0" w:color="auto"/>
                        <w:right w:val="none" w:sz="0" w:space="0" w:color="auto"/>
                      </w:divBdr>
                    </w:div>
                  </w:divsChild>
                </w:div>
                <w:div w:id="2038117298">
                  <w:marLeft w:val="0"/>
                  <w:marRight w:val="0"/>
                  <w:marTop w:val="0"/>
                  <w:marBottom w:val="0"/>
                  <w:divBdr>
                    <w:top w:val="none" w:sz="0" w:space="0" w:color="auto"/>
                    <w:left w:val="none" w:sz="0" w:space="0" w:color="auto"/>
                    <w:bottom w:val="none" w:sz="0" w:space="0" w:color="auto"/>
                    <w:right w:val="none" w:sz="0" w:space="0" w:color="auto"/>
                  </w:divBdr>
                  <w:divsChild>
                    <w:div w:id="3474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88597">
          <w:marLeft w:val="0"/>
          <w:marRight w:val="0"/>
          <w:marTop w:val="0"/>
          <w:marBottom w:val="0"/>
          <w:divBdr>
            <w:top w:val="none" w:sz="0" w:space="0" w:color="auto"/>
            <w:left w:val="none" w:sz="0" w:space="0" w:color="auto"/>
            <w:bottom w:val="none" w:sz="0" w:space="0" w:color="auto"/>
            <w:right w:val="none" w:sz="0" w:space="0" w:color="auto"/>
          </w:divBdr>
        </w:div>
        <w:div w:id="283316272">
          <w:marLeft w:val="0"/>
          <w:marRight w:val="0"/>
          <w:marTop w:val="0"/>
          <w:marBottom w:val="0"/>
          <w:divBdr>
            <w:top w:val="none" w:sz="0" w:space="0" w:color="auto"/>
            <w:left w:val="none" w:sz="0" w:space="0" w:color="auto"/>
            <w:bottom w:val="none" w:sz="0" w:space="0" w:color="auto"/>
            <w:right w:val="none" w:sz="0" w:space="0" w:color="auto"/>
          </w:divBdr>
        </w:div>
        <w:div w:id="298221359">
          <w:marLeft w:val="0"/>
          <w:marRight w:val="0"/>
          <w:marTop w:val="0"/>
          <w:marBottom w:val="0"/>
          <w:divBdr>
            <w:top w:val="none" w:sz="0" w:space="0" w:color="auto"/>
            <w:left w:val="none" w:sz="0" w:space="0" w:color="auto"/>
            <w:bottom w:val="none" w:sz="0" w:space="0" w:color="auto"/>
            <w:right w:val="none" w:sz="0" w:space="0" w:color="auto"/>
          </w:divBdr>
        </w:div>
        <w:div w:id="299266918">
          <w:marLeft w:val="0"/>
          <w:marRight w:val="0"/>
          <w:marTop w:val="0"/>
          <w:marBottom w:val="0"/>
          <w:divBdr>
            <w:top w:val="none" w:sz="0" w:space="0" w:color="auto"/>
            <w:left w:val="none" w:sz="0" w:space="0" w:color="auto"/>
            <w:bottom w:val="none" w:sz="0" w:space="0" w:color="auto"/>
            <w:right w:val="none" w:sz="0" w:space="0" w:color="auto"/>
          </w:divBdr>
        </w:div>
        <w:div w:id="310795006">
          <w:marLeft w:val="0"/>
          <w:marRight w:val="0"/>
          <w:marTop w:val="0"/>
          <w:marBottom w:val="0"/>
          <w:divBdr>
            <w:top w:val="none" w:sz="0" w:space="0" w:color="auto"/>
            <w:left w:val="none" w:sz="0" w:space="0" w:color="auto"/>
            <w:bottom w:val="none" w:sz="0" w:space="0" w:color="auto"/>
            <w:right w:val="none" w:sz="0" w:space="0" w:color="auto"/>
          </w:divBdr>
        </w:div>
        <w:div w:id="317419791">
          <w:marLeft w:val="0"/>
          <w:marRight w:val="0"/>
          <w:marTop w:val="0"/>
          <w:marBottom w:val="0"/>
          <w:divBdr>
            <w:top w:val="none" w:sz="0" w:space="0" w:color="auto"/>
            <w:left w:val="none" w:sz="0" w:space="0" w:color="auto"/>
            <w:bottom w:val="none" w:sz="0" w:space="0" w:color="auto"/>
            <w:right w:val="none" w:sz="0" w:space="0" w:color="auto"/>
          </w:divBdr>
        </w:div>
        <w:div w:id="319623011">
          <w:marLeft w:val="0"/>
          <w:marRight w:val="0"/>
          <w:marTop w:val="0"/>
          <w:marBottom w:val="0"/>
          <w:divBdr>
            <w:top w:val="none" w:sz="0" w:space="0" w:color="auto"/>
            <w:left w:val="none" w:sz="0" w:space="0" w:color="auto"/>
            <w:bottom w:val="none" w:sz="0" w:space="0" w:color="auto"/>
            <w:right w:val="none" w:sz="0" w:space="0" w:color="auto"/>
          </w:divBdr>
          <w:divsChild>
            <w:div w:id="835849934">
              <w:marLeft w:val="0"/>
              <w:marRight w:val="0"/>
              <w:marTop w:val="0"/>
              <w:marBottom w:val="0"/>
              <w:divBdr>
                <w:top w:val="none" w:sz="0" w:space="0" w:color="auto"/>
                <w:left w:val="none" w:sz="0" w:space="0" w:color="auto"/>
                <w:bottom w:val="none" w:sz="0" w:space="0" w:color="auto"/>
                <w:right w:val="none" w:sz="0" w:space="0" w:color="auto"/>
              </w:divBdr>
            </w:div>
          </w:divsChild>
        </w:div>
        <w:div w:id="323169048">
          <w:marLeft w:val="0"/>
          <w:marRight w:val="0"/>
          <w:marTop w:val="0"/>
          <w:marBottom w:val="0"/>
          <w:divBdr>
            <w:top w:val="none" w:sz="0" w:space="0" w:color="auto"/>
            <w:left w:val="none" w:sz="0" w:space="0" w:color="auto"/>
            <w:bottom w:val="none" w:sz="0" w:space="0" w:color="auto"/>
            <w:right w:val="none" w:sz="0" w:space="0" w:color="auto"/>
          </w:divBdr>
        </w:div>
        <w:div w:id="326059035">
          <w:marLeft w:val="0"/>
          <w:marRight w:val="0"/>
          <w:marTop w:val="0"/>
          <w:marBottom w:val="0"/>
          <w:divBdr>
            <w:top w:val="none" w:sz="0" w:space="0" w:color="auto"/>
            <w:left w:val="none" w:sz="0" w:space="0" w:color="auto"/>
            <w:bottom w:val="none" w:sz="0" w:space="0" w:color="auto"/>
            <w:right w:val="none" w:sz="0" w:space="0" w:color="auto"/>
          </w:divBdr>
          <w:divsChild>
            <w:div w:id="178006297">
              <w:marLeft w:val="0"/>
              <w:marRight w:val="0"/>
              <w:marTop w:val="0"/>
              <w:marBottom w:val="0"/>
              <w:divBdr>
                <w:top w:val="none" w:sz="0" w:space="0" w:color="auto"/>
                <w:left w:val="none" w:sz="0" w:space="0" w:color="auto"/>
                <w:bottom w:val="none" w:sz="0" w:space="0" w:color="auto"/>
                <w:right w:val="none" w:sz="0" w:space="0" w:color="auto"/>
              </w:divBdr>
            </w:div>
            <w:div w:id="573861174">
              <w:marLeft w:val="0"/>
              <w:marRight w:val="0"/>
              <w:marTop w:val="0"/>
              <w:marBottom w:val="0"/>
              <w:divBdr>
                <w:top w:val="none" w:sz="0" w:space="0" w:color="auto"/>
                <w:left w:val="none" w:sz="0" w:space="0" w:color="auto"/>
                <w:bottom w:val="none" w:sz="0" w:space="0" w:color="auto"/>
                <w:right w:val="none" w:sz="0" w:space="0" w:color="auto"/>
              </w:divBdr>
            </w:div>
            <w:div w:id="861867331">
              <w:marLeft w:val="0"/>
              <w:marRight w:val="0"/>
              <w:marTop w:val="0"/>
              <w:marBottom w:val="0"/>
              <w:divBdr>
                <w:top w:val="none" w:sz="0" w:space="0" w:color="auto"/>
                <w:left w:val="none" w:sz="0" w:space="0" w:color="auto"/>
                <w:bottom w:val="none" w:sz="0" w:space="0" w:color="auto"/>
                <w:right w:val="none" w:sz="0" w:space="0" w:color="auto"/>
              </w:divBdr>
            </w:div>
            <w:div w:id="1217932915">
              <w:marLeft w:val="0"/>
              <w:marRight w:val="0"/>
              <w:marTop w:val="0"/>
              <w:marBottom w:val="0"/>
              <w:divBdr>
                <w:top w:val="none" w:sz="0" w:space="0" w:color="auto"/>
                <w:left w:val="none" w:sz="0" w:space="0" w:color="auto"/>
                <w:bottom w:val="none" w:sz="0" w:space="0" w:color="auto"/>
                <w:right w:val="none" w:sz="0" w:space="0" w:color="auto"/>
              </w:divBdr>
            </w:div>
            <w:div w:id="1564876095">
              <w:marLeft w:val="0"/>
              <w:marRight w:val="0"/>
              <w:marTop w:val="0"/>
              <w:marBottom w:val="0"/>
              <w:divBdr>
                <w:top w:val="none" w:sz="0" w:space="0" w:color="auto"/>
                <w:left w:val="none" w:sz="0" w:space="0" w:color="auto"/>
                <w:bottom w:val="none" w:sz="0" w:space="0" w:color="auto"/>
                <w:right w:val="none" w:sz="0" w:space="0" w:color="auto"/>
              </w:divBdr>
            </w:div>
          </w:divsChild>
        </w:div>
        <w:div w:id="328018925">
          <w:marLeft w:val="0"/>
          <w:marRight w:val="0"/>
          <w:marTop w:val="0"/>
          <w:marBottom w:val="0"/>
          <w:divBdr>
            <w:top w:val="none" w:sz="0" w:space="0" w:color="auto"/>
            <w:left w:val="none" w:sz="0" w:space="0" w:color="auto"/>
            <w:bottom w:val="none" w:sz="0" w:space="0" w:color="auto"/>
            <w:right w:val="none" w:sz="0" w:space="0" w:color="auto"/>
          </w:divBdr>
          <w:divsChild>
            <w:div w:id="220216843">
              <w:marLeft w:val="0"/>
              <w:marRight w:val="0"/>
              <w:marTop w:val="0"/>
              <w:marBottom w:val="0"/>
              <w:divBdr>
                <w:top w:val="none" w:sz="0" w:space="0" w:color="auto"/>
                <w:left w:val="none" w:sz="0" w:space="0" w:color="auto"/>
                <w:bottom w:val="none" w:sz="0" w:space="0" w:color="auto"/>
                <w:right w:val="none" w:sz="0" w:space="0" w:color="auto"/>
              </w:divBdr>
            </w:div>
            <w:div w:id="1034623561">
              <w:marLeft w:val="0"/>
              <w:marRight w:val="0"/>
              <w:marTop w:val="0"/>
              <w:marBottom w:val="0"/>
              <w:divBdr>
                <w:top w:val="none" w:sz="0" w:space="0" w:color="auto"/>
                <w:left w:val="none" w:sz="0" w:space="0" w:color="auto"/>
                <w:bottom w:val="none" w:sz="0" w:space="0" w:color="auto"/>
                <w:right w:val="none" w:sz="0" w:space="0" w:color="auto"/>
              </w:divBdr>
            </w:div>
            <w:div w:id="1460295544">
              <w:marLeft w:val="0"/>
              <w:marRight w:val="0"/>
              <w:marTop w:val="0"/>
              <w:marBottom w:val="0"/>
              <w:divBdr>
                <w:top w:val="none" w:sz="0" w:space="0" w:color="auto"/>
                <w:left w:val="none" w:sz="0" w:space="0" w:color="auto"/>
                <w:bottom w:val="none" w:sz="0" w:space="0" w:color="auto"/>
                <w:right w:val="none" w:sz="0" w:space="0" w:color="auto"/>
              </w:divBdr>
            </w:div>
            <w:div w:id="1900435860">
              <w:marLeft w:val="0"/>
              <w:marRight w:val="0"/>
              <w:marTop w:val="0"/>
              <w:marBottom w:val="0"/>
              <w:divBdr>
                <w:top w:val="none" w:sz="0" w:space="0" w:color="auto"/>
                <w:left w:val="none" w:sz="0" w:space="0" w:color="auto"/>
                <w:bottom w:val="none" w:sz="0" w:space="0" w:color="auto"/>
                <w:right w:val="none" w:sz="0" w:space="0" w:color="auto"/>
              </w:divBdr>
            </w:div>
            <w:div w:id="1969244166">
              <w:marLeft w:val="0"/>
              <w:marRight w:val="0"/>
              <w:marTop w:val="0"/>
              <w:marBottom w:val="0"/>
              <w:divBdr>
                <w:top w:val="none" w:sz="0" w:space="0" w:color="auto"/>
                <w:left w:val="none" w:sz="0" w:space="0" w:color="auto"/>
                <w:bottom w:val="none" w:sz="0" w:space="0" w:color="auto"/>
                <w:right w:val="none" w:sz="0" w:space="0" w:color="auto"/>
              </w:divBdr>
            </w:div>
          </w:divsChild>
        </w:div>
        <w:div w:id="329724030">
          <w:marLeft w:val="0"/>
          <w:marRight w:val="0"/>
          <w:marTop w:val="0"/>
          <w:marBottom w:val="0"/>
          <w:divBdr>
            <w:top w:val="none" w:sz="0" w:space="0" w:color="auto"/>
            <w:left w:val="none" w:sz="0" w:space="0" w:color="auto"/>
            <w:bottom w:val="none" w:sz="0" w:space="0" w:color="auto"/>
            <w:right w:val="none" w:sz="0" w:space="0" w:color="auto"/>
          </w:divBdr>
        </w:div>
        <w:div w:id="334109346">
          <w:marLeft w:val="0"/>
          <w:marRight w:val="0"/>
          <w:marTop w:val="0"/>
          <w:marBottom w:val="0"/>
          <w:divBdr>
            <w:top w:val="none" w:sz="0" w:space="0" w:color="auto"/>
            <w:left w:val="none" w:sz="0" w:space="0" w:color="auto"/>
            <w:bottom w:val="none" w:sz="0" w:space="0" w:color="auto"/>
            <w:right w:val="none" w:sz="0" w:space="0" w:color="auto"/>
          </w:divBdr>
        </w:div>
        <w:div w:id="345522605">
          <w:marLeft w:val="0"/>
          <w:marRight w:val="0"/>
          <w:marTop w:val="0"/>
          <w:marBottom w:val="0"/>
          <w:divBdr>
            <w:top w:val="none" w:sz="0" w:space="0" w:color="auto"/>
            <w:left w:val="none" w:sz="0" w:space="0" w:color="auto"/>
            <w:bottom w:val="none" w:sz="0" w:space="0" w:color="auto"/>
            <w:right w:val="none" w:sz="0" w:space="0" w:color="auto"/>
          </w:divBdr>
        </w:div>
        <w:div w:id="350448346">
          <w:marLeft w:val="0"/>
          <w:marRight w:val="0"/>
          <w:marTop w:val="0"/>
          <w:marBottom w:val="0"/>
          <w:divBdr>
            <w:top w:val="none" w:sz="0" w:space="0" w:color="auto"/>
            <w:left w:val="none" w:sz="0" w:space="0" w:color="auto"/>
            <w:bottom w:val="none" w:sz="0" w:space="0" w:color="auto"/>
            <w:right w:val="none" w:sz="0" w:space="0" w:color="auto"/>
          </w:divBdr>
        </w:div>
        <w:div w:id="365375107">
          <w:marLeft w:val="0"/>
          <w:marRight w:val="0"/>
          <w:marTop w:val="0"/>
          <w:marBottom w:val="0"/>
          <w:divBdr>
            <w:top w:val="none" w:sz="0" w:space="0" w:color="auto"/>
            <w:left w:val="none" w:sz="0" w:space="0" w:color="auto"/>
            <w:bottom w:val="none" w:sz="0" w:space="0" w:color="auto"/>
            <w:right w:val="none" w:sz="0" w:space="0" w:color="auto"/>
          </w:divBdr>
        </w:div>
        <w:div w:id="366372059">
          <w:marLeft w:val="0"/>
          <w:marRight w:val="0"/>
          <w:marTop w:val="0"/>
          <w:marBottom w:val="0"/>
          <w:divBdr>
            <w:top w:val="none" w:sz="0" w:space="0" w:color="auto"/>
            <w:left w:val="none" w:sz="0" w:space="0" w:color="auto"/>
            <w:bottom w:val="none" w:sz="0" w:space="0" w:color="auto"/>
            <w:right w:val="none" w:sz="0" w:space="0" w:color="auto"/>
          </w:divBdr>
        </w:div>
        <w:div w:id="371468690">
          <w:marLeft w:val="0"/>
          <w:marRight w:val="0"/>
          <w:marTop w:val="0"/>
          <w:marBottom w:val="0"/>
          <w:divBdr>
            <w:top w:val="none" w:sz="0" w:space="0" w:color="auto"/>
            <w:left w:val="none" w:sz="0" w:space="0" w:color="auto"/>
            <w:bottom w:val="none" w:sz="0" w:space="0" w:color="auto"/>
            <w:right w:val="none" w:sz="0" w:space="0" w:color="auto"/>
          </w:divBdr>
        </w:div>
        <w:div w:id="378475228">
          <w:marLeft w:val="0"/>
          <w:marRight w:val="0"/>
          <w:marTop w:val="0"/>
          <w:marBottom w:val="0"/>
          <w:divBdr>
            <w:top w:val="none" w:sz="0" w:space="0" w:color="auto"/>
            <w:left w:val="none" w:sz="0" w:space="0" w:color="auto"/>
            <w:bottom w:val="none" w:sz="0" w:space="0" w:color="auto"/>
            <w:right w:val="none" w:sz="0" w:space="0" w:color="auto"/>
          </w:divBdr>
          <w:divsChild>
            <w:div w:id="224344512">
              <w:marLeft w:val="0"/>
              <w:marRight w:val="0"/>
              <w:marTop w:val="0"/>
              <w:marBottom w:val="0"/>
              <w:divBdr>
                <w:top w:val="none" w:sz="0" w:space="0" w:color="auto"/>
                <w:left w:val="none" w:sz="0" w:space="0" w:color="auto"/>
                <w:bottom w:val="none" w:sz="0" w:space="0" w:color="auto"/>
                <w:right w:val="none" w:sz="0" w:space="0" w:color="auto"/>
              </w:divBdr>
            </w:div>
            <w:div w:id="316804664">
              <w:marLeft w:val="0"/>
              <w:marRight w:val="0"/>
              <w:marTop w:val="0"/>
              <w:marBottom w:val="0"/>
              <w:divBdr>
                <w:top w:val="none" w:sz="0" w:space="0" w:color="auto"/>
                <w:left w:val="none" w:sz="0" w:space="0" w:color="auto"/>
                <w:bottom w:val="none" w:sz="0" w:space="0" w:color="auto"/>
                <w:right w:val="none" w:sz="0" w:space="0" w:color="auto"/>
              </w:divBdr>
            </w:div>
          </w:divsChild>
        </w:div>
        <w:div w:id="383220499">
          <w:marLeft w:val="0"/>
          <w:marRight w:val="0"/>
          <w:marTop w:val="0"/>
          <w:marBottom w:val="0"/>
          <w:divBdr>
            <w:top w:val="none" w:sz="0" w:space="0" w:color="auto"/>
            <w:left w:val="none" w:sz="0" w:space="0" w:color="auto"/>
            <w:bottom w:val="none" w:sz="0" w:space="0" w:color="auto"/>
            <w:right w:val="none" w:sz="0" w:space="0" w:color="auto"/>
          </w:divBdr>
        </w:div>
        <w:div w:id="403181547">
          <w:marLeft w:val="0"/>
          <w:marRight w:val="0"/>
          <w:marTop w:val="0"/>
          <w:marBottom w:val="0"/>
          <w:divBdr>
            <w:top w:val="none" w:sz="0" w:space="0" w:color="auto"/>
            <w:left w:val="none" w:sz="0" w:space="0" w:color="auto"/>
            <w:bottom w:val="none" w:sz="0" w:space="0" w:color="auto"/>
            <w:right w:val="none" w:sz="0" w:space="0" w:color="auto"/>
          </w:divBdr>
        </w:div>
        <w:div w:id="404883791">
          <w:marLeft w:val="0"/>
          <w:marRight w:val="0"/>
          <w:marTop w:val="0"/>
          <w:marBottom w:val="0"/>
          <w:divBdr>
            <w:top w:val="none" w:sz="0" w:space="0" w:color="auto"/>
            <w:left w:val="none" w:sz="0" w:space="0" w:color="auto"/>
            <w:bottom w:val="none" w:sz="0" w:space="0" w:color="auto"/>
            <w:right w:val="none" w:sz="0" w:space="0" w:color="auto"/>
          </w:divBdr>
        </w:div>
        <w:div w:id="448015673">
          <w:marLeft w:val="0"/>
          <w:marRight w:val="0"/>
          <w:marTop w:val="0"/>
          <w:marBottom w:val="0"/>
          <w:divBdr>
            <w:top w:val="none" w:sz="0" w:space="0" w:color="auto"/>
            <w:left w:val="none" w:sz="0" w:space="0" w:color="auto"/>
            <w:bottom w:val="none" w:sz="0" w:space="0" w:color="auto"/>
            <w:right w:val="none" w:sz="0" w:space="0" w:color="auto"/>
          </w:divBdr>
        </w:div>
        <w:div w:id="455493704">
          <w:marLeft w:val="0"/>
          <w:marRight w:val="0"/>
          <w:marTop w:val="0"/>
          <w:marBottom w:val="0"/>
          <w:divBdr>
            <w:top w:val="none" w:sz="0" w:space="0" w:color="auto"/>
            <w:left w:val="none" w:sz="0" w:space="0" w:color="auto"/>
            <w:bottom w:val="none" w:sz="0" w:space="0" w:color="auto"/>
            <w:right w:val="none" w:sz="0" w:space="0" w:color="auto"/>
          </w:divBdr>
        </w:div>
        <w:div w:id="460609202">
          <w:marLeft w:val="0"/>
          <w:marRight w:val="0"/>
          <w:marTop w:val="0"/>
          <w:marBottom w:val="0"/>
          <w:divBdr>
            <w:top w:val="none" w:sz="0" w:space="0" w:color="auto"/>
            <w:left w:val="none" w:sz="0" w:space="0" w:color="auto"/>
            <w:bottom w:val="none" w:sz="0" w:space="0" w:color="auto"/>
            <w:right w:val="none" w:sz="0" w:space="0" w:color="auto"/>
          </w:divBdr>
        </w:div>
        <w:div w:id="466705861">
          <w:marLeft w:val="0"/>
          <w:marRight w:val="0"/>
          <w:marTop w:val="0"/>
          <w:marBottom w:val="0"/>
          <w:divBdr>
            <w:top w:val="none" w:sz="0" w:space="0" w:color="auto"/>
            <w:left w:val="none" w:sz="0" w:space="0" w:color="auto"/>
            <w:bottom w:val="none" w:sz="0" w:space="0" w:color="auto"/>
            <w:right w:val="none" w:sz="0" w:space="0" w:color="auto"/>
          </w:divBdr>
          <w:divsChild>
            <w:div w:id="29651041">
              <w:marLeft w:val="0"/>
              <w:marRight w:val="0"/>
              <w:marTop w:val="0"/>
              <w:marBottom w:val="0"/>
              <w:divBdr>
                <w:top w:val="none" w:sz="0" w:space="0" w:color="auto"/>
                <w:left w:val="none" w:sz="0" w:space="0" w:color="auto"/>
                <w:bottom w:val="none" w:sz="0" w:space="0" w:color="auto"/>
                <w:right w:val="none" w:sz="0" w:space="0" w:color="auto"/>
              </w:divBdr>
            </w:div>
            <w:div w:id="1838567430">
              <w:marLeft w:val="0"/>
              <w:marRight w:val="0"/>
              <w:marTop w:val="0"/>
              <w:marBottom w:val="0"/>
              <w:divBdr>
                <w:top w:val="none" w:sz="0" w:space="0" w:color="auto"/>
                <w:left w:val="none" w:sz="0" w:space="0" w:color="auto"/>
                <w:bottom w:val="none" w:sz="0" w:space="0" w:color="auto"/>
                <w:right w:val="none" w:sz="0" w:space="0" w:color="auto"/>
              </w:divBdr>
            </w:div>
          </w:divsChild>
        </w:div>
        <w:div w:id="469980821">
          <w:marLeft w:val="0"/>
          <w:marRight w:val="0"/>
          <w:marTop w:val="0"/>
          <w:marBottom w:val="0"/>
          <w:divBdr>
            <w:top w:val="none" w:sz="0" w:space="0" w:color="auto"/>
            <w:left w:val="none" w:sz="0" w:space="0" w:color="auto"/>
            <w:bottom w:val="none" w:sz="0" w:space="0" w:color="auto"/>
            <w:right w:val="none" w:sz="0" w:space="0" w:color="auto"/>
          </w:divBdr>
        </w:div>
        <w:div w:id="471559128">
          <w:marLeft w:val="0"/>
          <w:marRight w:val="0"/>
          <w:marTop w:val="0"/>
          <w:marBottom w:val="0"/>
          <w:divBdr>
            <w:top w:val="none" w:sz="0" w:space="0" w:color="auto"/>
            <w:left w:val="none" w:sz="0" w:space="0" w:color="auto"/>
            <w:bottom w:val="none" w:sz="0" w:space="0" w:color="auto"/>
            <w:right w:val="none" w:sz="0" w:space="0" w:color="auto"/>
          </w:divBdr>
        </w:div>
        <w:div w:id="489709241">
          <w:marLeft w:val="0"/>
          <w:marRight w:val="0"/>
          <w:marTop w:val="0"/>
          <w:marBottom w:val="0"/>
          <w:divBdr>
            <w:top w:val="none" w:sz="0" w:space="0" w:color="auto"/>
            <w:left w:val="none" w:sz="0" w:space="0" w:color="auto"/>
            <w:bottom w:val="none" w:sz="0" w:space="0" w:color="auto"/>
            <w:right w:val="none" w:sz="0" w:space="0" w:color="auto"/>
          </w:divBdr>
        </w:div>
        <w:div w:id="509686555">
          <w:marLeft w:val="0"/>
          <w:marRight w:val="0"/>
          <w:marTop w:val="0"/>
          <w:marBottom w:val="0"/>
          <w:divBdr>
            <w:top w:val="none" w:sz="0" w:space="0" w:color="auto"/>
            <w:left w:val="none" w:sz="0" w:space="0" w:color="auto"/>
            <w:bottom w:val="none" w:sz="0" w:space="0" w:color="auto"/>
            <w:right w:val="none" w:sz="0" w:space="0" w:color="auto"/>
          </w:divBdr>
        </w:div>
        <w:div w:id="533812772">
          <w:marLeft w:val="0"/>
          <w:marRight w:val="0"/>
          <w:marTop w:val="0"/>
          <w:marBottom w:val="0"/>
          <w:divBdr>
            <w:top w:val="none" w:sz="0" w:space="0" w:color="auto"/>
            <w:left w:val="none" w:sz="0" w:space="0" w:color="auto"/>
            <w:bottom w:val="none" w:sz="0" w:space="0" w:color="auto"/>
            <w:right w:val="none" w:sz="0" w:space="0" w:color="auto"/>
          </w:divBdr>
        </w:div>
        <w:div w:id="537546625">
          <w:marLeft w:val="0"/>
          <w:marRight w:val="0"/>
          <w:marTop w:val="0"/>
          <w:marBottom w:val="0"/>
          <w:divBdr>
            <w:top w:val="none" w:sz="0" w:space="0" w:color="auto"/>
            <w:left w:val="none" w:sz="0" w:space="0" w:color="auto"/>
            <w:bottom w:val="none" w:sz="0" w:space="0" w:color="auto"/>
            <w:right w:val="none" w:sz="0" w:space="0" w:color="auto"/>
          </w:divBdr>
        </w:div>
        <w:div w:id="539056134">
          <w:marLeft w:val="0"/>
          <w:marRight w:val="0"/>
          <w:marTop w:val="0"/>
          <w:marBottom w:val="0"/>
          <w:divBdr>
            <w:top w:val="none" w:sz="0" w:space="0" w:color="auto"/>
            <w:left w:val="none" w:sz="0" w:space="0" w:color="auto"/>
            <w:bottom w:val="none" w:sz="0" w:space="0" w:color="auto"/>
            <w:right w:val="none" w:sz="0" w:space="0" w:color="auto"/>
          </w:divBdr>
        </w:div>
        <w:div w:id="546185992">
          <w:marLeft w:val="0"/>
          <w:marRight w:val="0"/>
          <w:marTop w:val="0"/>
          <w:marBottom w:val="0"/>
          <w:divBdr>
            <w:top w:val="none" w:sz="0" w:space="0" w:color="auto"/>
            <w:left w:val="none" w:sz="0" w:space="0" w:color="auto"/>
            <w:bottom w:val="none" w:sz="0" w:space="0" w:color="auto"/>
            <w:right w:val="none" w:sz="0" w:space="0" w:color="auto"/>
          </w:divBdr>
        </w:div>
        <w:div w:id="551581815">
          <w:marLeft w:val="0"/>
          <w:marRight w:val="0"/>
          <w:marTop w:val="0"/>
          <w:marBottom w:val="0"/>
          <w:divBdr>
            <w:top w:val="none" w:sz="0" w:space="0" w:color="auto"/>
            <w:left w:val="none" w:sz="0" w:space="0" w:color="auto"/>
            <w:bottom w:val="none" w:sz="0" w:space="0" w:color="auto"/>
            <w:right w:val="none" w:sz="0" w:space="0" w:color="auto"/>
          </w:divBdr>
          <w:divsChild>
            <w:div w:id="589240718">
              <w:marLeft w:val="0"/>
              <w:marRight w:val="0"/>
              <w:marTop w:val="0"/>
              <w:marBottom w:val="0"/>
              <w:divBdr>
                <w:top w:val="none" w:sz="0" w:space="0" w:color="auto"/>
                <w:left w:val="none" w:sz="0" w:space="0" w:color="auto"/>
                <w:bottom w:val="none" w:sz="0" w:space="0" w:color="auto"/>
                <w:right w:val="none" w:sz="0" w:space="0" w:color="auto"/>
              </w:divBdr>
            </w:div>
            <w:div w:id="1669597432">
              <w:marLeft w:val="0"/>
              <w:marRight w:val="0"/>
              <w:marTop w:val="0"/>
              <w:marBottom w:val="0"/>
              <w:divBdr>
                <w:top w:val="none" w:sz="0" w:space="0" w:color="auto"/>
                <w:left w:val="none" w:sz="0" w:space="0" w:color="auto"/>
                <w:bottom w:val="none" w:sz="0" w:space="0" w:color="auto"/>
                <w:right w:val="none" w:sz="0" w:space="0" w:color="auto"/>
              </w:divBdr>
            </w:div>
            <w:div w:id="1954551292">
              <w:marLeft w:val="0"/>
              <w:marRight w:val="0"/>
              <w:marTop w:val="0"/>
              <w:marBottom w:val="0"/>
              <w:divBdr>
                <w:top w:val="none" w:sz="0" w:space="0" w:color="auto"/>
                <w:left w:val="none" w:sz="0" w:space="0" w:color="auto"/>
                <w:bottom w:val="none" w:sz="0" w:space="0" w:color="auto"/>
                <w:right w:val="none" w:sz="0" w:space="0" w:color="auto"/>
              </w:divBdr>
            </w:div>
          </w:divsChild>
        </w:div>
        <w:div w:id="552429583">
          <w:marLeft w:val="0"/>
          <w:marRight w:val="0"/>
          <w:marTop w:val="0"/>
          <w:marBottom w:val="0"/>
          <w:divBdr>
            <w:top w:val="none" w:sz="0" w:space="0" w:color="auto"/>
            <w:left w:val="none" w:sz="0" w:space="0" w:color="auto"/>
            <w:bottom w:val="none" w:sz="0" w:space="0" w:color="auto"/>
            <w:right w:val="none" w:sz="0" w:space="0" w:color="auto"/>
          </w:divBdr>
        </w:div>
        <w:div w:id="557978291">
          <w:marLeft w:val="0"/>
          <w:marRight w:val="0"/>
          <w:marTop w:val="0"/>
          <w:marBottom w:val="0"/>
          <w:divBdr>
            <w:top w:val="none" w:sz="0" w:space="0" w:color="auto"/>
            <w:left w:val="none" w:sz="0" w:space="0" w:color="auto"/>
            <w:bottom w:val="none" w:sz="0" w:space="0" w:color="auto"/>
            <w:right w:val="none" w:sz="0" w:space="0" w:color="auto"/>
          </w:divBdr>
        </w:div>
        <w:div w:id="558978958">
          <w:marLeft w:val="0"/>
          <w:marRight w:val="0"/>
          <w:marTop w:val="0"/>
          <w:marBottom w:val="0"/>
          <w:divBdr>
            <w:top w:val="none" w:sz="0" w:space="0" w:color="auto"/>
            <w:left w:val="none" w:sz="0" w:space="0" w:color="auto"/>
            <w:bottom w:val="none" w:sz="0" w:space="0" w:color="auto"/>
            <w:right w:val="none" w:sz="0" w:space="0" w:color="auto"/>
          </w:divBdr>
        </w:div>
        <w:div w:id="569654515">
          <w:marLeft w:val="0"/>
          <w:marRight w:val="0"/>
          <w:marTop w:val="0"/>
          <w:marBottom w:val="0"/>
          <w:divBdr>
            <w:top w:val="none" w:sz="0" w:space="0" w:color="auto"/>
            <w:left w:val="none" w:sz="0" w:space="0" w:color="auto"/>
            <w:bottom w:val="none" w:sz="0" w:space="0" w:color="auto"/>
            <w:right w:val="none" w:sz="0" w:space="0" w:color="auto"/>
          </w:divBdr>
        </w:div>
        <w:div w:id="570775136">
          <w:marLeft w:val="0"/>
          <w:marRight w:val="0"/>
          <w:marTop w:val="0"/>
          <w:marBottom w:val="0"/>
          <w:divBdr>
            <w:top w:val="none" w:sz="0" w:space="0" w:color="auto"/>
            <w:left w:val="none" w:sz="0" w:space="0" w:color="auto"/>
            <w:bottom w:val="none" w:sz="0" w:space="0" w:color="auto"/>
            <w:right w:val="none" w:sz="0" w:space="0" w:color="auto"/>
          </w:divBdr>
        </w:div>
        <w:div w:id="587617924">
          <w:marLeft w:val="0"/>
          <w:marRight w:val="0"/>
          <w:marTop w:val="0"/>
          <w:marBottom w:val="0"/>
          <w:divBdr>
            <w:top w:val="none" w:sz="0" w:space="0" w:color="auto"/>
            <w:left w:val="none" w:sz="0" w:space="0" w:color="auto"/>
            <w:bottom w:val="none" w:sz="0" w:space="0" w:color="auto"/>
            <w:right w:val="none" w:sz="0" w:space="0" w:color="auto"/>
          </w:divBdr>
        </w:div>
        <w:div w:id="629017919">
          <w:marLeft w:val="0"/>
          <w:marRight w:val="0"/>
          <w:marTop w:val="0"/>
          <w:marBottom w:val="0"/>
          <w:divBdr>
            <w:top w:val="none" w:sz="0" w:space="0" w:color="auto"/>
            <w:left w:val="none" w:sz="0" w:space="0" w:color="auto"/>
            <w:bottom w:val="none" w:sz="0" w:space="0" w:color="auto"/>
            <w:right w:val="none" w:sz="0" w:space="0" w:color="auto"/>
          </w:divBdr>
        </w:div>
        <w:div w:id="630403687">
          <w:marLeft w:val="0"/>
          <w:marRight w:val="0"/>
          <w:marTop w:val="0"/>
          <w:marBottom w:val="0"/>
          <w:divBdr>
            <w:top w:val="none" w:sz="0" w:space="0" w:color="auto"/>
            <w:left w:val="none" w:sz="0" w:space="0" w:color="auto"/>
            <w:bottom w:val="none" w:sz="0" w:space="0" w:color="auto"/>
            <w:right w:val="none" w:sz="0" w:space="0" w:color="auto"/>
          </w:divBdr>
          <w:divsChild>
            <w:div w:id="693459398">
              <w:marLeft w:val="0"/>
              <w:marRight w:val="0"/>
              <w:marTop w:val="0"/>
              <w:marBottom w:val="0"/>
              <w:divBdr>
                <w:top w:val="none" w:sz="0" w:space="0" w:color="auto"/>
                <w:left w:val="none" w:sz="0" w:space="0" w:color="auto"/>
                <w:bottom w:val="none" w:sz="0" w:space="0" w:color="auto"/>
                <w:right w:val="none" w:sz="0" w:space="0" w:color="auto"/>
              </w:divBdr>
            </w:div>
            <w:div w:id="1949852255">
              <w:marLeft w:val="0"/>
              <w:marRight w:val="0"/>
              <w:marTop w:val="0"/>
              <w:marBottom w:val="0"/>
              <w:divBdr>
                <w:top w:val="none" w:sz="0" w:space="0" w:color="auto"/>
                <w:left w:val="none" w:sz="0" w:space="0" w:color="auto"/>
                <w:bottom w:val="none" w:sz="0" w:space="0" w:color="auto"/>
                <w:right w:val="none" w:sz="0" w:space="0" w:color="auto"/>
              </w:divBdr>
            </w:div>
            <w:div w:id="2122534074">
              <w:marLeft w:val="0"/>
              <w:marRight w:val="0"/>
              <w:marTop w:val="0"/>
              <w:marBottom w:val="0"/>
              <w:divBdr>
                <w:top w:val="none" w:sz="0" w:space="0" w:color="auto"/>
                <w:left w:val="none" w:sz="0" w:space="0" w:color="auto"/>
                <w:bottom w:val="none" w:sz="0" w:space="0" w:color="auto"/>
                <w:right w:val="none" w:sz="0" w:space="0" w:color="auto"/>
              </w:divBdr>
            </w:div>
          </w:divsChild>
        </w:div>
        <w:div w:id="637228429">
          <w:marLeft w:val="0"/>
          <w:marRight w:val="0"/>
          <w:marTop w:val="0"/>
          <w:marBottom w:val="0"/>
          <w:divBdr>
            <w:top w:val="none" w:sz="0" w:space="0" w:color="auto"/>
            <w:left w:val="none" w:sz="0" w:space="0" w:color="auto"/>
            <w:bottom w:val="none" w:sz="0" w:space="0" w:color="auto"/>
            <w:right w:val="none" w:sz="0" w:space="0" w:color="auto"/>
          </w:divBdr>
        </w:div>
        <w:div w:id="650523373">
          <w:marLeft w:val="0"/>
          <w:marRight w:val="0"/>
          <w:marTop w:val="0"/>
          <w:marBottom w:val="0"/>
          <w:divBdr>
            <w:top w:val="none" w:sz="0" w:space="0" w:color="auto"/>
            <w:left w:val="none" w:sz="0" w:space="0" w:color="auto"/>
            <w:bottom w:val="none" w:sz="0" w:space="0" w:color="auto"/>
            <w:right w:val="none" w:sz="0" w:space="0" w:color="auto"/>
          </w:divBdr>
        </w:div>
        <w:div w:id="652105990">
          <w:marLeft w:val="0"/>
          <w:marRight w:val="0"/>
          <w:marTop w:val="0"/>
          <w:marBottom w:val="0"/>
          <w:divBdr>
            <w:top w:val="none" w:sz="0" w:space="0" w:color="auto"/>
            <w:left w:val="none" w:sz="0" w:space="0" w:color="auto"/>
            <w:bottom w:val="none" w:sz="0" w:space="0" w:color="auto"/>
            <w:right w:val="none" w:sz="0" w:space="0" w:color="auto"/>
          </w:divBdr>
          <w:divsChild>
            <w:div w:id="1207372325">
              <w:marLeft w:val="-75"/>
              <w:marRight w:val="0"/>
              <w:marTop w:val="30"/>
              <w:marBottom w:val="30"/>
              <w:divBdr>
                <w:top w:val="none" w:sz="0" w:space="0" w:color="auto"/>
                <w:left w:val="none" w:sz="0" w:space="0" w:color="auto"/>
                <w:bottom w:val="none" w:sz="0" w:space="0" w:color="auto"/>
                <w:right w:val="none" w:sz="0" w:space="0" w:color="auto"/>
              </w:divBdr>
              <w:divsChild>
                <w:div w:id="11030395">
                  <w:marLeft w:val="0"/>
                  <w:marRight w:val="0"/>
                  <w:marTop w:val="0"/>
                  <w:marBottom w:val="0"/>
                  <w:divBdr>
                    <w:top w:val="none" w:sz="0" w:space="0" w:color="auto"/>
                    <w:left w:val="none" w:sz="0" w:space="0" w:color="auto"/>
                    <w:bottom w:val="none" w:sz="0" w:space="0" w:color="auto"/>
                    <w:right w:val="none" w:sz="0" w:space="0" w:color="auto"/>
                  </w:divBdr>
                  <w:divsChild>
                    <w:div w:id="1565948706">
                      <w:marLeft w:val="0"/>
                      <w:marRight w:val="0"/>
                      <w:marTop w:val="0"/>
                      <w:marBottom w:val="0"/>
                      <w:divBdr>
                        <w:top w:val="none" w:sz="0" w:space="0" w:color="auto"/>
                        <w:left w:val="none" w:sz="0" w:space="0" w:color="auto"/>
                        <w:bottom w:val="none" w:sz="0" w:space="0" w:color="auto"/>
                        <w:right w:val="none" w:sz="0" w:space="0" w:color="auto"/>
                      </w:divBdr>
                    </w:div>
                  </w:divsChild>
                </w:div>
                <w:div w:id="71127812">
                  <w:marLeft w:val="0"/>
                  <w:marRight w:val="0"/>
                  <w:marTop w:val="0"/>
                  <w:marBottom w:val="0"/>
                  <w:divBdr>
                    <w:top w:val="none" w:sz="0" w:space="0" w:color="auto"/>
                    <w:left w:val="none" w:sz="0" w:space="0" w:color="auto"/>
                    <w:bottom w:val="none" w:sz="0" w:space="0" w:color="auto"/>
                    <w:right w:val="none" w:sz="0" w:space="0" w:color="auto"/>
                  </w:divBdr>
                  <w:divsChild>
                    <w:div w:id="1502307325">
                      <w:marLeft w:val="0"/>
                      <w:marRight w:val="0"/>
                      <w:marTop w:val="0"/>
                      <w:marBottom w:val="0"/>
                      <w:divBdr>
                        <w:top w:val="none" w:sz="0" w:space="0" w:color="auto"/>
                        <w:left w:val="none" w:sz="0" w:space="0" w:color="auto"/>
                        <w:bottom w:val="none" w:sz="0" w:space="0" w:color="auto"/>
                        <w:right w:val="none" w:sz="0" w:space="0" w:color="auto"/>
                      </w:divBdr>
                    </w:div>
                  </w:divsChild>
                </w:div>
                <w:div w:id="108744012">
                  <w:marLeft w:val="0"/>
                  <w:marRight w:val="0"/>
                  <w:marTop w:val="0"/>
                  <w:marBottom w:val="0"/>
                  <w:divBdr>
                    <w:top w:val="none" w:sz="0" w:space="0" w:color="auto"/>
                    <w:left w:val="none" w:sz="0" w:space="0" w:color="auto"/>
                    <w:bottom w:val="none" w:sz="0" w:space="0" w:color="auto"/>
                    <w:right w:val="none" w:sz="0" w:space="0" w:color="auto"/>
                  </w:divBdr>
                  <w:divsChild>
                    <w:div w:id="1519395365">
                      <w:marLeft w:val="0"/>
                      <w:marRight w:val="0"/>
                      <w:marTop w:val="0"/>
                      <w:marBottom w:val="0"/>
                      <w:divBdr>
                        <w:top w:val="none" w:sz="0" w:space="0" w:color="auto"/>
                        <w:left w:val="none" w:sz="0" w:space="0" w:color="auto"/>
                        <w:bottom w:val="none" w:sz="0" w:space="0" w:color="auto"/>
                        <w:right w:val="none" w:sz="0" w:space="0" w:color="auto"/>
                      </w:divBdr>
                    </w:div>
                  </w:divsChild>
                </w:div>
                <w:div w:id="128911193">
                  <w:marLeft w:val="0"/>
                  <w:marRight w:val="0"/>
                  <w:marTop w:val="0"/>
                  <w:marBottom w:val="0"/>
                  <w:divBdr>
                    <w:top w:val="none" w:sz="0" w:space="0" w:color="auto"/>
                    <w:left w:val="none" w:sz="0" w:space="0" w:color="auto"/>
                    <w:bottom w:val="none" w:sz="0" w:space="0" w:color="auto"/>
                    <w:right w:val="none" w:sz="0" w:space="0" w:color="auto"/>
                  </w:divBdr>
                  <w:divsChild>
                    <w:div w:id="1163082519">
                      <w:marLeft w:val="0"/>
                      <w:marRight w:val="0"/>
                      <w:marTop w:val="0"/>
                      <w:marBottom w:val="0"/>
                      <w:divBdr>
                        <w:top w:val="none" w:sz="0" w:space="0" w:color="auto"/>
                        <w:left w:val="none" w:sz="0" w:space="0" w:color="auto"/>
                        <w:bottom w:val="none" w:sz="0" w:space="0" w:color="auto"/>
                        <w:right w:val="none" w:sz="0" w:space="0" w:color="auto"/>
                      </w:divBdr>
                    </w:div>
                  </w:divsChild>
                </w:div>
                <w:div w:id="290945488">
                  <w:marLeft w:val="0"/>
                  <w:marRight w:val="0"/>
                  <w:marTop w:val="0"/>
                  <w:marBottom w:val="0"/>
                  <w:divBdr>
                    <w:top w:val="none" w:sz="0" w:space="0" w:color="auto"/>
                    <w:left w:val="none" w:sz="0" w:space="0" w:color="auto"/>
                    <w:bottom w:val="none" w:sz="0" w:space="0" w:color="auto"/>
                    <w:right w:val="none" w:sz="0" w:space="0" w:color="auto"/>
                  </w:divBdr>
                  <w:divsChild>
                    <w:div w:id="1535382470">
                      <w:marLeft w:val="0"/>
                      <w:marRight w:val="0"/>
                      <w:marTop w:val="0"/>
                      <w:marBottom w:val="0"/>
                      <w:divBdr>
                        <w:top w:val="none" w:sz="0" w:space="0" w:color="auto"/>
                        <w:left w:val="none" w:sz="0" w:space="0" w:color="auto"/>
                        <w:bottom w:val="none" w:sz="0" w:space="0" w:color="auto"/>
                        <w:right w:val="none" w:sz="0" w:space="0" w:color="auto"/>
                      </w:divBdr>
                    </w:div>
                  </w:divsChild>
                </w:div>
                <w:div w:id="373895085">
                  <w:marLeft w:val="0"/>
                  <w:marRight w:val="0"/>
                  <w:marTop w:val="0"/>
                  <w:marBottom w:val="0"/>
                  <w:divBdr>
                    <w:top w:val="none" w:sz="0" w:space="0" w:color="auto"/>
                    <w:left w:val="none" w:sz="0" w:space="0" w:color="auto"/>
                    <w:bottom w:val="none" w:sz="0" w:space="0" w:color="auto"/>
                    <w:right w:val="none" w:sz="0" w:space="0" w:color="auto"/>
                  </w:divBdr>
                  <w:divsChild>
                    <w:div w:id="1145397048">
                      <w:marLeft w:val="0"/>
                      <w:marRight w:val="0"/>
                      <w:marTop w:val="0"/>
                      <w:marBottom w:val="0"/>
                      <w:divBdr>
                        <w:top w:val="none" w:sz="0" w:space="0" w:color="auto"/>
                        <w:left w:val="none" w:sz="0" w:space="0" w:color="auto"/>
                        <w:bottom w:val="none" w:sz="0" w:space="0" w:color="auto"/>
                        <w:right w:val="none" w:sz="0" w:space="0" w:color="auto"/>
                      </w:divBdr>
                    </w:div>
                  </w:divsChild>
                </w:div>
                <w:div w:id="418675659">
                  <w:marLeft w:val="0"/>
                  <w:marRight w:val="0"/>
                  <w:marTop w:val="0"/>
                  <w:marBottom w:val="0"/>
                  <w:divBdr>
                    <w:top w:val="none" w:sz="0" w:space="0" w:color="auto"/>
                    <w:left w:val="none" w:sz="0" w:space="0" w:color="auto"/>
                    <w:bottom w:val="none" w:sz="0" w:space="0" w:color="auto"/>
                    <w:right w:val="none" w:sz="0" w:space="0" w:color="auto"/>
                  </w:divBdr>
                  <w:divsChild>
                    <w:div w:id="269749656">
                      <w:marLeft w:val="0"/>
                      <w:marRight w:val="0"/>
                      <w:marTop w:val="0"/>
                      <w:marBottom w:val="0"/>
                      <w:divBdr>
                        <w:top w:val="none" w:sz="0" w:space="0" w:color="auto"/>
                        <w:left w:val="none" w:sz="0" w:space="0" w:color="auto"/>
                        <w:bottom w:val="none" w:sz="0" w:space="0" w:color="auto"/>
                        <w:right w:val="none" w:sz="0" w:space="0" w:color="auto"/>
                      </w:divBdr>
                    </w:div>
                  </w:divsChild>
                </w:div>
                <w:div w:id="432822563">
                  <w:marLeft w:val="0"/>
                  <w:marRight w:val="0"/>
                  <w:marTop w:val="0"/>
                  <w:marBottom w:val="0"/>
                  <w:divBdr>
                    <w:top w:val="none" w:sz="0" w:space="0" w:color="auto"/>
                    <w:left w:val="none" w:sz="0" w:space="0" w:color="auto"/>
                    <w:bottom w:val="none" w:sz="0" w:space="0" w:color="auto"/>
                    <w:right w:val="none" w:sz="0" w:space="0" w:color="auto"/>
                  </w:divBdr>
                  <w:divsChild>
                    <w:div w:id="1686011280">
                      <w:marLeft w:val="0"/>
                      <w:marRight w:val="0"/>
                      <w:marTop w:val="0"/>
                      <w:marBottom w:val="0"/>
                      <w:divBdr>
                        <w:top w:val="none" w:sz="0" w:space="0" w:color="auto"/>
                        <w:left w:val="none" w:sz="0" w:space="0" w:color="auto"/>
                        <w:bottom w:val="none" w:sz="0" w:space="0" w:color="auto"/>
                        <w:right w:val="none" w:sz="0" w:space="0" w:color="auto"/>
                      </w:divBdr>
                    </w:div>
                  </w:divsChild>
                </w:div>
                <w:div w:id="469641310">
                  <w:marLeft w:val="0"/>
                  <w:marRight w:val="0"/>
                  <w:marTop w:val="0"/>
                  <w:marBottom w:val="0"/>
                  <w:divBdr>
                    <w:top w:val="none" w:sz="0" w:space="0" w:color="auto"/>
                    <w:left w:val="none" w:sz="0" w:space="0" w:color="auto"/>
                    <w:bottom w:val="none" w:sz="0" w:space="0" w:color="auto"/>
                    <w:right w:val="none" w:sz="0" w:space="0" w:color="auto"/>
                  </w:divBdr>
                  <w:divsChild>
                    <w:div w:id="16007189">
                      <w:marLeft w:val="0"/>
                      <w:marRight w:val="0"/>
                      <w:marTop w:val="0"/>
                      <w:marBottom w:val="0"/>
                      <w:divBdr>
                        <w:top w:val="none" w:sz="0" w:space="0" w:color="auto"/>
                        <w:left w:val="none" w:sz="0" w:space="0" w:color="auto"/>
                        <w:bottom w:val="none" w:sz="0" w:space="0" w:color="auto"/>
                        <w:right w:val="none" w:sz="0" w:space="0" w:color="auto"/>
                      </w:divBdr>
                    </w:div>
                    <w:div w:id="277179087">
                      <w:marLeft w:val="0"/>
                      <w:marRight w:val="0"/>
                      <w:marTop w:val="0"/>
                      <w:marBottom w:val="0"/>
                      <w:divBdr>
                        <w:top w:val="none" w:sz="0" w:space="0" w:color="auto"/>
                        <w:left w:val="none" w:sz="0" w:space="0" w:color="auto"/>
                        <w:bottom w:val="none" w:sz="0" w:space="0" w:color="auto"/>
                        <w:right w:val="none" w:sz="0" w:space="0" w:color="auto"/>
                      </w:divBdr>
                    </w:div>
                  </w:divsChild>
                </w:div>
                <w:div w:id="484662682">
                  <w:marLeft w:val="0"/>
                  <w:marRight w:val="0"/>
                  <w:marTop w:val="0"/>
                  <w:marBottom w:val="0"/>
                  <w:divBdr>
                    <w:top w:val="none" w:sz="0" w:space="0" w:color="auto"/>
                    <w:left w:val="none" w:sz="0" w:space="0" w:color="auto"/>
                    <w:bottom w:val="none" w:sz="0" w:space="0" w:color="auto"/>
                    <w:right w:val="none" w:sz="0" w:space="0" w:color="auto"/>
                  </w:divBdr>
                  <w:divsChild>
                    <w:div w:id="1367413241">
                      <w:marLeft w:val="0"/>
                      <w:marRight w:val="0"/>
                      <w:marTop w:val="0"/>
                      <w:marBottom w:val="0"/>
                      <w:divBdr>
                        <w:top w:val="none" w:sz="0" w:space="0" w:color="auto"/>
                        <w:left w:val="none" w:sz="0" w:space="0" w:color="auto"/>
                        <w:bottom w:val="none" w:sz="0" w:space="0" w:color="auto"/>
                        <w:right w:val="none" w:sz="0" w:space="0" w:color="auto"/>
                      </w:divBdr>
                    </w:div>
                  </w:divsChild>
                </w:div>
                <w:div w:id="513227167">
                  <w:marLeft w:val="0"/>
                  <w:marRight w:val="0"/>
                  <w:marTop w:val="0"/>
                  <w:marBottom w:val="0"/>
                  <w:divBdr>
                    <w:top w:val="none" w:sz="0" w:space="0" w:color="auto"/>
                    <w:left w:val="none" w:sz="0" w:space="0" w:color="auto"/>
                    <w:bottom w:val="none" w:sz="0" w:space="0" w:color="auto"/>
                    <w:right w:val="none" w:sz="0" w:space="0" w:color="auto"/>
                  </w:divBdr>
                  <w:divsChild>
                    <w:div w:id="1546526876">
                      <w:marLeft w:val="0"/>
                      <w:marRight w:val="0"/>
                      <w:marTop w:val="0"/>
                      <w:marBottom w:val="0"/>
                      <w:divBdr>
                        <w:top w:val="none" w:sz="0" w:space="0" w:color="auto"/>
                        <w:left w:val="none" w:sz="0" w:space="0" w:color="auto"/>
                        <w:bottom w:val="none" w:sz="0" w:space="0" w:color="auto"/>
                        <w:right w:val="none" w:sz="0" w:space="0" w:color="auto"/>
                      </w:divBdr>
                    </w:div>
                  </w:divsChild>
                </w:div>
                <w:div w:id="553542095">
                  <w:marLeft w:val="0"/>
                  <w:marRight w:val="0"/>
                  <w:marTop w:val="0"/>
                  <w:marBottom w:val="0"/>
                  <w:divBdr>
                    <w:top w:val="none" w:sz="0" w:space="0" w:color="auto"/>
                    <w:left w:val="none" w:sz="0" w:space="0" w:color="auto"/>
                    <w:bottom w:val="none" w:sz="0" w:space="0" w:color="auto"/>
                    <w:right w:val="none" w:sz="0" w:space="0" w:color="auto"/>
                  </w:divBdr>
                  <w:divsChild>
                    <w:div w:id="1338844320">
                      <w:marLeft w:val="0"/>
                      <w:marRight w:val="0"/>
                      <w:marTop w:val="0"/>
                      <w:marBottom w:val="0"/>
                      <w:divBdr>
                        <w:top w:val="none" w:sz="0" w:space="0" w:color="auto"/>
                        <w:left w:val="none" w:sz="0" w:space="0" w:color="auto"/>
                        <w:bottom w:val="none" w:sz="0" w:space="0" w:color="auto"/>
                        <w:right w:val="none" w:sz="0" w:space="0" w:color="auto"/>
                      </w:divBdr>
                    </w:div>
                  </w:divsChild>
                </w:div>
                <w:div w:id="605314571">
                  <w:marLeft w:val="0"/>
                  <w:marRight w:val="0"/>
                  <w:marTop w:val="0"/>
                  <w:marBottom w:val="0"/>
                  <w:divBdr>
                    <w:top w:val="none" w:sz="0" w:space="0" w:color="auto"/>
                    <w:left w:val="none" w:sz="0" w:space="0" w:color="auto"/>
                    <w:bottom w:val="none" w:sz="0" w:space="0" w:color="auto"/>
                    <w:right w:val="none" w:sz="0" w:space="0" w:color="auto"/>
                  </w:divBdr>
                  <w:divsChild>
                    <w:div w:id="1171022902">
                      <w:marLeft w:val="0"/>
                      <w:marRight w:val="0"/>
                      <w:marTop w:val="0"/>
                      <w:marBottom w:val="0"/>
                      <w:divBdr>
                        <w:top w:val="none" w:sz="0" w:space="0" w:color="auto"/>
                        <w:left w:val="none" w:sz="0" w:space="0" w:color="auto"/>
                        <w:bottom w:val="none" w:sz="0" w:space="0" w:color="auto"/>
                        <w:right w:val="none" w:sz="0" w:space="0" w:color="auto"/>
                      </w:divBdr>
                    </w:div>
                  </w:divsChild>
                </w:div>
                <w:div w:id="666330059">
                  <w:marLeft w:val="0"/>
                  <w:marRight w:val="0"/>
                  <w:marTop w:val="0"/>
                  <w:marBottom w:val="0"/>
                  <w:divBdr>
                    <w:top w:val="none" w:sz="0" w:space="0" w:color="auto"/>
                    <w:left w:val="none" w:sz="0" w:space="0" w:color="auto"/>
                    <w:bottom w:val="none" w:sz="0" w:space="0" w:color="auto"/>
                    <w:right w:val="none" w:sz="0" w:space="0" w:color="auto"/>
                  </w:divBdr>
                  <w:divsChild>
                    <w:div w:id="955912538">
                      <w:marLeft w:val="0"/>
                      <w:marRight w:val="0"/>
                      <w:marTop w:val="0"/>
                      <w:marBottom w:val="0"/>
                      <w:divBdr>
                        <w:top w:val="none" w:sz="0" w:space="0" w:color="auto"/>
                        <w:left w:val="none" w:sz="0" w:space="0" w:color="auto"/>
                        <w:bottom w:val="none" w:sz="0" w:space="0" w:color="auto"/>
                        <w:right w:val="none" w:sz="0" w:space="0" w:color="auto"/>
                      </w:divBdr>
                    </w:div>
                  </w:divsChild>
                </w:div>
                <w:div w:id="766729683">
                  <w:marLeft w:val="0"/>
                  <w:marRight w:val="0"/>
                  <w:marTop w:val="0"/>
                  <w:marBottom w:val="0"/>
                  <w:divBdr>
                    <w:top w:val="none" w:sz="0" w:space="0" w:color="auto"/>
                    <w:left w:val="none" w:sz="0" w:space="0" w:color="auto"/>
                    <w:bottom w:val="none" w:sz="0" w:space="0" w:color="auto"/>
                    <w:right w:val="none" w:sz="0" w:space="0" w:color="auto"/>
                  </w:divBdr>
                  <w:divsChild>
                    <w:div w:id="452091295">
                      <w:marLeft w:val="0"/>
                      <w:marRight w:val="0"/>
                      <w:marTop w:val="0"/>
                      <w:marBottom w:val="0"/>
                      <w:divBdr>
                        <w:top w:val="none" w:sz="0" w:space="0" w:color="auto"/>
                        <w:left w:val="none" w:sz="0" w:space="0" w:color="auto"/>
                        <w:bottom w:val="none" w:sz="0" w:space="0" w:color="auto"/>
                        <w:right w:val="none" w:sz="0" w:space="0" w:color="auto"/>
                      </w:divBdr>
                    </w:div>
                  </w:divsChild>
                </w:div>
                <w:div w:id="795177179">
                  <w:marLeft w:val="0"/>
                  <w:marRight w:val="0"/>
                  <w:marTop w:val="0"/>
                  <w:marBottom w:val="0"/>
                  <w:divBdr>
                    <w:top w:val="none" w:sz="0" w:space="0" w:color="auto"/>
                    <w:left w:val="none" w:sz="0" w:space="0" w:color="auto"/>
                    <w:bottom w:val="none" w:sz="0" w:space="0" w:color="auto"/>
                    <w:right w:val="none" w:sz="0" w:space="0" w:color="auto"/>
                  </w:divBdr>
                  <w:divsChild>
                    <w:div w:id="1905948455">
                      <w:marLeft w:val="0"/>
                      <w:marRight w:val="0"/>
                      <w:marTop w:val="0"/>
                      <w:marBottom w:val="0"/>
                      <w:divBdr>
                        <w:top w:val="none" w:sz="0" w:space="0" w:color="auto"/>
                        <w:left w:val="none" w:sz="0" w:space="0" w:color="auto"/>
                        <w:bottom w:val="none" w:sz="0" w:space="0" w:color="auto"/>
                        <w:right w:val="none" w:sz="0" w:space="0" w:color="auto"/>
                      </w:divBdr>
                    </w:div>
                  </w:divsChild>
                </w:div>
                <w:div w:id="820001870">
                  <w:marLeft w:val="0"/>
                  <w:marRight w:val="0"/>
                  <w:marTop w:val="0"/>
                  <w:marBottom w:val="0"/>
                  <w:divBdr>
                    <w:top w:val="none" w:sz="0" w:space="0" w:color="auto"/>
                    <w:left w:val="none" w:sz="0" w:space="0" w:color="auto"/>
                    <w:bottom w:val="none" w:sz="0" w:space="0" w:color="auto"/>
                    <w:right w:val="none" w:sz="0" w:space="0" w:color="auto"/>
                  </w:divBdr>
                  <w:divsChild>
                    <w:div w:id="313224231">
                      <w:marLeft w:val="0"/>
                      <w:marRight w:val="0"/>
                      <w:marTop w:val="0"/>
                      <w:marBottom w:val="0"/>
                      <w:divBdr>
                        <w:top w:val="none" w:sz="0" w:space="0" w:color="auto"/>
                        <w:left w:val="none" w:sz="0" w:space="0" w:color="auto"/>
                        <w:bottom w:val="none" w:sz="0" w:space="0" w:color="auto"/>
                        <w:right w:val="none" w:sz="0" w:space="0" w:color="auto"/>
                      </w:divBdr>
                    </w:div>
                  </w:divsChild>
                </w:div>
                <w:div w:id="836069458">
                  <w:marLeft w:val="0"/>
                  <w:marRight w:val="0"/>
                  <w:marTop w:val="0"/>
                  <w:marBottom w:val="0"/>
                  <w:divBdr>
                    <w:top w:val="none" w:sz="0" w:space="0" w:color="auto"/>
                    <w:left w:val="none" w:sz="0" w:space="0" w:color="auto"/>
                    <w:bottom w:val="none" w:sz="0" w:space="0" w:color="auto"/>
                    <w:right w:val="none" w:sz="0" w:space="0" w:color="auto"/>
                  </w:divBdr>
                  <w:divsChild>
                    <w:div w:id="535122654">
                      <w:marLeft w:val="0"/>
                      <w:marRight w:val="0"/>
                      <w:marTop w:val="0"/>
                      <w:marBottom w:val="0"/>
                      <w:divBdr>
                        <w:top w:val="none" w:sz="0" w:space="0" w:color="auto"/>
                        <w:left w:val="none" w:sz="0" w:space="0" w:color="auto"/>
                        <w:bottom w:val="none" w:sz="0" w:space="0" w:color="auto"/>
                        <w:right w:val="none" w:sz="0" w:space="0" w:color="auto"/>
                      </w:divBdr>
                    </w:div>
                  </w:divsChild>
                </w:div>
                <w:div w:id="872767081">
                  <w:marLeft w:val="0"/>
                  <w:marRight w:val="0"/>
                  <w:marTop w:val="0"/>
                  <w:marBottom w:val="0"/>
                  <w:divBdr>
                    <w:top w:val="none" w:sz="0" w:space="0" w:color="auto"/>
                    <w:left w:val="none" w:sz="0" w:space="0" w:color="auto"/>
                    <w:bottom w:val="none" w:sz="0" w:space="0" w:color="auto"/>
                    <w:right w:val="none" w:sz="0" w:space="0" w:color="auto"/>
                  </w:divBdr>
                  <w:divsChild>
                    <w:div w:id="1592079402">
                      <w:marLeft w:val="0"/>
                      <w:marRight w:val="0"/>
                      <w:marTop w:val="0"/>
                      <w:marBottom w:val="0"/>
                      <w:divBdr>
                        <w:top w:val="none" w:sz="0" w:space="0" w:color="auto"/>
                        <w:left w:val="none" w:sz="0" w:space="0" w:color="auto"/>
                        <w:bottom w:val="none" w:sz="0" w:space="0" w:color="auto"/>
                        <w:right w:val="none" w:sz="0" w:space="0" w:color="auto"/>
                      </w:divBdr>
                    </w:div>
                  </w:divsChild>
                </w:div>
                <w:div w:id="928271780">
                  <w:marLeft w:val="0"/>
                  <w:marRight w:val="0"/>
                  <w:marTop w:val="0"/>
                  <w:marBottom w:val="0"/>
                  <w:divBdr>
                    <w:top w:val="none" w:sz="0" w:space="0" w:color="auto"/>
                    <w:left w:val="none" w:sz="0" w:space="0" w:color="auto"/>
                    <w:bottom w:val="none" w:sz="0" w:space="0" w:color="auto"/>
                    <w:right w:val="none" w:sz="0" w:space="0" w:color="auto"/>
                  </w:divBdr>
                  <w:divsChild>
                    <w:div w:id="1195654250">
                      <w:marLeft w:val="0"/>
                      <w:marRight w:val="0"/>
                      <w:marTop w:val="0"/>
                      <w:marBottom w:val="0"/>
                      <w:divBdr>
                        <w:top w:val="none" w:sz="0" w:space="0" w:color="auto"/>
                        <w:left w:val="none" w:sz="0" w:space="0" w:color="auto"/>
                        <w:bottom w:val="none" w:sz="0" w:space="0" w:color="auto"/>
                        <w:right w:val="none" w:sz="0" w:space="0" w:color="auto"/>
                      </w:divBdr>
                    </w:div>
                  </w:divsChild>
                </w:div>
                <w:div w:id="958881340">
                  <w:marLeft w:val="0"/>
                  <w:marRight w:val="0"/>
                  <w:marTop w:val="0"/>
                  <w:marBottom w:val="0"/>
                  <w:divBdr>
                    <w:top w:val="none" w:sz="0" w:space="0" w:color="auto"/>
                    <w:left w:val="none" w:sz="0" w:space="0" w:color="auto"/>
                    <w:bottom w:val="none" w:sz="0" w:space="0" w:color="auto"/>
                    <w:right w:val="none" w:sz="0" w:space="0" w:color="auto"/>
                  </w:divBdr>
                  <w:divsChild>
                    <w:div w:id="1970160122">
                      <w:marLeft w:val="0"/>
                      <w:marRight w:val="0"/>
                      <w:marTop w:val="0"/>
                      <w:marBottom w:val="0"/>
                      <w:divBdr>
                        <w:top w:val="none" w:sz="0" w:space="0" w:color="auto"/>
                        <w:left w:val="none" w:sz="0" w:space="0" w:color="auto"/>
                        <w:bottom w:val="none" w:sz="0" w:space="0" w:color="auto"/>
                        <w:right w:val="none" w:sz="0" w:space="0" w:color="auto"/>
                      </w:divBdr>
                    </w:div>
                  </w:divsChild>
                </w:div>
                <w:div w:id="971133284">
                  <w:marLeft w:val="0"/>
                  <w:marRight w:val="0"/>
                  <w:marTop w:val="0"/>
                  <w:marBottom w:val="0"/>
                  <w:divBdr>
                    <w:top w:val="none" w:sz="0" w:space="0" w:color="auto"/>
                    <w:left w:val="none" w:sz="0" w:space="0" w:color="auto"/>
                    <w:bottom w:val="none" w:sz="0" w:space="0" w:color="auto"/>
                    <w:right w:val="none" w:sz="0" w:space="0" w:color="auto"/>
                  </w:divBdr>
                  <w:divsChild>
                    <w:div w:id="546339376">
                      <w:marLeft w:val="0"/>
                      <w:marRight w:val="0"/>
                      <w:marTop w:val="0"/>
                      <w:marBottom w:val="0"/>
                      <w:divBdr>
                        <w:top w:val="none" w:sz="0" w:space="0" w:color="auto"/>
                        <w:left w:val="none" w:sz="0" w:space="0" w:color="auto"/>
                        <w:bottom w:val="none" w:sz="0" w:space="0" w:color="auto"/>
                        <w:right w:val="none" w:sz="0" w:space="0" w:color="auto"/>
                      </w:divBdr>
                    </w:div>
                  </w:divsChild>
                </w:div>
                <w:div w:id="1054817393">
                  <w:marLeft w:val="0"/>
                  <w:marRight w:val="0"/>
                  <w:marTop w:val="0"/>
                  <w:marBottom w:val="0"/>
                  <w:divBdr>
                    <w:top w:val="none" w:sz="0" w:space="0" w:color="auto"/>
                    <w:left w:val="none" w:sz="0" w:space="0" w:color="auto"/>
                    <w:bottom w:val="none" w:sz="0" w:space="0" w:color="auto"/>
                    <w:right w:val="none" w:sz="0" w:space="0" w:color="auto"/>
                  </w:divBdr>
                  <w:divsChild>
                    <w:div w:id="693306410">
                      <w:marLeft w:val="0"/>
                      <w:marRight w:val="0"/>
                      <w:marTop w:val="0"/>
                      <w:marBottom w:val="0"/>
                      <w:divBdr>
                        <w:top w:val="none" w:sz="0" w:space="0" w:color="auto"/>
                        <w:left w:val="none" w:sz="0" w:space="0" w:color="auto"/>
                        <w:bottom w:val="none" w:sz="0" w:space="0" w:color="auto"/>
                        <w:right w:val="none" w:sz="0" w:space="0" w:color="auto"/>
                      </w:divBdr>
                    </w:div>
                  </w:divsChild>
                </w:div>
                <w:div w:id="1199588944">
                  <w:marLeft w:val="0"/>
                  <w:marRight w:val="0"/>
                  <w:marTop w:val="0"/>
                  <w:marBottom w:val="0"/>
                  <w:divBdr>
                    <w:top w:val="none" w:sz="0" w:space="0" w:color="auto"/>
                    <w:left w:val="none" w:sz="0" w:space="0" w:color="auto"/>
                    <w:bottom w:val="none" w:sz="0" w:space="0" w:color="auto"/>
                    <w:right w:val="none" w:sz="0" w:space="0" w:color="auto"/>
                  </w:divBdr>
                  <w:divsChild>
                    <w:div w:id="1531261383">
                      <w:marLeft w:val="0"/>
                      <w:marRight w:val="0"/>
                      <w:marTop w:val="0"/>
                      <w:marBottom w:val="0"/>
                      <w:divBdr>
                        <w:top w:val="none" w:sz="0" w:space="0" w:color="auto"/>
                        <w:left w:val="none" w:sz="0" w:space="0" w:color="auto"/>
                        <w:bottom w:val="none" w:sz="0" w:space="0" w:color="auto"/>
                        <w:right w:val="none" w:sz="0" w:space="0" w:color="auto"/>
                      </w:divBdr>
                    </w:div>
                  </w:divsChild>
                </w:div>
                <w:div w:id="1217661902">
                  <w:marLeft w:val="0"/>
                  <w:marRight w:val="0"/>
                  <w:marTop w:val="0"/>
                  <w:marBottom w:val="0"/>
                  <w:divBdr>
                    <w:top w:val="none" w:sz="0" w:space="0" w:color="auto"/>
                    <w:left w:val="none" w:sz="0" w:space="0" w:color="auto"/>
                    <w:bottom w:val="none" w:sz="0" w:space="0" w:color="auto"/>
                    <w:right w:val="none" w:sz="0" w:space="0" w:color="auto"/>
                  </w:divBdr>
                  <w:divsChild>
                    <w:div w:id="1443108931">
                      <w:marLeft w:val="0"/>
                      <w:marRight w:val="0"/>
                      <w:marTop w:val="0"/>
                      <w:marBottom w:val="0"/>
                      <w:divBdr>
                        <w:top w:val="none" w:sz="0" w:space="0" w:color="auto"/>
                        <w:left w:val="none" w:sz="0" w:space="0" w:color="auto"/>
                        <w:bottom w:val="none" w:sz="0" w:space="0" w:color="auto"/>
                        <w:right w:val="none" w:sz="0" w:space="0" w:color="auto"/>
                      </w:divBdr>
                    </w:div>
                  </w:divsChild>
                </w:div>
                <w:div w:id="1225488235">
                  <w:marLeft w:val="0"/>
                  <w:marRight w:val="0"/>
                  <w:marTop w:val="0"/>
                  <w:marBottom w:val="0"/>
                  <w:divBdr>
                    <w:top w:val="none" w:sz="0" w:space="0" w:color="auto"/>
                    <w:left w:val="none" w:sz="0" w:space="0" w:color="auto"/>
                    <w:bottom w:val="none" w:sz="0" w:space="0" w:color="auto"/>
                    <w:right w:val="none" w:sz="0" w:space="0" w:color="auto"/>
                  </w:divBdr>
                  <w:divsChild>
                    <w:div w:id="1019428894">
                      <w:marLeft w:val="0"/>
                      <w:marRight w:val="0"/>
                      <w:marTop w:val="0"/>
                      <w:marBottom w:val="0"/>
                      <w:divBdr>
                        <w:top w:val="none" w:sz="0" w:space="0" w:color="auto"/>
                        <w:left w:val="none" w:sz="0" w:space="0" w:color="auto"/>
                        <w:bottom w:val="none" w:sz="0" w:space="0" w:color="auto"/>
                        <w:right w:val="none" w:sz="0" w:space="0" w:color="auto"/>
                      </w:divBdr>
                    </w:div>
                  </w:divsChild>
                </w:div>
                <w:div w:id="1260258319">
                  <w:marLeft w:val="0"/>
                  <w:marRight w:val="0"/>
                  <w:marTop w:val="0"/>
                  <w:marBottom w:val="0"/>
                  <w:divBdr>
                    <w:top w:val="none" w:sz="0" w:space="0" w:color="auto"/>
                    <w:left w:val="none" w:sz="0" w:space="0" w:color="auto"/>
                    <w:bottom w:val="none" w:sz="0" w:space="0" w:color="auto"/>
                    <w:right w:val="none" w:sz="0" w:space="0" w:color="auto"/>
                  </w:divBdr>
                  <w:divsChild>
                    <w:div w:id="2016374350">
                      <w:marLeft w:val="0"/>
                      <w:marRight w:val="0"/>
                      <w:marTop w:val="0"/>
                      <w:marBottom w:val="0"/>
                      <w:divBdr>
                        <w:top w:val="none" w:sz="0" w:space="0" w:color="auto"/>
                        <w:left w:val="none" w:sz="0" w:space="0" w:color="auto"/>
                        <w:bottom w:val="none" w:sz="0" w:space="0" w:color="auto"/>
                        <w:right w:val="none" w:sz="0" w:space="0" w:color="auto"/>
                      </w:divBdr>
                    </w:div>
                  </w:divsChild>
                </w:div>
                <w:div w:id="1383748551">
                  <w:marLeft w:val="0"/>
                  <w:marRight w:val="0"/>
                  <w:marTop w:val="0"/>
                  <w:marBottom w:val="0"/>
                  <w:divBdr>
                    <w:top w:val="none" w:sz="0" w:space="0" w:color="auto"/>
                    <w:left w:val="none" w:sz="0" w:space="0" w:color="auto"/>
                    <w:bottom w:val="none" w:sz="0" w:space="0" w:color="auto"/>
                    <w:right w:val="none" w:sz="0" w:space="0" w:color="auto"/>
                  </w:divBdr>
                  <w:divsChild>
                    <w:div w:id="874150476">
                      <w:marLeft w:val="0"/>
                      <w:marRight w:val="0"/>
                      <w:marTop w:val="0"/>
                      <w:marBottom w:val="0"/>
                      <w:divBdr>
                        <w:top w:val="none" w:sz="0" w:space="0" w:color="auto"/>
                        <w:left w:val="none" w:sz="0" w:space="0" w:color="auto"/>
                        <w:bottom w:val="none" w:sz="0" w:space="0" w:color="auto"/>
                        <w:right w:val="none" w:sz="0" w:space="0" w:color="auto"/>
                      </w:divBdr>
                    </w:div>
                  </w:divsChild>
                </w:div>
                <w:div w:id="1401516028">
                  <w:marLeft w:val="0"/>
                  <w:marRight w:val="0"/>
                  <w:marTop w:val="0"/>
                  <w:marBottom w:val="0"/>
                  <w:divBdr>
                    <w:top w:val="none" w:sz="0" w:space="0" w:color="auto"/>
                    <w:left w:val="none" w:sz="0" w:space="0" w:color="auto"/>
                    <w:bottom w:val="none" w:sz="0" w:space="0" w:color="auto"/>
                    <w:right w:val="none" w:sz="0" w:space="0" w:color="auto"/>
                  </w:divBdr>
                  <w:divsChild>
                    <w:div w:id="409813542">
                      <w:marLeft w:val="0"/>
                      <w:marRight w:val="0"/>
                      <w:marTop w:val="0"/>
                      <w:marBottom w:val="0"/>
                      <w:divBdr>
                        <w:top w:val="none" w:sz="0" w:space="0" w:color="auto"/>
                        <w:left w:val="none" w:sz="0" w:space="0" w:color="auto"/>
                        <w:bottom w:val="none" w:sz="0" w:space="0" w:color="auto"/>
                        <w:right w:val="none" w:sz="0" w:space="0" w:color="auto"/>
                      </w:divBdr>
                    </w:div>
                  </w:divsChild>
                </w:div>
                <w:div w:id="1412312662">
                  <w:marLeft w:val="0"/>
                  <w:marRight w:val="0"/>
                  <w:marTop w:val="0"/>
                  <w:marBottom w:val="0"/>
                  <w:divBdr>
                    <w:top w:val="none" w:sz="0" w:space="0" w:color="auto"/>
                    <w:left w:val="none" w:sz="0" w:space="0" w:color="auto"/>
                    <w:bottom w:val="none" w:sz="0" w:space="0" w:color="auto"/>
                    <w:right w:val="none" w:sz="0" w:space="0" w:color="auto"/>
                  </w:divBdr>
                  <w:divsChild>
                    <w:div w:id="954336111">
                      <w:marLeft w:val="0"/>
                      <w:marRight w:val="0"/>
                      <w:marTop w:val="0"/>
                      <w:marBottom w:val="0"/>
                      <w:divBdr>
                        <w:top w:val="none" w:sz="0" w:space="0" w:color="auto"/>
                        <w:left w:val="none" w:sz="0" w:space="0" w:color="auto"/>
                        <w:bottom w:val="none" w:sz="0" w:space="0" w:color="auto"/>
                        <w:right w:val="none" w:sz="0" w:space="0" w:color="auto"/>
                      </w:divBdr>
                    </w:div>
                  </w:divsChild>
                </w:div>
                <w:div w:id="1485393676">
                  <w:marLeft w:val="0"/>
                  <w:marRight w:val="0"/>
                  <w:marTop w:val="0"/>
                  <w:marBottom w:val="0"/>
                  <w:divBdr>
                    <w:top w:val="none" w:sz="0" w:space="0" w:color="auto"/>
                    <w:left w:val="none" w:sz="0" w:space="0" w:color="auto"/>
                    <w:bottom w:val="none" w:sz="0" w:space="0" w:color="auto"/>
                    <w:right w:val="none" w:sz="0" w:space="0" w:color="auto"/>
                  </w:divBdr>
                  <w:divsChild>
                    <w:div w:id="1030257001">
                      <w:marLeft w:val="0"/>
                      <w:marRight w:val="0"/>
                      <w:marTop w:val="0"/>
                      <w:marBottom w:val="0"/>
                      <w:divBdr>
                        <w:top w:val="none" w:sz="0" w:space="0" w:color="auto"/>
                        <w:left w:val="none" w:sz="0" w:space="0" w:color="auto"/>
                        <w:bottom w:val="none" w:sz="0" w:space="0" w:color="auto"/>
                        <w:right w:val="none" w:sz="0" w:space="0" w:color="auto"/>
                      </w:divBdr>
                    </w:div>
                  </w:divsChild>
                </w:div>
                <w:div w:id="1521163809">
                  <w:marLeft w:val="0"/>
                  <w:marRight w:val="0"/>
                  <w:marTop w:val="0"/>
                  <w:marBottom w:val="0"/>
                  <w:divBdr>
                    <w:top w:val="none" w:sz="0" w:space="0" w:color="auto"/>
                    <w:left w:val="none" w:sz="0" w:space="0" w:color="auto"/>
                    <w:bottom w:val="none" w:sz="0" w:space="0" w:color="auto"/>
                    <w:right w:val="none" w:sz="0" w:space="0" w:color="auto"/>
                  </w:divBdr>
                  <w:divsChild>
                    <w:div w:id="1252397923">
                      <w:marLeft w:val="0"/>
                      <w:marRight w:val="0"/>
                      <w:marTop w:val="0"/>
                      <w:marBottom w:val="0"/>
                      <w:divBdr>
                        <w:top w:val="none" w:sz="0" w:space="0" w:color="auto"/>
                        <w:left w:val="none" w:sz="0" w:space="0" w:color="auto"/>
                        <w:bottom w:val="none" w:sz="0" w:space="0" w:color="auto"/>
                        <w:right w:val="none" w:sz="0" w:space="0" w:color="auto"/>
                      </w:divBdr>
                    </w:div>
                  </w:divsChild>
                </w:div>
                <w:div w:id="1588034664">
                  <w:marLeft w:val="0"/>
                  <w:marRight w:val="0"/>
                  <w:marTop w:val="0"/>
                  <w:marBottom w:val="0"/>
                  <w:divBdr>
                    <w:top w:val="none" w:sz="0" w:space="0" w:color="auto"/>
                    <w:left w:val="none" w:sz="0" w:space="0" w:color="auto"/>
                    <w:bottom w:val="none" w:sz="0" w:space="0" w:color="auto"/>
                    <w:right w:val="none" w:sz="0" w:space="0" w:color="auto"/>
                  </w:divBdr>
                  <w:divsChild>
                    <w:div w:id="411590692">
                      <w:marLeft w:val="0"/>
                      <w:marRight w:val="0"/>
                      <w:marTop w:val="0"/>
                      <w:marBottom w:val="0"/>
                      <w:divBdr>
                        <w:top w:val="none" w:sz="0" w:space="0" w:color="auto"/>
                        <w:left w:val="none" w:sz="0" w:space="0" w:color="auto"/>
                        <w:bottom w:val="none" w:sz="0" w:space="0" w:color="auto"/>
                        <w:right w:val="none" w:sz="0" w:space="0" w:color="auto"/>
                      </w:divBdr>
                    </w:div>
                  </w:divsChild>
                </w:div>
                <w:div w:id="1604069584">
                  <w:marLeft w:val="0"/>
                  <w:marRight w:val="0"/>
                  <w:marTop w:val="0"/>
                  <w:marBottom w:val="0"/>
                  <w:divBdr>
                    <w:top w:val="none" w:sz="0" w:space="0" w:color="auto"/>
                    <w:left w:val="none" w:sz="0" w:space="0" w:color="auto"/>
                    <w:bottom w:val="none" w:sz="0" w:space="0" w:color="auto"/>
                    <w:right w:val="none" w:sz="0" w:space="0" w:color="auto"/>
                  </w:divBdr>
                  <w:divsChild>
                    <w:div w:id="1253003392">
                      <w:marLeft w:val="0"/>
                      <w:marRight w:val="0"/>
                      <w:marTop w:val="0"/>
                      <w:marBottom w:val="0"/>
                      <w:divBdr>
                        <w:top w:val="none" w:sz="0" w:space="0" w:color="auto"/>
                        <w:left w:val="none" w:sz="0" w:space="0" w:color="auto"/>
                        <w:bottom w:val="none" w:sz="0" w:space="0" w:color="auto"/>
                        <w:right w:val="none" w:sz="0" w:space="0" w:color="auto"/>
                      </w:divBdr>
                    </w:div>
                  </w:divsChild>
                </w:div>
                <w:div w:id="1640259565">
                  <w:marLeft w:val="0"/>
                  <w:marRight w:val="0"/>
                  <w:marTop w:val="0"/>
                  <w:marBottom w:val="0"/>
                  <w:divBdr>
                    <w:top w:val="none" w:sz="0" w:space="0" w:color="auto"/>
                    <w:left w:val="none" w:sz="0" w:space="0" w:color="auto"/>
                    <w:bottom w:val="none" w:sz="0" w:space="0" w:color="auto"/>
                    <w:right w:val="none" w:sz="0" w:space="0" w:color="auto"/>
                  </w:divBdr>
                  <w:divsChild>
                    <w:div w:id="1136336600">
                      <w:marLeft w:val="0"/>
                      <w:marRight w:val="0"/>
                      <w:marTop w:val="0"/>
                      <w:marBottom w:val="0"/>
                      <w:divBdr>
                        <w:top w:val="none" w:sz="0" w:space="0" w:color="auto"/>
                        <w:left w:val="none" w:sz="0" w:space="0" w:color="auto"/>
                        <w:bottom w:val="none" w:sz="0" w:space="0" w:color="auto"/>
                        <w:right w:val="none" w:sz="0" w:space="0" w:color="auto"/>
                      </w:divBdr>
                    </w:div>
                  </w:divsChild>
                </w:div>
                <w:div w:id="1711684727">
                  <w:marLeft w:val="0"/>
                  <w:marRight w:val="0"/>
                  <w:marTop w:val="0"/>
                  <w:marBottom w:val="0"/>
                  <w:divBdr>
                    <w:top w:val="none" w:sz="0" w:space="0" w:color="auto"/>
                    <w:left w:val="none" w:sz="0" w:space="0" w:color="auto"/>
                    <w:bottom w:val="none" w:sz="0" w:space="0" w:color="auto"/>
                    <w:right w:val="none" w:sz="0" w:space="0" w:color="auto"/>
                  </w:divBdr>
                  <w:divsChild>
                    <w:div w:id="966202332">
                      <w:marLeft w:val="0"/>
                      <w:marRight w:val="0"/>
                      <w:marTop w:val="0"/>
                      <w:marBottom w:val="0"/>
                      <w:divBdr>
                        <w:top w:val="none" w:sz="0" w:space="0" w:color="auto"/>
                        <w:left w:val="none" w:sz="0" w:space="0" w:color="auto"/>
                        <w:bottom w:val="none" w:sz="0" w:space="0" w:color="auto"/>
                        <w:right w:val="none" w:sz="0" w:space="0" w:color="auto"/>
                      </w:divBdr>
                    </w:div>
                  </w:divsChild>
                </w:div>
                <w:div w:id="1867987300">
                  <w:marLeft w:val="0"/>
                  <w:marRight w:val="0"/>
                  <w:marTop w:val="0"/>
                  <w:marBottom w:val="0"/>
                  <w:divBdr>
                    <w:top w:val="none" w:sz="0" w:space="0" w:color="auto"/>
                    <w:left w:val="none" w:sz="0" w:space="0" w:color="auto"/>
                    <w:bottom w:val="none" w:sz="0" w:space="0" w:color="auto"/>
                    <w:right w:val="none" w:sz="0" w:space="0" w:color="auto"/>
                  </w:divBdr>
                  <w:divsChild>
                    <w:div w:id="1823427108">
                      <w:marLeft w:val="0"/>
                      <w:marRight w:val="0"/>
                      <w:marTop w:val="0"/>
                      <w:marBottom w:val="0"/>
                      <w:divBdr>
                        <w:top w:val="none" w:sz="0" w:space="0" w:color="auto"/>
                        <w:left w:val="none" w:sz="0" w:space="0" w:color="auto"/>
                        <w:bottom w:val="none" w:sz="0" w:space="0" w:color="auto"/>
                        <w:right w:val="none" w:sz="0" w:space="0" w:color="auto"/>
                      </w:divBdr>
                    </w:div>
                  </w:divsChild>
                </w:div>
                <w:div w:id="1903758038">
                  <w:marLeft w:val="0"/>
                  <w:marRight w:val="0"/>
                  <w:marTop w:val="0"/>
                  <w:marBottom w:val="0"/>
                  <w:divBdr>
                    <w:top w:val="none" w:sz="0" w:space="0" w:color="auto"/>
                    <w:left w:val="none" w:sz="0" w:space="0" w:color="auto"/>
                    <w:bottom w:val="none" w:sz="0" w:space="0" w:color="auto"/>
                    <w:right w:val="none" w:sz="0" w:space="0" w:color="auto"/>
                  </w:divBdr>
                  <w:divsChild>
                    <w:div w:id="262226758">
                      <w:marLeft w:val="0"/>
                      <w:marRight w:val="0"/>
                      <w:marTop w:val="0"/>
                      <w:marBottom w:val="0"/>
                      <w:divBdr>
                        <w:top w:val="none" w:sz="0" w:space="0" w:color="auto"/>
                        <w:left w:val="none" w:sz="0" w:space="0" w:color="auto"/>
                        <w:bottom w:val="none" w:sz="0" w:space="0" w:color="auto"/>
                        <w:right w:val="none" w:sz="0" w:space="0" w:color="auto"/>
                      </w:divBdr>
                    </w:div>
                  </w:divsChild>
                </w:div>
                <w:div w:id="1946766554">
                  <w:marLeft w:val="0"/>
                  <w:marRight w:val="0"/>
                  <w:marTop w:val="0"/>
                  <w:marBottom w:val="0"/>
                  <w:divBdr>
                    <w:top w:val="none" w:sz="0" w:space="0" w:color="auto"/>
                    <w:left w:val="none" w:sz="0" w:space="0" w:color="auto"/>
                    <w:bottom w:val="none" w:sz="0" w:space="0" w:color="auto"/>
                    <w:right w:val="none" w:sz="0" w:space="0" w:color="auto"/>
                  </w:divBdr>
                  <w:divsChild>
                    <w:div w:id="380902859">
                      <w:marLeft w:val="0"/>
                      <w:marRight w:val="0"/>
                      <w:marTop w:val="0"/>
                      <w:marBottom w:val="0"/>
                      <w:divBdr>
                        <w:top w:val="none" w:sz="0" w:space="0" w:color="auto"/>
                        <w:left w:val="none" w:sz="0" w:space="0" w:color="auto"/>
                        <w:bottom w:val="none" w:sz="0" w:space="0" w:color="auto"/>
                        <w:right w:val="none" w:sz="0" w:space="0" w:color="auto"/>
                      </w:divBdr>
                    </w:div>
                  </w:divsChild>
                </w:div>
                <w:div w:id="1994872063">
                  <w:marLeft w:val="0"/>
                  <w:marRight w:val="0"/>
                  <w:marTop w:val="0"/>
                  <w:marBottom w:val="0"/>
                  <w:divBdr>
                    <w:top w:val="none" w:sz="0" w:space="0" w:color="auto"/>
                    <w:left w:val="none" w:sz="0" w:space="0" w:color="auto"/>
                    <w:bottom w:val="none" w:sz="0" w:space="0" w:color="auto"/>
                    <w:right w:val="none" w:sz="0" w:space="0" w:color="auto"/>
                  </w:divBdr>
                  <w:divsChild>
                    <w:div w:id="1201936629">
                      <w:marLeft w:val="0"/>
                      <w:marRight w:val="0"/>
                      <w:marTop w:val="0"/>
                      <w:marBottom w:val="0"/>
                      <w:divBdr>
                        <w:top w:val="none" w:sz="0" w:space="0" w:color="auto"/>
                        <w:left w:val="none" w:sz="0" w:space="0" w:color="auto"/>
                        <w:bottom w:val="none" w:sz="0" w:space="0" w:color="auto"/>
                        <w:right w:val="none" w:sz="0" w:space="0" w:color="auto"/>
                      </w:divBdr>
                    </w:div>
                  </w:divsChild>
                </w:div>
                <w:div w:id="2057772391">
                  <w:marLeft w:val="0"/>
                  <w:marRight w:val="0"/>
                  <w:marTop w:val="0"/>
                  <w:marBottom w:val="0"/>
                  <w:divBdr>
                    <w:top w:val="none" w:sz="0" w:space="0" w:color="auto"/>
                    <w:left w:val="none" w:sz="0" w:space="0" w:color="auto"/>
                    <w:bottom w:val="none" w:sz="0" w:space="0" w:color="auto"/>
                    <w:right w:val="none" w:sz="0" w:space="0" w:color="auto"/>
                  </w:divBdr>
                  <w:divsChild>
                    <w:div w:id="4015576">
                      <w:marLeft w:val="0"/>
                      <w:marRight w:val="0"/>
                      <w:marTop w:val="0"/>
                      <w:marBottom w:val="0"/>
                      <w:divBdr>
                        <w:top w:val="none" w:sz="0" w:space="0" w:color="auto"/>
                        <w:left w:val="none" w:sz="0" w:space="0" w:color="auto"/>
                        <w:bottom w:val="none" w:sz="0" w:space="0" w:color="auto"/>
                        <w:right w:val="none" w:sz="0" w:space="0" w:color="auto"/>
                      </w:divBdr>
                    </w:div>
                  </w:divsChild>
                </w:div>
                <w:div w:id="2090155985">
                  <w:marLeft w:val="0"/>
                  <w:marRight w:val="0"/>
                  <w:marTop w:val="0"/>
                  <w:marBottom w:val="0"/>
                  <w:divBdr>
                    <w:top w:val="none" w:sz="0" w:space="0" w:color="auto"/>
                    <w:left w:val="none" w:sz="0" w:space="0" w:color="auto"/>
                    <w:bottom w:val="none" w:sz="0" w:space="0" w:color="auto"/>
                    <w:right w:val="none" w:sz="0" w:space="0" w:color="auto"/>
                  </w:divBdr>
                  <w:divsChild>
                    <w:div w:id="3611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5031">
          <w:marLeft w:val="0"/>
          <w:marRight w:val="0"/>
          <w:marTop w:val="0"/>
          <w:marBottom w:val="0"/>
          <w:divBdr>
            <w:top w:val="none" w:sz="0" w:space="0" w:color="auto"/>
            <w:left w:val="none" w:sz="0" w:space="0" w:color="auto"/>
            <w:bottom w:val="none" w:sz="0" w:space="0" w:color="auto"/>
            <w:right w:val="none" w:sz="0" w:space="0" w:color="auto"/>
          </w:divBdr>
        </w:div>
        <w:div w:id="672992696">
          <w:marLeft w:val="0"/>
          <w:marRight w:val="0"/>
          <w:marTop w:val="0"/>
          <w:marBottom w:val="0"/>
          <w:divBdr>
            <w:top w:val="none" w:sz="0" w:space="0" w:color="auto"/>
            <w:left w:val="none" w:sz="0" w:space="0" w:color="auto"/>
            <w:bottom w:val="none" w:sz="0" w:space="0" w:color="auto"/>
            <w:right w:val="none" w:sz="0" w:space="0" w:color="auto"/>
          </w:divBdr>
        </w:div>
        <w:div w:id="676466108">
          <w:marLeft w:val="0"/>
          <w:marRight w:val="0"/>
          <w:marTop w:val="0"/>
          <w:marBottom w:val="0"/>
          <w:divBdr>
            <w:top w:val="none" w:sz="0" w:space="0" w:color="auto"/>
            <w:left w:val="none" w:sz="0" w:space="0" w:color="auto"/>
            <w:bottom w:val="none" w:sz="0" w:space="0" w:color="auto"/>
            <w:right w:val="none" w:sz="0" w:space="0" w:color="auto"/>
          </w:divBdr>
        </w:div>
        <w:div w:id="677774604">
          <w:marLeft w:val="0"/>
          <w:marRight w:val="0"/>
          <w:marTop w:val="0"/>
          <w:marBottom w:val="0"/>
          <w:divBdr>
            <w:top w:val="none" w:sz="0" w:space="0" w:color="auto"/>
            <w:left w:val="none" w:sz="0" w:space="0" w:color="auto"/>
            <w:bottom w:val="none" w:sz="0" w:space="0" w:color="auto"/>
            <w:right w:val="none" w:sz="0" w:space="0" w:color="auto"/>
          </w:divBdr>
        </w:div>
        <w:div w:id="686953923">
          <w:marLeft w:val="0"/>
          <w:marRight w:val="0"/>
          <w:marTop w:val="0"/>
          <w:marBottom w:val="0"/>
          <w:divBdr>
            <w:top w:val="none" w:sz="0" w:space="0" w:color="auto"/>
            <w:left w:val="none" w:sz="0" w:space="0" w:color="auto"/>
            <w:bottom w:val="none" w:sz="0" w:space="0" w:color="auto"/>
            <w:right w:val="none" w:sz="0" w:space="0" w:color="auto"/>
          </w:divBdr>
          <w:divsChild>
            <w:div w:id="106237040">
              <w:marLeft w:val="0"/>
              <w:marRight w:val="0"/>
              <w:marTop w:val="0"/>
              <w:marBottom w:val="0"/>
              <w:divBdr>
                <w:top w:val="none" w:sz="0" w:space="0" w:color="auto"/>
                <w:left w:val="none" w:sz="0" w:space="0" w:color="auto"/>
                <w:bottom w:val="none" w:sz="0" w:space="0" w:color="auto"/>
                <w:right w:val="none" w:sz="0" w:space="0" w:color="auto"/>
              </w:divBdr>
            </w:div>
            <w:div w:id="447087547">
              <w:marLeft w:val="0"/>
              <w:marRight w:val="0"/>
              <w:marTop w:val="0"/>
              <w:marBottom w:val="0"/>
              <w:divBdr>
                <w:top w:val="none" w:sz="0" w:space="0" w:color="auto"/>
                <w:left w:val="none" w:sz="0" w:space="0" w:color="auto"/>
                <w:bottom w:val="none" w:sz="0" w:space="0" w:color="auto"/>
                <w:right w:val="none" w:sz="0" w:space="0" w:color="auto"/>
              </w:divBdr>
            </w:div>
            <w:div w:id="770080029">
              <w:marLeft w:val="0"/>
              <w:marRight w:val="0"/>
              <w:marTop w:val="0"/>
              <w:marBottom w:val="0"/>
              <w:divBdr>
                <w:top w:val="none" w:sz="0" w:space="0" w:color="auto"/>
                <w:left w:val="none" w:sz="0" w:space="0" w:color="auto"/>
                <w:bottom w:val="none" w:sz="0" w:space="0" w:color="auto"/>
                <w:right w:val="none" w:sz="0" w:space="0" w:color="auto"/>
              </w:divBdr>
            </w:div>
            <w:div w:id="1886064582">
              <w:marLeft w:val="0"/>
              <w:marRight w:val="0"/>
              <w:marTop w:val="0"/>
              <w:marBottom w:val="0"/>
              <w:divBdr>
                <w:top w:val="none" w:sz="0" w:space="0" w:color="auto"/>
                <w:left w:val="none" w:sz="0" w:space="0" w:color="auto"/>
                <w:bottom w:val="none" w:sz="0" w:space="0" w:color="auto"/>
                <w:right w:val="none" w:sz="0" w:space="0" w:color="auto"/>
              </w:divBdr>
            </w:div>
            <w:div w:id="2086564552">
              <w:marLeft w:val="0"/>
              <w:marRight w:val="0"/>
              <w:marTop w:val="0"/>
              <w:marBottom w:val="0"/>
              <w:divBdr>
                <w:top w:val="none" w:sz="0" w:space="0" w:color="auto"/>
                <w:left w:val="none" w:sz="0" w:space="0" w:color="auto"/>
                <w:bottom w:val="none" w:sz="0" w:space="0" w:color="auto"/>
                <w:right w:val="none" w:sz="0" w:space="0" w:color="auto"/>
              </w:divBdr>
            </w:div>
          </w:divsChild>
        </w:div>
        <w:div w:id="694425588">
          <w:marLeft w:val="0"/>
          <w:marRight w:val="0"/>
          <w:marTop w:val="0"/>
          <w:marBottom w:val="0"/>
          <w:divBdr>
            <w:top w:val="none" w:sz="0" w:space="0" w:color="auto"/>
            <w:left w:val="none" w:sz="0" w:space="0" w:color="auto"/>
            <w:bottom w:val="none" w:sz="0" w:space="0" w:color="auto"/>
            <w:right w:val="none" w:sz="0" w:space="0" w:color="auto"/>
          </w:divBdr>
        </w:div>
        <w:div w:id="702249926">
          <w:marLeft w:val="0"/>
          <w:marRight w:val="0"/>
          <w:marTop w:val="0"/>
          <w:marBottom w:val="0"/>
          <w:divBdr>
            <w:top w:val="none" w:sz="0" w:space="0" w:color="auto"/>
            <w:left w:val="none" w:sz="0" w:space="0" w:color="auto"/>
            <w:bottom w:val="none" w:sz="0" w:space="0" w:color="auto"/>
            <w:right w:val="none" w:sz="0" w:space="0" w:color="auto"/>
          </w:divBdr>
          <w:divsChild>
            <w:div w:id="695930789">
              <w:marLeft w:val="0"/>
              <w:marRight w:val="0"/>
              <w:marTop w:val="0"/>
              <w:marBottom w:val="0"/>
              <w:divBdr>
                <w:top w:val="none" w:sz="0" w:space="0" w:color="auto"/>
                <w:left w:val="none" w:sz="0" w:space="0" w:color="auto"/>
                <w:bottom w:val="none" w:sz="0" w:space="0" w:color="auto"/>
                <w:right w:val="none" w:sz="0" w:space="0" w:color="auto"/>
              </w:divBdr>
            </w:div>
            <w:div w:id="768965485">
              <w:marLeft w:val="0"/>
              <w:marRight w:val="0"/>
              <w:marTop w:val="0"/>
              <w:marBottom w:val="0"/>
              <w:divBdr>
                <w:top w:val="none" w:sz="0" w:space="0" w:color="auto"/>
                <w:left w:val="none" w:sz="0" w:space="0" w:color="auto"/>
                <w:bottom w:val="none" w:sz="0" w:space="0" w:color="auto"/>
                <w:right w:val="none" w:sz="0" w:space="0" w:color="auto"/>
              </w:divBdr>
            </w:div>
            <w:div w:id="1013653924">
              <w:marLeft w:val="0"/>
              <w:marRight w:val="0"/>
              <w:marTop w:val="0"/>
              <w:marBottom w:val="0"/>
              <w:divBdr>
                <w:top w:val="none" w:sz="0" w:space="0" w:color="auto"/>
                <w:left w:val="none" w:sz="0" w:space="0" w:color="auto"/>
                <w:bottom w:val="none" w:sz="0" w:space="0" w:color="auto"/>
                <w:right w:val="none" w:sz="0" w:space="0" w:color="auto"/>
              </w:divBdr>
            </w:div>
            <w:div w:id="1136024579">
              <w:marLeft w:val="0"/>
              <w:marRight w:val="0"/>
              <w:marTop w:val="0"/>
              <w:marBottom w:val="0"/>
              <w:divBdr>
                <w:top w:val="none" w:sz="0" w:space="0" w:color="auto"/>
                <w:left w:val="none" w:sz="0" w:space="0" w:color="auto"/>
                <w:bottom w:val="none" w:sz="0" w:space="0" w:color="auto"/>
                <w:right w:val="none" w:sz="0" w:space="0" w:color="auto"/>
              </w:divBdr>
            </w:div>
            <w:div w:id="1237280134">
              <w:marLeft w:val="0"/>
              <w:marRight w:val="0"/>
              <w:marTop w:val="0"/>
              <w:marBottom w:val="0"/>
              <w:divBdr>
                <w:top w:val="none" w:sz="0" w:space="0" w:color="auto"/>
                <w:left w:val="none" w:sz="0" w:space="0" w:color="auto"/>
                <w:bottom w:val="none" w:sz="0" w:space="0" w:color="auto"/>
                <w:right w:val="none" w:sz="0" w:space="0" w:color="auto"/>
              </w:divBdr>
            </w:div>
          </w:divsChild>
        </w:div>
        <w:div w:id="710377398">
          <w:marLeft w:val="0"/>
          <w:marRight w:val="0"/>
          <w:marTop w:val="0"/>
          <w:marBottom w:val="0"/>
          <w:divBdr>
            <w:top w:val="none" w:sz="0" w:space="0" w:color="auto"/>
            <w:left w:val="none" w:sz="0" w:space="0" w:color="auto"/>
            <w:bottom w:val="none" w:sz="0" w:space="0" w:color="auto"/>
            <w:right w:val="none" w:sz="0" w:space="0" w:color="auto"/>
          </w:divBdr>
        </w:div>
        <w:div w:id="715935282">
          <w:marLeft w:val="0"/>
          <w:marRight w:val="0"/>
          <w:marTop w:val="0"/>
          <w:marBottom w:val="0"/>
          <w:divBdr>
            <w:top w:val="none" w:sz="0" w:space="0" w:color="auto"/>
            <w:left w:val="none" w:sz="0" w:space="0" w:color="auto"/>
            <w:bottom w:val="none" w:sz="0" w:space="0" w:color="auto"/>
            <w:right w:val="none" w:sz="0" w:space="0" w:color="auto"/>
          </w:divBdr>
        </w:div>
        <w:div w:id="727798154">
          <w:marLeft w:val="0"/>
          <w:marRight w:val="0"/>
          <w:marTop w:val="0"/>
          <w:marBottom w:val="0"/>
          <w:divBdr>
            <w:top w:val="none" w:sz="0" w:space="0" w:color="auto"/>
            <w:left w:val="none" w:sz="0" w:space="0" w:color="auto"/>
            <w:bottom w:val="none" w:sz="0" w:space="0" w:color="auto"/>
            <w:right w:val="none" w:sz="0" w:space="0" w:color="auto"/>
          </w:divBdr>
        </w:div>
        <w:div w:id="764960159">
          <w:marLeft w:val="0"/>
          <w:marRight w:val="0"/>
          <w:marTop w:val="0"/>
          <w:marBottom w:val="0"/>
          <w:divBdr>
            <w:top w:val="none" w:sz="0" w:space="0" w:color="auto"/>
            <w:left w:val="none" w:sz="0" w:space="0" w:color="auto"/>
            <w:bottom w:val="none" w:sz="0" w:space="0" w:color="auto"/>
            <w:right w:val="none" w:sz="0" w:space="0" w:color="auto"/>
          </w:divBdr>
        </w:div>
        <w:div w:id="767192527">
          <w:marLeft w:val="0"/>
          <w:marRight w:val="0"/>
          <w:marTop w:val="0"/>
          <w:marBottom w:val="0"/>
          <w:divBdr>
            <w:top w:val="none" w:sz="0" w:space="0" w:color="auto"/>
            <w:left w:val="none" w:sz="0" w:space="0" w:color="auto"/>
            <w:bottom w:val="none" w:sz="0" w:space="0" w:color="auto"/>
            <w:right w:val="none" w:sz="0" w:space="0" w:color="auto"/>
          </w:divBdr>
        </w:div>
        <w:div w:id="773088083">
          <w:marLeft w:val="0"/>
          <w:marRight w:val="0"/>
          <w:marTop w:val="0"/>
          <w:marBottom w:val="0"/>
          <w:divBdr>
            <w:top w:val="none" w:sz="0" w:space="0" w:color="auto"/>
            <w:left w:val="none" w:sz="0" w:space="0" w:color="auto"/>
            <w:bottom w:val="none" w:sz="0" w:space="0" w:color="auto"/>
            <w:right w:val="none" w:sz="0" w:space="0" w:color="auto"/>
          </w:divBdr>
        </w:div>
        <w:div w:id="776603137">
          <w:marLeft w:val="0"/>
          <w:marRight w:val="0"/>
          <w:marTop w:val="0"/>
          <w:marBottom w:val="0"/>
          <w:divBdr>
            <w:top w:val="none" w:sz="0" w:space="0" w:color="auto"/>
            <w:left w:val="none" w:sz="0" w:space="0" w:color="auto"/>
            <w:bottom w:val="none" w:sz="0" w:space="0" w:color="auto"/>
            <w:right w:val="none" w:sz="0" w:space="0" w:color="auto"/>
          </w:divBdr>
        </w:div>
        <w:div w:id="779301883">
          <w:marLeft w:val="0"/>
          <w:marRight w:val="0"/>
          <w:marTop w:val="0"/>
          <w:marBottom w:val="0"/>
          <w:divBdr>
            <w:top w:val="none" w:sz="0" w:space="0" w:color="auto"/>
            <w:left w:val="none" w:sz="0" w:space="0" w:color="auto"/>
            <w:bottom w:val="none" w:sz="0" w:space="0" w:color="auto"/>
            <w:right w:val="none" w:sz="0" w:space="0" w:color="auto"/>
          </w:divBdr>
        </w:div>
        <w:div w:id="790368911">
          <w:marLeft w:val="0"/>
          <w:marRight w:val="0"/>
          <w:marTop w:val="0"/>
          <w:marBottom w:val="0"/>
          <w:divBdr>
            <w:top w:val="none" w:sz="0" w:space="0" w:color="auto"/>
            <w:left w:val="none" w:sz="0" w:space="0" w:color="auto"/>
            <w:bottom w:val="none" w:sz="0" w:space="0" w:color="auto"/>
            <w:right w:val="none" w:sz="0" w:space="0" w:color="auto"/>
          </w:divBdr>
        </w:div>
        <w:div w:id="801533325">
          <w:marLeft w:val="0"/>
          <w:marRight w:val="0"/>
          <w:marTop w:val="0"/>
          <w:marBottom w:val="0"/>
          <w:divBdr>
            <w:top w:val="none" w:sz="0" w:space="0" w:color="auto"/>
            <w:left w:val="none" w:sz="0" w:space="0" w:color="auto"/>
            <w:bottom w:val="none" w:sz="0" w:space="0" w:color="auto"/>
            <w:right w:val="none" w:sz="0" w:space="0" w:color="auto"/>
          </w:divBdr>
          <w:divsChild>
            <w:div w:id="216092805">
              <w:marLeft w:val="0"/>
              <w:marRight w:val="0"/>
              <w:marTop w:val="0"/>
              <w:marBottom w:val="0"/>
              <w:divBdr>
                <w:top w:val="none" w:sz="0" w:space="0" w:color="auto"/>
                <w:left w:val="none" w:sz="0" w:space="0" w:color="auto"/>
                <w:bottom w:val="none" w:sz="0" w:space="0" w:color="auto"/>
                <w:right w:val="none" w:sz="0" w:space="0" w:color="auto"/>
              </w:divBdr>
            </w:div>
            <w:div w:id="982001216">
              <w:marLeft w:val="0"/>
              <w:marRight w:val="0"/>
              <w:marTop w:val="0"/>
              <w:marBottom w:val="0"/>
              <w:divBdr>
                <w:top w:val="none" w:sz="0" w:space="0" w:color="auto"/>
                <w:left w:val="none" w:sz="0" w:space="0" w:color="auto"/>
                <w:bottom w:val="none" w:sz="0" w:space="0" w:color="auto"/>
                <w:right w:val="none" w:sz="0" w:space="0" w:color="auto"/>
              </w:divBdr>
            </w:div>
          </w:divsChild>
        </w:div>
        <w:div w:id="802504144">
          <w:marLeft w:val="0"/>
          <w:marRight w:val="0"/>
          <w:marTop w:val="0"/>
          <w:marBottom w:val="0"/>
          <w:divBdr>
            <w:top w:val="none" w:sz="0" w:space="0" w:color="auto"/>
            <w:left w:val="none" w:sz="0" w:space="0" w:color="auto"/>
            <w:bottom w:val="none" w:sz="0" w:space="0" w:color="auto"/>
            <w:right w:val="none" w:sz="0" w:space="0" w:color="auto"/>
          </w:divBdr>
        </w:div>
        <w:div w:id="818349640">
          <w:marLeft w:val="0"/>
          <w:marRight w:val="0"/>
          <w:marTop w:val="0"/>
          <w:marBottom w:val="0"/>
          <w:divBdr>
            <w:top w:val="none" w:sz="0" w:space="0" w:color="auto"/>
            <w:left w:val="none" w:sz="0" w:space="0" w:color="auto"/>
            <w:bottom w:val="none" w:sz="0" w:space="0" w:color="auto"/>
            <w:right w:val="none" w:sz="0" w:space="0" w:color="auto"/>
          </w:divBdr>
        </w:div>
        <w:div w:id="820659396">
          <w:marLeft w:val="0"/>
          <w:marRight w:val="0"/>
          <w:marTop w:val="0"/>
          <w:marBottom w:val="0"/>
          <w:divBdr>
            <w:top w:val="none" w:sz="0" w:space="0" w:color="auto"/>
            <w:left w:val="none" w:sz="0" w:space="0" w:color="auto"/>
            <w:bottom w:val="none" w:sz="0" w:space="0" w:color="auto"/>
            <w:right w:val="none" w:sz="0" w:space="0" w:color="auto"/>
          </w:divBdr>
        </w:div>
        <w:div w:id="820924311">
          <w:marLeft w:val="0"/>
          <w:marRight w:val="0"/>
          <w:marTop w:val="0"/>
          <w:marBottom w:val="0"/>
          <w:divBdr>
            <w:top w:val="none" w:sz="0" w:space="0" w:color="auto"/>
            <w:left w:val="none" w:sz="0" w:space="0" w:color="auto"/>
            <w:bottom w:val="none" w:sz="0" w:space="0" w:color="auto"/>
            <w:right w:val="none" w:sz="0" w:space="0" w:color="auto"/>
          </w:divBdr>
        </w:div>
        <w:div w:id="825315492">
          <w:marLeft w:val="0"/>
          <w:marRight w:val="0"/>
          <w:marTop w:val="0"/>
          <w:marBottom w:val="0"/>
          <w:divBdr>
            <w:top w:val="none" w:sz="0" w:space="0" w:color="auto"/>
            <w:left w:val="none" w:sz="0" w:space="0" w:color="auto"/>
            <w:bottom w:val="none" w:sz="0" w:space="0" w:color="auto"/>
            <w:right w:val="none" w:sz="0" w:space="0" w:color="auto"/>
          </w:divBdr>
        </w:div>
        <w:div w:id="830874116">
          <w:marLeft w:val="0"/>
          <w:marRight w:val="0"/>
          <w:marTop w:val="0"/>
          <w:marBottom w:val="0"/>
          <w:divBdr>
            <w:top w:val="none" w:sz="0" w:space="0" w:color="auto"/>
            <w:left w:val="none" w:sz="0" w:space="0" w:color="auto"/>
            <w:bottom w:val="none" w:sz="0" w:space="0" w:color="auto"/>
            <w:right w:val="none" w:sz="0" w:space="0" w:color="auto"/>
          </w:divBdr>
        </w:div>
        <w:div w:id="832601728">
          <w:marLeft w:val="0"/>
          <w:marRight w:val="0"/>
          <w:marTop w:val="0"/>
          <w:marBottom w:val="0"/>
          <w:divBdr>
            <w:top w:val="none" w:sz="0" w:space="0" w:color="auto"/>
            <w:left w:val="none" w:sz="0" w:space="0" w:color="auto"/>
            <w:bottom w:val="none" w:sz="0" w:space="0" w:color="auto"/>
            <w:right w:val="none" w:sz="0" w:space="0" w:color="auto"/>
          </w:divBdr>
        </w:div>
        <w:div w:id="834760048">
          <w:marLeft w:val="0"/>
          <w:marRight w:val="0"/>
          <w:marTop w:val="0"/>
          <w:marBottom w:val="0"/>
          <w:divBdr>
            <w:top w:val="none" w:sz="0" w:space="0" w:color="auto"/>
            <w:left w:val="none" w:sz="0" w:space="0" w:color="auto"/>
            <w:bottom w:val="none" w:sz="0" w:space="0" w:color="auto"/>
            <w:right w:val="none" w:sz="0" w:space="0" w:color="auto"/>
          </w:divBdr>
        </w:div>
        <w:div w:id="837770644">
          <w:marLeft w:val="0"/>
          <w:marRight w:val="0"/>
          <w:marTop w:val="0"/>
          <w:marBottom w:val="0"/>
          <w:divBdr>
            <w:top w:val="none" w:sz="0" w:space="0" w:color="auto"/>
            <w:left w:val="none" w:sz="0" w:space="0" w:color="auto"/>
            <w:bottom w:val="none" w:sz="0" w:space="0" w:color="auto"/>
            <w:right w:val="none" w:sz="0" w:space="0" w:color="auto"/>
          </w:divBdr>
        </w:div>
        <w:div w:id="839471399">
          <w:marLeft w:val="0"/>
          <w:marRight w:val="0"/>
          <w:marTop w:val="0"/>
          <w:marBottom w:val="0"/>
          <w:divBdr>
            <w:top w:val="none" w:sz="0" w:space="0" w:color="auto"/>
            <w:left w:val="none" w:sz="0" w:space="0" w:color="auto"/>
            <w:bottom w:val="none" w:sz="0" w:space="0" w:color="auto"/>
            <w:right w:val="none" w:sz="0" w:space="0" w:color="auto"/>
          </w:divBdr>
        </w:div>
        <w:div w:id="842663395">
          <w:marLeft w:val="0"/>
          <w:marRight w:val="0"/>
          <w:marTop w:val="0"/>
          <w:marBottom w:val="0"/>
          <w:divBdr>
            <w:top w:val="none" w:sz="0" w:space="0" w:color="auto"/>
            <w:left w:val="none" w:sz="0" w:space="0" w:color="auto"/>
            <w:bottom w:val="none" w:sz="0" w:space="0" w:color="auto"/>
            <w:right w:val="none" w:sz="0" w:space="0" w:color="auto"/>
          </w:divBdr>
        </w:div>
        <w:div w:id="854000209">
          <w:marLeft w:val="0"/>
          <w:marRight w:val="0"/>
          <w:marTop w:val="0"/>
          <w:marBottom w:val="0"/>
          <w:divBdr>
            <w:top w:val="none" w:sz="0" w:space="0" w:color="auto"/>
            <w:left w:val="none" w:sz="0" w:space="0" w:color="auto"/>
            <w:bottom w:val="none" w:sz="0" w:space="0" w:color="auto"/>
            <w:right w:val="none" w:sz="0" w:space="0" w:color="auto"/>
          </w:divBdr>
          <w:divsChild>
            <w:div w:id="765033205">
              <w:marLeft w:val="0"/>
              <w:marRight w:val="0"/>
              <w:marTop w:val="0"/>
              <w:marBottom w:val="0"/>
              <w:divBdr>
                <w:top w:val="none" w:sz="0" w:space="0" w:color="auto"/>
                <w:left w:val="none" w:sz="0" w:space="0" w:color="auto"/>
                <w:bottom w:val="none" w:sz="0" w:space="0" w:color="auto"/>
                <w:right w:val="none" w:sz="0" w:space="0" w:color="auto"/>
              </w:divBdr>
            </w:div>
          </w:divsChild>
        </w:div>
        <w:div w:id="865674928">
          <w:marLeft w:val="0"/>
          <w:marRight w:val="0"/>
          <w:marTop w:val="0"/>
          <w:marBottom w:val="0"/>
          <w:divBdr>
            <w:top w:val="none" w:sz="0" w:space="0" w:color="auto"/>
            <w:left w:val="none" w:sz="0" w:space="0" w:color="auto"/>
            <w:bottom w:val="none" w:sz="0" w:space="0" w:color="auto"/>
            <w:right w:val="none" w:sz="0" w:space="0" w:color="auto"/>
          </w:divBdr>
        </w:div>
        <w:div w:id="871310035">
          <w:marLeft w:val="0"/>
          <w:marRight w:val="0"/>
          <w:marTop w:val="0"/>
          <w:marBottom w:val="0"/>
          <w:divBdr>
            <w:top w:val="none" w:sz="0" w:space="0" w:color="auto"/>
            <w:left w:val="none" w:sz="0" w:space="0" w:color="auto"/>
            <w:bottom w:val="none" w:sz="0" w:space="0" w:color="auto"/>
            <w:right w:val="none" w:sz="0" w:space="0" w:color="auto"/>
          </w:divBdr>
        </w:div>
        <w:div w:id="886526433">
          <w:marLeft w:val="0"/>
          <w:marRight w:val="0"/>
          <w:marTop w:val="0"/>
          <w:marBottom w:val="0"/>
          <w:divBdr>
            <w:top w:val="none" w:sz="0" w:space="0" w:color="auto"/>
            <w:left w:val="none" w:sz="0" w:space="0" w:color="auto"/>
            <w:bottom w:val="none" w:sz="0" w:space="0" w:color="auto"/>
            <w:right w:val="none" w:sz="0" w:space="0" w:color="auto"/>
          </w:divBdr>
        </w:div>
        <w:div w:id="900336519">
          <w:marLeft w:val="0"/>
          <w:marRight w:val="0"/>
          <w:marTop w:val="0"/>
          <w:marBottom w:val="0"/>
          <w:divBdr>
            <w:top w:val="none" w:sz="0" w:space="0" w:color="auto"/>
            <w:left w:val="none" w:sz="0" w:space="0" w:color="auto"/>
            <w:bottom w:val="none" w:sz="0" w:space="0" w:color="auto"/>
            <w:right w:val="none" w:sz="0" w:space="0" w:color="auto"/>
          </w:divBdr>
        </w:div>
        <w:div w:id="902060378">
          <w:marLeft w:val="0"/>
          <w:marRight w:val="0"/>
          <w:marTop w:val="0"/>
          <w:marBottom w:val="0"/>
          <w:divBdr>
            <w:top w:val="none" w:sz="0" w:space="0" w:color="auto"/>
            <w:left w:val="none" w:sz="0" w:space="0" w:color="auto"/>
            <w:bottom w:val="none" w:sz="0" w:space="0" w:color="auto"/>
            <w:right w:val="none" w:sz="0" w:space="0" w:color="auto"/>
          </w:divBdr>
          <w:divsChild>
            <w:div w:id="1370453345">
              <w:marLeft w:val="0"/>
              <w:marRight w:val="0"/>
              <w:marTop w:val="0"/>
              <w:marBottom w:val="0"/>
              <w:divBdr>
                <w:top w:val="none" w:sz="0" w:space="0" w:color="auto"/>
                <w:left w:val="none" w:sz="0" w:space="0" w:color="auto"/>
                <w:bottom w:val="none" w:sz="0" w:space="0" w:color="auto"/>
                <w:right w:val="none" w:sz="0" w:space="0" w:color="auto"/>
              </w:divBdr>
            </w:div>
          </w:divsChild>
        </w:div>
        <w:div w:id="905528437">
          <w:marLeft w:val="0"/>
          <w:marRight w:val="0"/>
          <w:marTop w:val="0"/>
          <w:marBottom w:val="0"/>
          <w:divBdr>
            <w:top w:val="none" w:sz="0" w:space="0" w:color="auto"/>
            <w:left w:val="none" w:sz="0" w:space="0" w:color="auto"/>
            <w:bottom w:val="none" w:sz="0" w:space="0" w:color="auto"/>
            <w:right w:val="none" w:sz="0" w:space="0" w:color="auto"/>
          </w:divBdr>
        </w:div>
        <w:div w:id="928585324">
          <w:marLeft w:val="0"/>
          <w:marRight w:val="0"/>
          <w:marTop w:val="0"/>
          <w:marBottom w:val="0"/>
          <w:divBdr>
            <w:top w:val="none" w:sz="0" w:space="0" w:color="auto"/>
            <w:left w:val="none" w:sz="0" w:space="0" w:color="auto"/>
            <w:bottom w:val="none" w:sz="0" w:space="0" w:color="auto"/>
            <w:right w:val="none" w:sz="0" w:space="0" w:color="auto"/>
          </w:divBdr>
        </w:div>
        <w:div w:id="935215720">
          <w:marLeft w:val="0"/>
          <w:marRight w:val="0"/>
          <w:marTop w:val="0"/>
          <w:marBottom w:val="0"/>
          <w:divBdr>
            <w:top w:val="none" w:sz="0" w:space="0" w:color="auto"/>
            <w:left w:val="none" w:sz="0" w:space="0" w:color="auto"/>
            <w:bottom w:val="none" w:sz="0" w:space="0" w:color="auto"/>
            <w:right w:val="none" w:sz="0" w:space="0" w:color="auto"/>
          </w:divBdr>
        </w:div>
        <w:div w:id="939920027">
          <w:marLeft w:val="0"/>
          <w:marRight w:val="0"/>
          <w:marTop w:val="0"/>
          <w:marBottom w:val="0"/>
          <w:divBdr>
            <w:top w:val="none" w:sz="0" w:space="0" w:color="auto"/>
            <w:left w:val="none" w:sz="0" w:space="0" w:color="auto"/>
            <w:bottom w:val="none" w:sz="0" w:space="0" w:color="auto"/>
            <w:right w:val="none" w:sz="0" w:space="0" w:color="auto"/>
          </w:divBdr>
        </w:div>
        <w:div w:id="955216023">
          <w:marLeft w:val="0"/>
          <w:marRight w:val="0"/>
          <w:marTop w:val="0"/>
          <w:marBottom w:val="0"/>
          <w:divBdr>
            <w:top w:val="none" w:sz="0" w:space="0" w:color="auto"/>
            <w:left w:val="none" w:sz="0" w:space="0" w:color="auto"/>
            <w:bottom w:val="none" w:sz="0" w:space="0" w:color="auto"/>
            <w:right w:val="none" w:sz="0" w:space="0" w:color="auto"/>
          </w:divBdr>
        </w:div>
        <w:div w:id="964508054">
          <w:marLeft w:val="0"/>
          <w:marRight w:val="0"/>
          <w:marTop w:val="0"/>
          <w:marBottom w:val="0"/>
          <w:divBdr>
            <w:top w:val="none" w:sz="0" w:space="0" w:color="auto"/>
            <w:left w:val="none" w:sz="0" w:space="0" w:color="auto"/>
            <w:bottom w:val="none" w:sz="0" w:space="0" w:color="auto"/>
            <w:right w:val="none" w:sz="0" w:space="0" w:color="auto"/>
          </w:divBdr>
        </w:div>
        <w:div w:id="966859736">
          <w:marLeft w:val="0"/>
          <w:marRight w:val="0"/>
          <w:marTop w:val="0"/>
          <w:marBottom w:val="0"/>
          <w:divBdr>
            <w:top w:val="none" w:sz="0" w:space="0" w:color="auto"/>
            <w:left w:val="none" w:sz="0" w:space="0" w:color="auto"/>
            <w:bottom w:val="none" w:sz="0" w:space="0" w:color="auto"/>
            <w:right w:val="none" w:sz="0" w:space="0" w:color="auto"/>
          </w:divBdr>
        </w:div>
        <w:div w:id="967514369">
          <w:marLeft w:val="0"/>
          <w:marRight w:val="0"/>
          <w:marTop w:val="0"/>
          <w:marBottom w:val="0"/>
          <w:divBdr>
            <w:top w:val="none" w:sz="0" w:space="0" w:color="auto"/>
            <w:left w:val="none" w:sz="0" w:space="0" w:color="auto"/>
            <w:bottom w:val="none" w:sz="0" w:space="0" w:color="auto"/>
            <w:right w:val="none" w:sz="0" w:space="0" w:color="auto"/>
          </w:divBdr>
        </w:div>
        <w:div w:id="983117163">
          <w:marLeft w:val="0"/>
          <w:marRight w:val="0"/>
          <w:marTop w:val="0"/>
          <w:marBottom w:val="0"/>
          <w:divBdr>
            <w:top w:val="none" w:sz="0" w:space="0" w:color="auto"/>
            <w:left w:val="none" w:sz="0" w:space="0" w:color="auto"/>
            <w:bottom w:val="none" w:sz="0" w:space="0" w:color="auto"/>
            <w:right w:val="none" w:sz="0" w:space="0" w:color="auto"/>
          </w:divBdr>
        </w:div>
        <w:div w:id="984436645">
          <w:marLeft w:val="0"/>
          <w:marRight w:val="0"/>
          <w:marTop w:val="0"/>
          <w:marBottom w:val="0"/>
          <w:divBdr>
            <w:top w:val="none" w:sz="0" w:space="0" w:color="auto"/>
            <w:left w:val="none" w:sz="0" w:space="0" w:color="auto"/>
            <w:bottom w:val="none" w:sz="0" w:space="0" w:color="auto"/>
            <w:right w:val="none" w:sz="0" w:space="0" w:color="auto"/>
          </w:divBdr>
        </w:div>
        <w:div w:id="986400218">
          <w:marLeft w:val="0"/>
          <w:marRight w:val="0"/>
          <w:marTop w:val="0"/>
          <w:marBottom w:val="0"/>
          <w:divBdr>
            <w:top w:val="none" w:sz="0" w:space="0" w:color="auto"/>
            <w:left w:val="none" w:sz="0" w:space="0" w:color="auto"/>
            <w:bottom w:val="none" w:sz="0" w:space="0" w:color="auto"/>
            <w:right w:val="none" w:sz="0" w:space="0" w:color="auto"/>
          </w:divBdr>
        </w:div>
        <w:div w:id="988166352">
          <w:marLeft w:val="0"/>
          <w:marRight w:val="0"/>
          <w:marTop w:val="0"/>
          <w:marBottom w:val="0"/>
          <w:divBdr>
            <w:top w:val="none" w:sz="0" w:space="0" w:color="auto"/>
            <w:left w:val="none" w:sz="0" w:space="0" w:color="auto"/>
            <w:bottom w:val="none" w:sz="0" w:space="0" w:color="auto"/>
            <w:right w:val="none" w:sz="0" w:space="0" w:color="auto"/>
          </w:divBdr>
          <w:divsChild>
            <w:div w:id="106124889">
              <w:marLeft w:val="0"/>
              <w:marRight w:val="0"/>
              <w:marTop w:val="0"/>
              <w:marBottom w:val="0"/>
              <w:divBdr>
                <w:top w:val="none" w:sz="0" w:space="0" w:color="auto"/>
                <w:left w:val="none" w:sz="0" w:space="0" w:color="auto"/>
                <w:bottom w:val="none" w:sz="0" w:space="0" w:color="auto"/>
                <w:right w:val="none" w:sz="0" w:space="0" w:color="auto"/>
              </w:divBdr>
            </w:div>
            <w:div w:id="271131188">
              <w:marLeft w:val="0"/>
              <w:marRight w:val="0"/>
              <w:marTop w:val="0"/>
              <w:marBottom w:val="0"/>
              <w:divBdr>
                <w:top w:val="none" w:sz="0" w:space="0" w:color="auto"/>
                <w:left w:val="none" w:sz="0" w:space="0" w:color="auto"/>
                <w:bottom w:val="none" w:sz="0" w:space="0" w:color="auto"/>
                <w:right w:val="none" w:sz="0" w:space="0" w:color="auto"/>
              </w:divBdr>
            </w:div>
            <w:div w:id="622423399">
              <w:marLeft w:val="0"/>
              <w:marRight w:val="0"/>
              <w:marTop w:val="0"/>
              <w:marBottom w:val="0"/>
              <w:divBdr>
                <w:top w:val="none" w:sz="0" w:space="0" w:color="auto"/>
                <w:left w:val="none" w:sz="0" w:space="0" w:color="auto"/>
                <w:bottom w:val="none" w:sz="0" w:space="0" w:color="auto"/>
                <w:right w:val="none" w:sz="0" w:space="0" w:color="auto"/>
              </w:divBdr>
            </w:div>
            <w:div w:id="626938773">
              <w:marLeft w:val="0"/>
              <w:marRight w:val="0"/>
              <w:marTop w:val="0"/>
              <w:marBottom w:val="0"/>
              <w:divBdr>
                <w:top w:val="none" w:sz="0" w:space="0" w:color="auto"/>
                <w:left w:val="none" w:sz="0" w:space="0" w:color="auto"/>
                <w:bottom w:val="none" w:sz="0" w:space="0" w:color="auto"/>
                <w:right w:val="none" w:sz="0" w:space="0" w:color="auto"/>
              </w:divBdr>
            </w:div>
            <w:div w:id="1658530737">
              <w:marLeft w:val="0"/>
              <w:marRight w:val="0"/>
              <w:marTop w:val="0"/>
              <w:marBottom w:val="0"/>
              <w:divBdr>
                <w:top w:val="none" w:sz="0" w:space="0" w:color="auto"/>
                <w:left w:val="none" w:sz="0" w:space="0" w:color="auto"/>
                <w:bottom w:val="none" w:sz="0" w:space="0" w:color="auto"/>
                <w:right w:val="none" w:sz="0" w:space="0" w:color="auto"/>
              </w:divBdr>
            </w:div>
          </w:divsChild>
        </w:div>
        <w:div w:id="990062852">
          <w:marLeft w:val="0"/>
          <w:marRight w:val="0"/>
          <w:marTop w:val="0"/>
          <w:marBottom w:val="0"/>
          <w:divBdr>
            <w:top w:val="none" w:sz="0" w:space="0" w:color="auto"/>
            <w:left w:val="none" w:sz="0" w:space="0" w:color="auto"/>
            <w:bottom w:val="none" w:sz="0" w:space="0" w:color="auto"/>
            <w:right w:val="none" w:sz="0" w:space="0" w:color="auto"/>
          </w:divBdr>
        </w:div>
        <w:div w:id="998851342">
          <w:marLeft w:val="0"/>
          <w:marRight w:val="0"/>
          <w:marTop w:val="0"/>
          <w:marBottom w:val="0"/>
          <w:divBdr>
            <w:top w:val="none" w:sz="0" w:space="0" w:color="auto"/>
            <w:left w:val="none" w:sz="0" w:space="0" w:color="auto"/>
            <w:bottom w:val="none" w:sz="0" w:space="0" w:color="auto"/>
            <w:right w:val="none" w:sz="0" w:space="0" w:color="auto"/>
          </w:divBdr>
          <w:divsChild>
            <w:div w:id="153910823">
              <w:marLeft w:val="0"/>
              <w:marRight w:val="0"/>
              <w:marTop w:val="0"/>
              <w:marBottom w:val="0"/>
              <w:divBdr>
                <w:top w:val="none" w:sz="0" w:space="0" w:color="auto"/>
                <w:left w:val="none" w:sz="0" w:space="0" w:color="auto"/>
                <w:bottom w:val="none" w:sz="0" w:space="0" w:color="auto"/>
                <w:right w:val="none" w:sz="0" w:space="0" w:color="auto"/>
              </w:divBdr>
            </w:div>
            <w:div w:id="1104114838">
              <w:marLeft w:val="0"/>
              <w:marRight w:val="0"/>
              <w:marTop w:val="0"/>
              <w:marBottom w:val="0"/>
              <w:divBdr>
                <w:top w:val="none" w:sz="0" w:space="0" w:color="auto"/>
                <w:left w:val="none" w:sz="0" w:space="0" w:color="auto"/>
                <w:bottom w:val="none" w:sz="0" w:space="0" w:color="auto"/>
                <w:right w:val="none" w:sz="0" w:space="0" w:color="auto"/>
              </w:divBdr>
            </w:div>
            <w:div w:id="2099860671">
              <w:marLeft w:val="0"/>
              <w:marRight w:val="0"/>
              <w:marTop w:val="0"/>
              <w:marBottom w:val="0"/>
              <w:divBdr>
                <w:top w:val="none" w:sz="0" w:space="0" w:color="auto"/>
                <w:left w:val="none" w:sz="0" w:space="0" w:color="auto"/>
                <w:bottom w:val="none" w:sz="0" w:space="0" w:color="auto"/>
                <w:right w:val="none" w:sz="0" w:space="0" w:color="auto"/>
              </w:divBdr>
            </w:div>
          </w:divsChild>
        </w:div>
        <w:div w:id="1001590944">
          <w:marLeft w:val="0"/>
          <w:marRight w:val="0"/>
          <w:marTop w:val="0"/>
          <w:marBottom w:val="0"/>
          <w:divBdr>
            <w:top w:val="none" w:sz="0" w:space="0" w:color="auto"/>
            <w:left w:val="none" w:sz="0" w:space="0" w:color="auto"/>
            <w:bottom w:val="none" w:sz="0" w:space="0" w:color="auto"/>
            <w:right w:val="none" w:sz="0" w:space="0" w:color="auto"/>
          </w:divBdr>
        </w:div>
        <w:div w:id="1010067639">
          <w:marLeft w:val="0"/>
          <w:marRight w:val="0"/>
          <w:marTop w:val="0"/>
          <w:marBottom w:val="0"/>
          <w:divBdr>
            <w:top w:val="none" w:sz="0" w:space="0" w:color="auto"/>
            <w:left w:val="none" w:sz="0" w:space="0" w:color="auto"/>
            <w:bottom w:val="none" w:sz="0" w:space="0" w:color="auto"/>
            <w:right w:val="none" w:sz="0" w:space="0" w:color="auto"/>
          </w:divBdr>
        </w:div>
        <w:div w:id="1026515455">
          <w:marLeft w:val="0"/>
          <w:marRight w:val="0"/>
          <w:marTop w:val="0"/>
          <w:marBottom w:val="0"/>
          <w:divBdr>
            <w:top w:val="none" w:sz="0" w:space="0" w:color="auto"/>
            <w:left w:val="none" w:sz="0" w:space="0" w:color="auto"/>
            <w:bottom w:val="none" w:sz="0" w:space="0" w:color="auto"/>
            <w:right w:val="none" w:sz="0" w:space="0" w:color="auto"/>
          </w:divBdr>
        </w:div>
        <w:div w:id="1028988762">
          <w:marLeft w:val="0"/>
          <w:marRight w:val="0"/>
          <w:marTop w:val="0"/>
          <w:marBottom w:val="0"/>
          <w:divBdr>
            <w:top w:val="none" w:sz="0" w:space="0" w:color="auto"/>
            <w:left w:val="none" w:sz="0" w:space="0" w:color="auto"/>
            <w:bottom w:val="none" w:sz="0" w:space="0" w:color="auto"/>
            <w:right w:val="none" w:sz="0" w:space="0" w:color="auto"/>
          </w:divBdr>
        </w:div>
        <w:div w:id="1030300749">
          <w:marLeft w:val="0"/>
          <w:marRight w:val="0"/>
          <w:marTop w:val="0"/>
          <w:marBottom w:val="0"/>
          <w:divBdr>
            <w:top w:val="none" w:sz="0" w:space="0" w:color="auto"/>
            <w:left w:val="none" w:sz="0" w:space="0" w:color="auto"/>
            <w:bottom w:val="none" w:sz="0" w:space="0" w:color="auto"/>
            <w:right w:val="none" w:sz="0" w:space="0" w:color="auto"/>
          </w:divBdr>
          <w:divsChild>
            <w:div w:id="564494186">
              <w:marLeft w:val="0"/>
              <w:marRight w:val="0"/>
              <w:marTop w:val="0"/>
              <w:marBottom w:val="0"/>
              <w:divBdr>
                <w:top w:val="none" w:sz="0" w:space="0" w:color="auto"/>
                <w:left w:val="none" w:sz="0" w:space="0" w:color="auto"/>
                <w:bottom w:val="none" w:sz="0" w:space="0" w:color="auto"/>
                <w:right w:val="none" w:sz="0" w:space="0" w:color="auto"/>
              </w:divBdr>
            </w:div>
            <w:div w:id="792944713">
              <w:marLeft w:val="0"/>
              <w:marRight w:val="0"/>
              <w:marTop w:val="0"/>
              <w:marBottom w:val="0"/>
              <w:divBdr>
                <w:top w:val="none" w:sz="0" w:space="0" w:color="auto"/>
                <w:left w:val="none" w:sz="0" w:space="0" w:color="auto"/>
                <w:bottom w:val="none" w:sz="0" w:space="0" w:color="auto"/>
                <w:right w:val="none" w:sz="0" w:space="0" w:color="auto"/>
              </w:divBdr>
            </w:div>
            <w:div w:id="1617829397">
              <w:marLeft w:val="0"/>
              <w:marRight w:val="0"/>
              <w:marTop w:val="0"/>
              <w:marBottom w:val="0"/>
              <w:divBdr>
                <w:top w:val="none" w:sz="0" w:space="0" w:color="auto"/>
                <w:left w:val="none" w:sz="0" w:space="0" w:color="auto"/>
                <w:bottom w:val="none" w:sz="0" w:space="0" w:color="auto"/>
                <w:right w:val="none" w:sz="0" w:space="0" w:color="auto"/>
              </w:divBdr>
            </w:div>
            <w:div w:id="1805273177">
              <w:marLeft w:val="0"/>
              <w:marRight w:val="0"/>
              <w:marTop w:val="0"/>
              <w:marBottom w:val="0"/>
              <w:divBdr>
                <w:top w:val="none" w:sz="0" w:space="0" w:color="auto"/>
                <w:left w:val="none" w:sz="0" w:space="0" w:color="auto"/>
                <w:bottom w:val="none" w:sz="0" w:space="0" w:color="auto"/>
                <w:right w:val="none" w:sz="0" w:space="0" w:color="auto"/>
              </w:divBdr>
            </w:div>
          </w:divsChild>
        </w:div>
        <w:div w:id="1035891337">
          <w:marLeft w:val="0"/>
          <w:marRight w:val="0"/>
          <w:marTop w:val="0"/>
          <w:marBottom w:val="0"/>
          <w:divBdr>
            <w:top w:val="none" w:sz="0" w:space="0" w:color="auto"/>
            <w:left w:val="none" w:sz="0" w:space="0" w:color="auto"/>
            <w:bottom w:val="none" w:sz="0" w:space="0" w:color="auto"/>
            <w:right w:val="none" w:sz="0" w:space="0" w:color="auto"/>
          </w:divBdr>
        </w:div>
        <w:div w:id="1039403692">
          <w:marLeft w:val="0"/>
          <w:marRight w:val="0"/>
          <w:marTop w:val="0"/>
          <w:marBottom w:val="0"/>
          <w:divBdr>
            <w:top w:val="none" w:sz="0" w:space="0" w:color="auto"/>
            <w:left w:val="none" w:sz="0" w:space="0" w:color="auto"/>
            <w:bottom w:val="none" w:sz="0" w:space="0" w:color="auto"/>
            <w:right w:val="none" w:sz="0" w:space="0" w:color="auto"/>
          </w:divBdr>
        </w:div>
        <w:div w:id="1045761715">
          <w:marLeft w:val="0"/>
          <w:marRight w:val="0"/>
          <w:marTop w:val="0"/>
          <w:marBottom w:val="0"/>
          <w:divBdr>
            <w:top w:val="none" w:sz="0" w:space="0" w:color="auto"/>
            <w:left w:val="none" w:sz="0" w:space="0" w:color="auto"/>
            <w:bottom w:val="none" w:sz="0" w:space="0" w:color="auto"/>
            <w:right w:val="none" w:sz="0" w:space="0" w:color="auto"/>
          </w:divBdr>
        </w:div>
        <w:div w:id="1050884582">
          <w:marLeft w:val="0"/>
          <w:marRight w:val="0"/>
          <w:marTop w:val="0"/>
          <w:marBottom w:val="0"/>
          <w:divBdr>
            <w:top w:val="none" w:sz="0" w:space="0" w:color="auto"/>
            <w:left w:val="none" w:sz="0" w:space="0" w:color="auto"/>
            <w:bottom w:val="none" w:sz="0" w:space="0" w:color="auto"/>
            <w:right w:val="none" w:sz="0" w:space="0" w:color="auto"/>
          </w:divBdr>
          <w:divsChild>
            <w:div w:id="590742303">
              <w:marLeft w:val="-75"/>
              <w:marRight w:val="0"/>
              <w:marTop w:val="30"/>
              <w:marBottom w:val="30"/>
              <w:divBdr>
                <w:top w:val="none" w:sz="0" w:space="0" w:color="auto"/>
                <w:left w:val="none" w:sz="0" w:space="0" w:color="auto"/>
                <w:bottom w:val="none" w:sz="0" w:space="0" w:color="auto"/>
                <w:right w:val="none" w:sz="0" w:space="0" w:color="auto"/>
              </w:divBdr>
              <w:divsChild>
                <w:div w:id="94979048">
                  <w:marLeft w:val="0"/>
                  <w:marRight w:val="0"/>
                  <w:marTop w:val="0"/>
                  <w:marBottom w:val="0"/>
                  <w:divBdr>
                    <w:top w:val="none" w:sz="0" w:space="0" w:color="auto"/>
                    <w:left w:val="none" w:sz="0" w:space="0" w:color="auto"/>
                    <w:bottom w:val="none" w:sz="0" w:space="0" w:color="auto"/>
                    <w:right w:val="none" w:sz="0" w:space="0" w:color="auto"/>
                  </w:divBdr>
                  <w:divsChild>
                    <w:div w:id="389153715">
                      <w:marLeft w:val="0"/>
                      <w:marRight w:val="0"/>
                      <w:marTop w:val="0"/>
                      <w:marBottom w:val="0"/>
                      <w:divBdr>
                        <w:top w:val="none" w:sz="0" w:space="0" w:color="auto"/>
                        <w:left w:val="none" w:sz="0" w:space="0" w:color="auto"/>
                        <w:bottom w:val="none" w:sz="0" w:space="0" w:color="auto"/>
                        <w:right w:val="none" w:sz="0" w:space="0" w:color="auto"/>
                      </w:divBdr>
                    </w:div>
                  </w:divsChild>
                </w:div>
                <w:div w:id="118382994">
                  <w:marLeft w:val="0"/>
                  <w:marRight w:val="0"/>
                  <w:marTop w:val="0"/>
                  <w:marBottom w:val="0"/>
                  <w:divBdr>
                    <w:top w:val="none" w:sz="0" w:space="0" w:color="auto"/>
                    <w:left w:val="none" w:sz="0" w:space="0" w:color="auto"/>
                    <w:bottom w:val="none" w:sz="0" w:space="0" w:color="auto"/>
                    <w:right w:val="none" w:sz="0" w:space="0" w:color="auto"/>
                  </w:divBdr>
                  <w:divsChild>
                    <w:div w:id="1022127876">
                      <w:marLeft w:val="0"/>
                      <w:marRight w:val="0"/>
                      <w:marTop w:val="0"/>
                      <w:marBottom w:val="0"/>
                      <w:divBdr>
                        <w:top w:val="none" w:sz="0" w:space="0" w:color="auto"/>
                        <w:left w:val="none" w:sz="0" w:space="0" w:color="auto"/>
                        <w:bottom w:val="none" w:sz="0" w:space="0" w:color="auto"/>
                        <w:right w:val="none" w:sz="0" w:space="0" w:color="auto"/>
                      </w:divBdr>
                    </w:div>
                  </w:divsChild>
                </w:div>
                <w:div w:id="144778877">
                  <w:marLeft w:val="0"/>
                  <w:marRight w:val="0"/>
                  <w:marTop w:val="0"/>
                  <w:marBottom w:val="0"/>
                  <w:divBdr>
                    <w:top w:val="none" w:sz="0" w:space="0" w:color="auto"/>
                    <w:left w:val="none" w:sz="0" w:space="0" w:color="auto"/>
                    <w:bottom w:val="none" w:sz="0" w:space="0" w:color="auto"/>
                    <w:right w:val="none" w:sz="0" w:space="0" w:color="auto"/>
                  </w:divBdr>
                  <w:divsChild>
                    <w:div w:id="2123718870">
                      <w:marLeft w:val="0"/>
                      <w:marRight w:val="0"/>
                      <w:marTop w:val="0"/>
                      <w:marBottom w:val="0"/>
                      <w:divBdr>
                        <w:top w:val="none" w:sz="0" w:space="0" w:color="auto"/>
                        <w:left w:val="none" w:sz="0" w:space="0" w:color="auto"/>
                        <w:bottom w:val="none" w:sz="0" w:space="0" w:color="auto"/>
                        <w:right w:val="none" w:sz="0" w:space="0" w:color="auto"/>
                      </w:divBdr>
                    </w:div>
                  </w:divsChild>
                </w:div>
                <w:div w:id="151678375">
                  <w:marLeft w:val="0"/>
                  <w:marRight w:val="0"/>
                  <w:marTop w:val="0"/>
                  <w:marBottom w:val="0"/>
                  <w:divBdr>
                    <w:top w:val="none" w:sz="0" w:space="0" w:color="auto"/>
                    <w:left w:val="none" w:sz="0" w:space="0" w:color="auto"/>
                    <w:bottom w:val="none" w:sz="0" w:space="0" w:color="auto"/>
                    <w:right w:val="none" w:sz="0" w:space="0" w:color="auto"/>
                  </w:divBdr>
                  <w:divsChild>
                    <w:div w:id="733239809">
                      <w:marLeft w:val="0"/>
                      <w:marRight w:val="0"/>
                      <w:marTop w:val="0"/>
                      <w:marBottom w:val="0"/>
                      <w:divBdr>
                        <w:top w:val="none" w:sz="0" w:space="0" w:color="auto"/>
                        <w:left w:val="none" w:sz="0" w:space="0" w:color="auto"/>
                        <w:bottom w:val="none" w:sz="0" w:space="0" w:color="auto"/>
                        <w:right w:val="none" w:sz="0" w:space="0" w:color="auto"/>
                      </w:divBdr>
                    </w:div>
                  </w:divsChild>
                </w:div>
                <w:div w:id="159658891">
                  <w:marLeft w:val="0"/>
                  <w:marRight w:val="0"/>
                  <w:marTop w:val="0"/>
                  <w:marBottom w:val="0"/>
                  <w:divBdr>
                    <w:top w:val="none" w:sz="0" w:space="0" w:color="auto"/>
                    <w:left w:val="none" w:sz="0" w:space="0" w:color="auto"/>
                    <w:bottom w:val="none" w:sz="0" w:space="0" w:color="auto"/>
                    <w:right w:val="none" w:sz="0" w:space="0" w:color="auto"/>
                  </w:divBdr>
                  <w:divsChild>
                    <w:div w:id="610477492">
                      <w:marLeft w:val="0"/>
                      <w:marRight w:val="0"/>
                      <w:marTop w:val="0"/>
                      <w:marBottom w:val="0"/>
                      <w:divBdr>
                        <w:top w:val="none" w:sz="0" w:space="0" w:color="auto"/>
                        <w:left w:val="none" w:sz="0" w:space="0" w:color="auto"/>
                        <w:bottom w:val="none" w:sz="0" w:space="0" w:color="auto"/>
                        <w:right w:val="none" w:sz="0" w:space="0" w:color="auto"/>
                      </w:divBdr>
                    </w:div>
                  </w:divsChild>
                </w:div>
                <w:div w:id="209075251">
                  <w:marLeft w:val="0"/>
                  <w:marRight w:val="0"/>
                  <w:marTop w:val="0"/>
                  <w:marBottom w:val="0"/>
                  <w:divBdr>
                    <w:top w:val="none" w:sz="0" w:space="0" w:color="auto"/>
                    <w:left w:val="none" w:sz="0" w:space="0" w:color="auto"/>
                    <w:bottom w:val="none" w:sz="0" w:space="0" w:color="auto"/>
                    <w:right w:val="none" w:sz="0" w:space="0" w:color="auto"/>
                  </w:divBdr>
                  <w:divsChild>
                    <w:div w:id="61484578">
                      <w:marLeft w:val="0"/>
                      <w:marRight w:val="0"/>
                      <w:marTop w:val="0"/>
                      <w:marBottom w:val="0"/>
                      <w:divBdr>
                        <w:top w:val="none" w:sz="0" w:space="0" w:color="auto"/>
                        <w:left w:val="none" w:sz="0" w:space="0" w:color="auto"/>
                        <w:bottom w:val="none" w:sz="0" w:space="0" w:color="auto"/>
                        <w:right w:val="none" w:sz="0" w:space="0" w:color="auto"/>
                      </w:divBdr>
                    </w:div>
                    <w:div w:id="530460169">
                      <w:marLeft w:val="0"/>
                      <w:marRight w:val="0"/>
                      <w:marTop w:val="0"/>
                      <w:marBottom w:val="0"/>
                      <w:divBdr>
                        <w:top w:val="none" w:sz="0" w:space="0" w:color="auto"/>
                        <w:left w:val="none" w:sz="0" w:space="0" w:color="auto"/>
                        <w:bottom w:val="none" w:sz="0" w:space="0" w:color="auto"/>
                        <w:right w:val="none" w:sz="0" w:space="0" w:color="auto"/>
                      </w:divBdr>
                    </w:div>
                    <w:div w:id="831337515">
                      <w:marLeft w:val="0"/>
                      <w:marRight w:val="0"/>
                      <w:marTop w:val="0"/>
                      <w:marBottom w:val="0"/>
                      <w:divBdr>
                        <w:top w:val="none" w:sz="0" w:space="0" w:color="auto"/>
                        <w:left w:val="none" w:sz="0" w:space="0" w:color="auto"/>
                        <w:bottom w:val="none" w:sz="0" w:space="0" w:color="auto"/>
                        <w:right w:val="none" w:sz="0" w:space="0" w:color="auto"/>
                      </w:divBdr>
                    </w:div>
                    <w:div w:id="894200674">
                      <w:marLeft w:val="0"/>
                      <w:marRight w:val="0"/>
                      <w:marTop w:val="0"/>
                      <w:marBottom w:val="0"/>
                      <w:divBdr>
                        <w:top w:val="none" w:sz="0" w:space="0" w:color="auto"/>
                        <w:left w:val="none" w:sz="0" w:space="0" w:color="auto"/>
                        <w:bottom w:val="none" w:sz="0" w:space="0" w:color="auto"/>
                        <w:right w:val="none" w:sz="0" w:space="0" w:color="auto"/>
                      </w:divBdr>
                    </w:div>
                    <w:div w:id="897472171">
                      <w:marLeft w:val="0"/>
                      <w:marRight w:val="0"/>
                      <w:marTop w:val="0"/>
                      <w:marBottom w:val="0"/>
                      <w:divBdr>
                        <w:top w:val="none" w:sz="0" w:space="0" w:color="auto"/>
                        <w:left w:val="none" w:sz="0" w:space="0" w:color="auto"/>
                        <w:bottom w:val="none" w:sz="0" w:space="0" w:color="auto"/>
                        <w:right w:val="none" w:sz="0" w:space="0" w:color="auto"/>
                      </w:divBdr>
                    </w:div>
                    <w:div w:id="949052538">
                      <w:marLeft w:val="0"/>
                      <w:marRight w:val="0"/>
                      <w:marTop w:val="0"/>
                      <w:marBottom w:val="0"/>
                      <w:divBdr>
                        <w:top w:val="none" w:sz="0" w:space="0" w:color="auto"/>
                        <w:left w:val="none" w:sz="0" w:space="0" w:color="auto"/>
                        <w:bottom w:val="none" w:sz="0" w:space="0" w:color="auto"/>
                        <w:right w:val="none" w:sz="0" w:space="0" w:color="auto"/>
                      </w:divBdr>
                    </w:div>
                    <w:div w:id="1211116937">
                      <w:marLeft w:val="0"/>
                      <w:marRight w:val="0"/>
                      <w:marTop w:val="0"/>
                      <w:marBottom w:val="0"/>
                      <w:divBdr>
                        <w:top w:val="none" w:sz="0" w:space="0" w:color="auto"/>
                        <w:left w:val="none" w:sz="0" w:space="0" w:color="auto"/>
                        <w:bottom w:val="none" w:sz="0" w:space="0" w:color="auto"/>
                        <w:right w:val="none" w:sz="0" w:space="0" w:color="auto"/>
                      </w:divBdr>
                    </w:div>
                    <w:div w:id="1211501680">
                      <w:marLeft w:val="0"/>
                      <w:marRight w:val="0"/>
                      <w:marTop w:val="0"/>
                      <w:marBottom w:val="0"/>
                      <w:divBdr>
                        <w:top w:val="none" w:sz="0" w:space="0" w:color="auto"/>
                        <w:left w:val="none" w:sz="0" w:space="0" w:color="auto"/>
                        <w:bottom w:val="none" w:sz="0" w:space="0" w:color="auto"/>
                        <w:right w:val="none" w:sz="0" w:space="0" w:color="auto"/>
                      </w:divBdr>
                    </w:div>
                    <w:div w:id="1377120382">
                      <w:marLeft w:val="0"/>
                      <w:marRight w:val="0"/>
                      <w:marTop w:val="0"/>
                      <w:marBottom w:val="0"/>
                      <w:divBdr>
                        <w:top w:val="none" w:sz="0" w:space="0" w:color="auto"/>
                        <w:left w:val="none" w:sz="0" w:space="0" w:color="auto"/>
                        <w:bottom w:val="none" w:sz="0" w:space="0" w:color="auto"/>
                        <w:right w:val="none" w:sz="0" w:space="0" w:color="auto"/>
                      </w:divBdr>
                    </w:div>
                    <w:div w:id="1700663244">
                      <w:marLeft w:val="0"/>
                      <w:marRight w:val="0"/>
                      <w:marTop w:val="0"/>
                      <w:marBottom w:val="0"/>
                      <w:divBdr>
                        <w:top w:val="none" w:sz="0" w:space="0" w:color="auto"/>
                        <w:left w:val="none" w:sz="0" w:space="0" w:color="auto"/>
                        <w:bottom w:val="none" w:sz="0" w:space="0" w:color="auto"/>
                        <w:right w:val="none" w:sz="0" w:space="0" w:color="auto"/>
                      </w:divBdr>
                    </w:div>
                    <w:div w:id="1907763194">
                      <w:marLeft w:val="0"/>
                      <w:marRight w:val="0"/>
                      <w:marTop w:val="0"/>
                      <w:marBottom w:val="0"/>
                      <w:divBdr>
                        <w:top w:val="none" w:sz="0" w:space="0" w:color="auto"/>
                        <w:left w:val="none" w:sz="0" w:space="0" w:color="auto"/>
                        <w:bottom w:val="none" w:sz="0" w:space="0" w:color="auto"/>
                        <w:right w:val="none" w:sz="0" w:space="0" w:color="auto"/>
                      </w:divBdr>
                    </w:div>
                    <w:div w:id="1972244059">
                      <w:marLeft w:val="0"/>
                      <w:marRight w:val="0"/>
                      <w:marTop w:val="0"/>
                      <w:marBottom w:val="0"/>
                      <w:divBdr>
                        <w:top w:val="none" w:sz="0" w:space="0" w:color="auto"/>
                        <w:left w:val="none" w:sz="0" w:space="0" w:color="auto"/>
                        <w:bottom w:val="none" w:sz="0" w:space="0" w:color="auto"/>
                        <w:right w:val="none" w:sz="0" w:space="0" w:color="auto"/>
                      </w:divBdr>
                    </w:div>
                    <w:div w:id="1999915071">
                      <w:marLeft w:val="0"/>
                      <w:marRight w:val="0"/>
                      <w:marTop w:val="0"/>
                      <w:marBottom w:val="0"/>
                      <w:divBdr>
                        <w:top w:val="none" w:sz="0" w:space="0" w:color="auto"/>
                        <w:left w:val="none" w:sz="0" w:space="0" w:color="auto"/>
                        <w:bottom w:val="none" w:sz="0" w:space="0" w:color="auto"/>
                        <w:right w:val="none" w:sz="0" w:space="0" w:color="auto"/>
                      </w:divBdr>
                    </w:div>
                  </w:divsChild>
                </w:div>
                <w:div w:id="222177217">
                  <w:marLeft w:val="0"/>
                  <w:marRight w:val="0"/>
                  <w:marTop w:val="0"/>
                  <w:marBottom w:val="0"/>
                  <w:divBdr>
                    <w:top w:val="none" w:sz="0" w:space="0" w:color="auto"/>
                    <w:left w:val="none" w:sz="0" w:space="0" w:color="auto"/>
                    <w:bottom w:val="none" w:sz="0" w:space="0" w:color="auto"/>
                    <w:right w:val="none" w:sz="0" w:space="0" w:color="auto"/>
                  </w:divBdr>
                  <w:divsChild>
                    <w:div w:id="341861644">
                      <w:marLeft w:val="0"/>
                      <w:marRight w:val="0"/>
                      <w:marTop w:val="0"/>
                      <w:marBottom w:val="0"/>
                      <w:divBdr>
                        <w:top w:val="none" w:sz="0" w:space="0" w:color="auto"/>
                        <w:left w:val="none" w:sz="0" w:space="0" w:color="auto"/>
                        <w:bottom w:val="none" w:sz="0" w:space="0" w:color="auto"/>
                        <w:right w:val="none" w:sz="0" w:space="0" w:color="auto"/>
                      </w:divBdr>
                    </w:div>
                    <w:div w:id="478041134">
                      <w:marLeft w:val="0"/>
                      <w:marRight w:val="0"/>
                      <w:marTop w:val="0"/>
                      <w:marBottom w:val="0"/>
                      <w:divBdr>
                        <w:top w:val="none" w:sz="0" w:space="0" w:color="auto"/>
                        <w:left w:val="none" w:sz="0" w:space="0" w:color="auto"/>
                        <w:bottom w:val="none" w:sz="0" w:space="0" w:color="auto"/>
                        <w:right w:val="none" w:sz="0" w:space="0" w:color="auto"/>
                      </w:divBdr>
                    </w:div>
                    <w:div w:id="541674042">
                      <w:marLeft w:val="0"/>
                      <w:marRight w:val="0"/>
                      <w:marTop w:val="0"/>
                      <w:marBottom w:val="0"/>
                      <w:divBdr>
                        <w:top w:val="none" w:sz="0" w:space="0" w:color="auto"/>
                        <w:left w:val="none" w:sz="0" w:space="0" w:color="auto"/>
                        <w:bottom w:val="none" w:sz="0" w:space="0" w:color="auto"/>
                        <w:right w:val="none" w:sz="0" w:space="0" w:color="auto"/>
                      </w:divBdr>
                    </w:div>
                    <w:div w:id="589313886">
                      <w:marLeft w:val="0"/>
                      <w:marRight w:val="0"/>
                      <w:marTop w:val="0"/>
                      <w:marBottom w:val="0"/>
                      <w:divBdr>
                        <w:top w:val="none" w:sz="0" w:space="0" w:color="auto"/>
                        <w:left w:val="none" w:sz="0" w:space="0" w:color="auto"/>
                        <w:bottom w:val="none" w:sz="0" w:space="0" w:color="auto"/>
                        <w:right w:val="none" w:sz="0" w:space="0" w:color="auto"/>
                      </w:divBdr>
                    </w:div>
                    <w:div w:id="702555009">
                      <w:marLeft w:val="0"/>
                      <w:marRight w:val="0"/>
                      <w:marTop w:val="0"/>
                      <w:marBottom w:val="0"/>
                      <w:divBdr>
                        <w:top w:val="none" w:sz="0" w:space="0" w:color="auto"/>
                        <w:left w:val="none" w:sz="0" w:space="0" w:color="auto"/>
                        <w:bottom w:val="none" w:sz="0" w:space="0" w:color="auto"/>
                        <w:right w:val="none" w:sz="0" w:space="0" w:color="auto"/>
                      </w:divBdr>
                    </w:div>
                    <w:div w:id="759641857">
                      <w:marLeft w:val="0"/>
                      <w:marRight w:val="0"/>
                      <w:marTop w:val="0"/>
                      <w:marBottom w:val="0"/>
                      <w:divBdr>
                        <w:top w:val="none" w:sz="0" w:space="0" w:color="auto"/>
                        <w:left w:val="none" w:sz="0" w:space="0" w:color="auto"/>
                        <w:bottom w:val="none" w:sz="0" w:space="0" w:color="auto"/>
                        <w:right w:val="none" w:sz="0" w:space="0" w:color="auto"/>
                      </w:divBdr>
                    </w:div>
                    <w:div w:id="1071661558">
                      <w:marLeft w:val="0"/>
                      <w:marRight w:val="0"/>
                      <w:marTop w:val="0"/>
                      <w:marBottom w:val="0"/>
                      <w:divBdr>
                        <w:top w:val="none" w:sz="0" w:space="0" w:color="auto"/>
                        <w:left w:val="none" w:sz="0" w:space="0" w:color="auto"/>
                        <w:bottom w:val="none" w:sz="0" w:space="0" w:color="auto"/>
                        <w:right w:val="none" w:sz="0" w:space="0" w:color="auto"/>
                      </w:divBdr>
                    </w:div>
                    <w:div w:id="1142232772">
                      <w:marLeft w:val="0"/>
                      <w:marRight w:val="0"/>
                      <w:marTop w:val="0"/>
                      <w:marBottom w:val="0"/>
                      <w:divBdr>
                        <w:top w:val="none" w:sz="0" w:space="0" w:color="auto"/>
                        <w:left w:val="none" w:sz="0" w:space="0" w:color="auto"/>
                        <w:bottom w:val="none" w:sz="0" w:space="0" w:color="auto"/>
                        <w:right w:val="none" w:sz="0" w:space="0" w:color="auto"/>
                      </w:divBdr>
                    </w:div>
                    <w:div w:id="1717387133">
                      <w:marLeft w:val="0"/>
                      <w:marRight w:val="0"/>
                      <w:marTop w:val="0"/>
                      <w:marBottom w:val="0"/>
                      <w:divBdr>
                        <w:top w:val="none" w:sz="0" w:space="0" w:color="auto"/>
                        <w:left w:val="none" w:sz="0" w:space="0" w:color="auto"/>
                        <w:bottom w:val="none" w:sz="0" w:space="0" w:color="auto"/>
                        <w:right w:val="none" w:sz="0" w:space="0" w:color="auto"/>
                      </w:divBdr>
                    </w:div>
                  </w:divsChild>
                </w:div>
                <w:div w:id="301740969">
                  <w:marLeft w:val="0"/>
                  <w:marRight w:val="0"/>
                  <w:marTop w:val="0"/>
                  <w:marBottom w:val="0"/>
                  <w:divBdr>
                    <w:top w:val="none" w:sz="0" w:space="0" w:color="auto"/>
                    <w:left w:val="none" w:sz="0" w:space="0" w:color="auto"/>
                    <w:bottom w:val="none" w:sz="0" w:space="0" w:color="auto"/>
                    <w:right w:val="none" w:sz="0" w:space="0" w:color="auto"/>
                  </w:divBdr>
                  <w:divsChild>
                    <w:div w:id="1210148391">
                      <w:marLeft w:val="0"/>
                      <w:marRight w:val="0"/>
                      <w:marTop w:val="0"/>
                      <w:marBottom w:val="0"/>
                      <w:divBdr>
                        <w:top w:val="none" w:sz="0" w:space="0" w:color="auto"/>
                        <w:left w:val="none" w:sz="0" w:space="0" w:color="auto"/>
                        <w:bottom w:val="none" w:sz="0" w:space="0" w:color="auto"/>
                        <w:right w:val="none" w:sz="0" w:space="0" w:color="auto"/>
                      </w:divBdr>
                    </w:div>
                  </w:divsChild>
                </w:div>
                <w:div w:id="311060509">
                  <w:marLeft w:val="0"/>
                  <w:marRight w:val="0"/>
                  <w:marTop w:val="0"/>
                  <w:marBottom w:val="0"/>
                  <w:divBdr>
                    <w:top w:val="none" w:sz="0" w:space="0" w:color="auto"/>
                    <w:left w:val="none" w:sz="0" w:space="0" w:color="auto"/>
                    <w:bottom w:val="none" w:sz="0" w:space="0" w:color="auto"/>
                    <w:right w:val="none" w:sz="0" w:space="0" w:color="auto"/>
                  </w:divBdr>
                  <w:divsChild>
                    <w:div w:id="221527894">
                      <w:marLeft w:val="0"/>
                      <w:marRight w:val="0"/>
                      <w:marTop w:val="0"/>
                      <w:marBottom w:val="0"/>
                      <w:divBdr>
                        <w:top w:val="none" w:sz="0" w:space="0" w:color="auto"/>
                        <w:left w:val="none" w:sz="0" w:space="0" w:color="auto"/>
                        <w:bottom w:val="none" w:sz="0" w:space="0" w:color="auto"/>
                        <w:right w:val="none" w:sz="0" w:space="0" w:color="auto"/>
                      </w:divBdr>
                    </w:div>
                    <w:div w:id="502205584">
                      <w:marLeft w:val="0"/>
                      <w:marRight w:val="0"/>
                      <w:marTop w:val="0"/>
                      <w:marBottom w:val="0"/>
                      <w:divBdr>
                        <w:top w:val="none" w:sz="0" w:space="0" w:color="auto"/>
                        <w:left w:val="none" w:sz="0" w:space="0" w:color="auto"/>
                        <w:bottom w:val="none" w:sz="0" w:space="0" w:color="auto"/>
                        <w:right w:val="none" w:sz="0" w:space="0" w:color="auto"/>
                      </w:divBdr>
                    </w:div>
                    <w:div w:id="538736642">
                      <w:marLeft w:val="0"/>
                      <w:marRight w:val="0"/>
                      <w:marTop w:val="0"/>
                      <w:marBottom w:val="0"/>
                      <w:divBdr>
                        <w:top w:val="none" w:sz="0" w:space="0" w:color="auto"/>
                        <w:left w:val="none" w:sz="0" w:space="0" w:color="auto"/>
                        <w:bottom w:val="none" w:sz="0" w:space="0" w:color="auto"/>
                        <w:right w:val="none" w:sz="0" w:space="0" w:color="auto"/>
                      </w:divBdr>
                    </w:div>
                    <w:div w:id="648901745">
                      <w:marLeft w:val="0"/>
                      <w:marRight w:val="0"/>
                      <w:marTop w:val="0"/>
                      <w:marBottom w:val="0"/>
                      <w:divBdr>
                        <w:top w:val="none" w:sz="0" w:space="0" w:color="auto"/>
                        <w:left w:val="none" w:sz="0" w:space="0" w:color="auto"/>
                        <w:bottom w:val="none" w:sz="0" w:space="0" w:color="auto"/>
                        <w:right w:val="none" w:sz="0" w:space="0" w:color="auto"/>
                      </w:divBdr>
                    </w:div>
                    <w:div w:id="691764380">
                      <w:marLeft w:val="0"/>
                      <w:marRight w:val="0"/>
                      <w:marTop w:val="0"/>
                      <w:marBottom w:val="0"/>
                      <w:divBdr>
                        <w:top w:val="none" w:sz="0" w:space="0" w:color="auto"/>
                        <w:left w:val="none" w:sz="0" w:space="0" w:color="auto"/>
                        <w:bottom w:val="none" w:sz="0" w:space="0" w:color="auto"/>
                        <w:right w:val="none" w:sz="0" w:space="0" w:color="auto"/>
                      </w:divBdr>
                    </w:div>
                    <w:div w:id="851143547">
                      <w:marLeft w:val="0"/>
                      <w:marRight w:val="0"/>
                      <w:marTop w:val="0"/>
                      <w:marBottom w:val="0"/>
                      <w:divBdr>
                        <w:top w:val="none" w:sz="0" w:space="0" w:color="auto"/>
                        <w:left w:val="none" w:sz="0" w:space="0" w:color="auto"/>
                        <w:bottom w:val="none" w:sz="0" w:space="0" w:color="auto"/>
                        <w:right w:val="none" w:sz="0" w:space="0" w:color="auto"/>
                      </w:divBdr>
                    </w:div>
                    <w:div w:id="1210612649">
                      <w:marLeft w:val="0"/>
                      <w:marRight w:val="0"/>
                      <w:marTop w:val="0"/>
                      <w:marBottom w:val="0"/>
                      <w:divBdr>
                        <w:top w:val="none" w:sz="0" w:space="0" w:color="auto"/>
                        <w:left w:val="none" w:sz="0" w:space="0" w:color="auto"/>
                        <w:bottom w:val="none" w:sz="0" w:space="0" w:color="auto"/>
                        <w:right w:val="none" w:sz="0" w:space="0" w:color="auto"/>
                      </w:divBdr>
                    </w:div>
                    <w:div w:id="1366251105">
                      <w:marLeft w:val="0"/>
                      <w:marRight w:val="0"/>
                      <w:marTop w:val="0"/>
                      <w:marBottom w:val="0"/>
                      <w:divBdr>
                        <w:top w:val="none" w:sz="0" w:space="0" w:color="auto"/>
                        <w:left w:val="none" w:sz="0" w:space="0" w:color="auto"/>
                        <w:bottom w:val="none" w:sz="0" w:space="0" w:color="auto"/>
                        <w:right w:val="none" w:sz="0" w:space="0" w:color="auto"/>
                      </w:divBdr>
                    </w:div>
                    <w:div w:id="1841458497">
                      <w:marLeft w:val="0"/>
                      <w:marRight w:val="0"/>
                      <w:marTop w:val="0"/>
                      <w:marBottom w:val="0"/>
                      <w:divBdr>
                        <w:top w:val="none" w:sz="0" w:space="0" w:color="auto"/>
                        <w:left w:val="none" w:sz="0" w:space="0" w:color="auto"/>
                        <w:bottom w:val="none" w:sz="0" w:space="0" w:color="auto"/>
                        <w:right w:val="none" w:sz="0" w:space="0" w:color="auto"/>
                      </w:divBdr>
                    </w:div>
                    <w:div w:id="2039895124">
                      <w:marLeft w:val="0"/>
                      <w:marRight w:val="0"/>
                      <w:marTop w:val="0"/>
                      <w:marBottom w:val="0"/>
                      <w:divBdr>
                        <w:top w:val="none" w:sz="0" w:space="0" w:color="auto"/>
                        <w:left w:val="none" w:sz="0" w:space="0" w:color="auto"/>
                        <w:bottom w:val="none" w:sz="0" w:space="0" w:color="auto"/>
                        <w:right w:val="none" w:sz="0" w:space="0" w:color="auto"/>
                      </w:divBdr>
                    </w:div>
                    <w:div w:id="2050570591">
                      <w:marLeft w:val="0"/>
                      <w:marRight w:val="0"/>
                      <w:marTop w:val="0"/>
                      <w:marBottom w:val="0"/>
                      <w:divBdr>
                        <w:top w:val="none" w:sz="0" w:space="0" w:color="auto"/>
                        <w:left w:val="none" w:sz="0" w:space="0" w:color="auto"/>
                        <w:bottom w:val="none" w:sz="0" w:space="0" w:color="auto"/>
                        <w:right w:val="none" w:sz="0" w:space="0" w:color="auto"/>
                      </w:divBdr>
                    </w:div>
                    <w:div w:id="2060786511">
                      <w:marLeft w:val="0"/>
                      <w:marRight w:val="0"/>
                      <w:marTop w:val="0"/>
                      <w:marBottom w:val="0"/>
                      <w:divBdr>
                        <w:top w:val="none" w:sz="0" w:space="0" w:color="auto"/>
                        <w:left w:val="none" w:sz="0" w:space="0" w:color="auto"/>
                        <w:bottom w:val="none" w:sz="0" w:space="0" w:color="auto"/>
                        <w:right w:val="none" w:sz="0" w:space="0" w:color="auto"/>
                      </w:divBdr>
                    </w:div>
                  </w:divsChild>
                </w:div>
                <w:div w:id="355427696">
                  <w:marLeft w:val="0"/>
                  <w:marRight w:val="0"/>
                  <w:marTop w:val="0"/>
                  <w:marBottom w:val="0"/>
                  <w:divBdr>
                    <w:top w:val="none" w:sz="0" w:space="0" w:color="auto"/>
                    <w:left w:val="none" w:sz="0" w:space="0" w:color="auto"/>
                    <w:bottom w:val="none" w:sz="0" w:space="0" w:color="auto"/>
                    <w:right w:val="none" w:sz="0" w:space="0" w:color="auto"/>
                  </w:divBdr>
                  <w:divsChild>
                    <w:div w:id="631247860">
                      <w:marLeft w:val="0"/>
                      <w:marRight w:val="0"/>
                      <w:marTop w:val="0"/>
                      <w:marBottom w:val="0"/>
                      <w:divBdr>
                        <w:top w:val="none" w:sz="0" w:space="0" w:color="auto"/>
                        <w:left w:val="none" w:sz="0" w:space="0" w:color="auto"/>
                        <w:bottom w:val="none" w:sz="0" w:space="0" w:color="auto"/>
                        <w:right w:val="none" w:sz="0" w:space="0" w:color="auto"/>
                      </w:divBdr>
                    </w:div>
                  </w:divsChild>
                </w:div>
                <w:div w:id="366103233">
                  <w:marLeft w:val="0"/>
                  <w:marRight w:val="0"/>
                  <w:marTop w:val="0"/>
                  <w:marBottom w:val="0"/>
                  <w:divBdr>
                    <w:top w:val="none" w:sz="0" w:space="0" w:color="auto"/>
                    <w:left w:val="none" w:sz="0" w:space="0" w:color="auto"/>
                    <w:bottom w:val="none" w:sz="0" w:space="0" w:color="auto"/>
                    <w:right w:val="none" w:sz="0" w:space="0" w:color="auto"/>
                  </w:divBdr>
                  <w:divsChild>
                    <w:div w:id="97333322">
                      <w:marLeft w:val="0"/>
                      <w:marRight w:val="0"/>
                      <w:marTop w:val="0"/>
                      <w:marBottom w:val="0"/>
                      <w:divBdr>
                        <w:top w:val="none" w:sz="0" w:space="0" w:color="auto"/>
                        <w:left w:val="none" w:sz="0" w:space="0" w:color="auto"/>
                        <w:bottom w:val="none" w:sz="0" w:space="0" w:color="auto"/>
                        <w:right w:val="none" w:sz="0" w:space="0" w:color="auto"/>
                      </w:divBdr>
                    </w:div>
                    <w:div w:id="618337555">
                      <w:marLeft w:val="0"/>
                      <w:marRight w:val="0"/>
                      <w:marTop w:val="0"/>
                      <w:marBottom w:val="0"/>
                      <w:divBdr>
                        <w:top w:val="none" w:sz="0" w:space="0" w:color="auto"/>
                        <w:left w:val="none" w:sz="0" w:space="0" w:color="auto"/>
                        <w:bottom w:val="none" w:sz="0" w:space="0" w:color="auto"/>
                        <w:right w:val="none" w:sz="0" w:space="0" w:color="auto"/>
                      </w:divBdr>
                    </w:div>
                  </w:divsChild>
                </w:div>
                <w:div w:id="454375294">
                  <w:marLeft w:val="0"/>
                  <w:marRight w:val="0"/>
                  <w:marTop w:val="0"/>
                  <w:marBottom w:val="0"/>
                  <w:divBdr>
                    <w:top w:val="none" w:sz="0" w:space="0" w:color="auto"/>
                    <w:left w:val="none" w:sz="0" w:space="0" w:color="auto"/>
                    <w:bottom w:val="none" w:sz="0" w:space="0" w:color="auto"/>
                    <w:right w:val="none" w:sz="0" w:space="0" w:color="auto"/>
                  </w:divBdr>
                  <w:divsChild>
                    <w:div w:id="2055108347">
                      <w:marLeft w:val="0"/>
                      <w:marRight w:val="0"/>
                      <w:marTop w:val="0"/>
                      <w:marBottom w:val="0"/>
                      <w:divBdr>
                        <w:top w:val="none" w:sz="0" w:space="0" w:color="auto"/>
                        <w:left w:val="none" w:sz="0" w:space="0" w:color="auto"/>
                        <w:bottom w:val="none" w:sz="0" w:space="0" w:color="auto"/>
                        <w:right w:val="none" w:sz="0" w:space="0" w:color="auto"/>
                      </w:divBdr>
                    </w:div>
                  </w:divsChild>
                </w:div>
                <w:div w:id="469329698">
                  <w:marLeft w:val="0"/>
                  <w:marRight w:val="0"/>
                  <w:marTop w:val="0"/>
                  <w:marBottom w:val="0"/>
                  <w:divBdr>
                    <w:top w:val="none" w:sz="0" w:space="0" w:color="auto"/>
                    <w:left w:val="none" w:sz="0" w:space="0" w:color="auto"/>
                    <w:bottom w:val="none" w:sz="0" w:space="0" w:color="auto"/>
                    <w:right w:val="none" w:sz="0" w:space="0" w:color="auto"/>
                  </w:divBdr>
                  <w:divsChild>
                    <w:div w:id="1980727169">
                      <w:marLeft w:val="0"/>
                      <w:marRight w:val="0"/>
                      <w:marTop w:val="0"/>
                      <w:marBottom w:val="0"/>
                      <w:divBdr>
                        <w:top w:val="none" w:sz="0" w:space="0" w:color="auto"/>
                        <w:left w:val="none" w:sz="0" w:space="0" w:color="auto"/>
                        <w:bottom w:val="none" w:sz="0" w:space="0" w:color="auto"/>
                        <w:right w:val="none" w:sz="0" w:space="0" w:color="auto"/>
                      </w:divBdr>
                    </w:div>
                  </w:divsChild>
                </w:div>
                <w:div w:id="501702222">
                  <w:marLeft w:val="0"/>
                  <w:marRight w:val="0"/>
                  <w:marTop w:val="0"/>
                  <w:marBottom w:val="0"/>
                  <w:divBdr>
                    <w:top w:val="none" w:sz="0" w:space="0" w:color="auto"/>
                    <w:left w:val="none" w:sz="0" w:space="0" w:color="auto"/>
                    <w:bottom w:val="none" w:sz="0" w:space="0" w:color="auto"/>
                    <w:right w:val="none" w:sz="0" w:space="0" w:color="auto"/>
                  </w:divBdr>
                  <w:divsChild>
                    <w:div w:id="226065638">
                      <w:marLeft w:val="0"/>
                      <w:marRight w:val="0"/>
                      <w:marTop w:val="0"/>
                      <w:marBottom w:val="0"/>
                      <w:divBdr>
                        <w:top w:val="none" w:sz="0" w:space="0" w:color="auto"/>
                        <w:left w:val="none" w:sz="0" w:space="0" w:color="auto"/>
                        <w:bottom w:val="none" w:sz="0" w:space="0" w:color="auto"/>
                        <w:right w:val="none" w:sz="0" w:space="0" w:color="auto"/>
                      </w:divBdr>
                    </w:div>
                  </w:divsChild>
                </w:div>
                <w:div w:id="502280725">
                  <w:marLeft w:val="0"/>
                  <w:marRight w:val="0"/>
                  <w:marTop w:val="0"/>
                  <w:marBottom w:val="0"/>
                  <w:divBdr>
                    <w:top w:val="none" w:sz="0" w:space="0" w:color="auto"/>
                    <w:left w:val="none" w:sz="0" w:space="0" w:color="auto"/>
                    <w:bottom w:val="none" w:sz="0" w:space="0" w:color="auto"/>
                    <w:right w:val="none" w:sz="0" w:space="0" w:color="auto"/>
                  </w:divBdr>
                  <w:divsChild>
                    <w:div w:id="2135707080">
                      <w:marLeft w:val="0"/>
                      <w:marRight w:val="0"/>
                      <w:marTop w:val="0"/>
                      <w:marBottom w:val="0"/>
                      <w:divBdr>
                        <w:top w:val="none" w:sz="0" w:space="0" w:color="auto"/>
                        <w:left w:val="none" w:sz="0" w:space="0" w:color="auto"/>
                        <w:bottom w:val="none" w:sz="0" w:space="0" w:color="auto"/>
                        <w:right w:val="none" w:sz="0" w:space="0" w:color="auto"/>
                      </w:divBdr>
                    </w:div>
                  </w:divsChild>
                </w:div>
                <w:div w:id="535970840">
                  <w:marLeft w:val="0"/>
                  <w:marRight w:val="0"/>
                  <w:marTop w:val="0"/>
                  <w:marBottom w:val="0"/>
                  <w:divBdr>
                    <w:top w:val="none" w:sz="0" w:space="0" w:color="auto"/>
                    <w:left w:val="none" w:sz="0" w:space="0" w:color="auto"/>
                    <w:bottom w:val="none" w:sz="0" w:space="0" w:color="auto"/>
                    <w:right w:val="none" w:sz="0" w:space="0" w:color="auto"/>
                  </w:divBdr>
                  <w:divsChild>
                    <w:div w:id="887374700">
                      <w:marLeft w:val="0"/>
                      <w:marRight w:val="0"/>
                      <w:marTop w:val="0"/>
                      <w:marBottom w:val="0"/>
                      <w:divBdr>
                        <w:top w:val="none" w:sz="0" w:space="0" w:color="auto"/>
                        <w:left w:val="none" w:sz="0" w:space="0" w:color="auto"/>
                        <w:bottom w:val="none" w:sz="0" w:space="0" w:color="auto"/>
                        <w:right w:val="none" w:sz="0" w:space="0" w:color="auto"/>
                      </w:divBdr>
                    </w:div>
                  </w:divsChild>
                </w:div>
                <w:div w:id="541408601">
                  <w:marLeft w:val="0"/>
                  <w:marRight w:val="0"/>
                  <w:marTop w:val="0"/>
                  <w:marBottom w:val="0"/>
                  <w:divBdr>
                    <w:top w:val="none" w:sz="0" w:space="0" w:color="auto"/>
                    <w:left w:val="none" w:sz="0" w:space="0" w:color="auto"/>
                    <w:bottom w:val="none" w:sz="0" w:space="0" w:color="auto"/>
                    <w:right w:val="none" w:sz="0" w:space="0" w:color="auto"/>
                  </w:divBdr>
                  <w:divsChild>
                    <w:div w:id="928348116">
                      <w:marLeft w:val="0"/>
                      <w:marRight w:val="0"/>
                      <w:marTop w:val="0"/>
                      <w:marBottom w:val="0"/>
                      <w:divBdr>
                        <w:top w:val="none" w:sz="0" w:space="0" w:color="auto"/>
                        <w:left w:val="none" w:sz="0" w:space="0" w:color="auto"/>
                        <w:bottom w:val="none" w:sz="0" w:space="0" w:color="auto"/>
                        <w:right w:val="none" w:sz="0" w:space="0" w:color="auto"/>
                      </w:divBdr>
                    </w:div>
                  </w:divsChild>
                </w:div>
                <w:div w:id="587035568">
                  <w:marLeft w:val="0"/>
                  <w:marRight w:val="0"/>
                  <w:marTop w:val="0"/>
                  <w:marBottom w:val="0"/>
                  <w:divBdr>
                    <w:top w:val="none" w:sz="0" w:space="0" w:color="auto"/>
                    <w:left w:val="none" w:sz="0" w:space="0" w:color="auto"/>
                    <w:bottom w:val="none" w:sz="0" w:space="0" w:color="auto"/>
                    <w:right w:val="none" w:sz="0" w:space="0" w:color="auto"/>
                  </w:divBdr>
                  <w:divsChild>
                    <w:div w:id="2055157144">
                      <w:marLeft w:val="0"/>
                      <w:marRight w:val="0"/>
                      <w:marTop w:val="0"/>
                      <w:marBottom w:val="0"/>
                      <w:divBdr>
                        <w:top w:val="none" w:sz="0" w:space="0" w:color="auto"/>
                        <w:left w:val="none" w:sz="0" w:space="0" w:color="auto"/>
                        <w:bottom w:val="none" w:sz="0" w:space="0" w:color="auto"/>
                        <w:right w:val="none" w:sz="0" w:space="0" w:color="auto"/>
                      </w:divBdr>
                    </w:div>
                  </w:divsChild>
                </w:div>
                <w:div w:id="590744743">
                  <w:marLeft w:val="0"/>
                  <w:marRight w:val="0"/>
                  <w:marTop w:val="0"/>
                  <w:marBottom w:val="0"/>
                  <w:divBdr>
                    <w:top w:val="none" w:sz="0" w:space="0" w:color="auto"/>
                    <w:left w:val="none" w:sz="0" w:space="0" w:color="auto"/>
                    <w:bottom w:val="none" w:sz="0" w:space="0" w:color="auto"/>
                    <w:right w:val="none" w:sz="0" w:space="0" w:color="auto"/>
                  </w:divBdr>
                  <w:divsChild>
                    <w:div w:id="187136053">
                      <w:marLeft w:val="0"/>
                      <w:marRight w:val="0"/>
                      <w:marTop w:val="0"/>
                      <w:marBottom w:val="0"/>
                      <w:divBdr>
                        <w:top w:val="none" w:sz="0" w:space="0" w:color="auto"/>
                        <w:left w:val="none" w:sz="0" w:space="0" w:color="auto"/>
                        <w:bottom w:val="none" w:sz="0" w:space="0" w:color="auto"/>
                        <w:right w:val="none" w:sz="0" w:space="0" w:color="auto"/>
                      </w:divBdr>
                    </w:div>
                    <w:div w:id="469130146">
                      <w:marLeft w:val="0"/>
                      <w:marRight w:val="0"/>
                      <w:marTop w:val="0"/>
                      <w:marBottom w:val="0"/>
                      <w:divBdr>
                        <w:top w:val="none" w:sz="0" w:space="0" w:color="auto"/>
                        <w:left w:val="none" w:sz="0" w:space="0" w:color="auto"/>
                        <w:bottom w:val="none" w:sz="0" w:space="0" w:color="auto"/>
                        <w:right w:val="none" w:sz="0" w:space="0" w:color="auto"/>
                      </w:divBdr>
                    </w:div>
                    <w:div w:id="533688487">
                      <w:marLeft w:val="0"/>
                      <w:marRight w:val="0"/>
                      <w:marTop w:val="0"/>
                      <w:marBottom w:val="0"/>
                      <w:divBdr>
                        <w:top w:val="none" w:sz="0" w:space="0" w:color="auto"/>
                        <w:left w:val="none" w:sz="0" w:space="0" w:color="auto"/>
                        <w:bottom w:val="none" w:sz="0" w:space="0" w:color="auto"/>
                        <w:right w:val="none" w:sz="0" w:space="0" w:color="auto"/>
                      </w:divBdr>
                    </w:div>
                    <w:div w:id="595478193">
                      <w:marLeft w:val="0"/>
                      <w:marRight w:val="0"/>
                      <w:marTop w:val="0"/>
                      <w:marBottom w:val="0"/>
                      <w:divBdr>
                        <w:top w:val="none" w:sz="0" w:space="0" w:color="auto"/>
                        <w:left w:val="none" w:sz="0" w:space="0" w:color="auto"/>
                        <w:bottom w:val="none" w:sz="0" w:space="0" w:color="auto"/>
                        <w:right w:val="none" w:sz="0" w:space="0" w:color="auto"/>
                      </w:divBdr>
                    </w:div>
                    <w:div w:id="628322925">
                      <w:marLeft w:val="0"/>
                      <w:marRight w:val="0"/>
                      <w:marTop w:val="0"/>
                      <w:marBottom w:val="0"/>
                      <w:divBdr>
                        <w:top w:val="none" w:sz="0" w:space="0" w:color="auto"/>
                        <w:left w:val="none" w:sz="0" w:space="0" w:color="auto"/>
                        <w:bottom w:val="none" w:sz="0" w:space="0" w:color="auto"/>
                        <w:right w:val="none" w:sz="0" w:space="0" w:color="auto"/>
                      </w:divBdr>
                    </w:div>
                    <w:div w:id="1368870515">
                      <w:marLeft w:val="0"/>
                      <w:marRight w:val="0"/>
                      <w:marTop w:val="0"/>
                      <w:marBottom w:val="0"/>
                      <w:divBdr>
                        <w:top w:val="none" w:sz="0" w:space="0" w:color="auto"/>
                        <w:left w:val="none" w:sz="0" w:space="0" w:color="auto"/>
                        <w:bottom w:val="none" w:sz="0" w:space="0" w:color="auto"/>
                        <w:right w:val="none" w:sz="0" w:space="0" w:color="auto"/>
                      </w:divBdr>
                    </w:div>
                    <w:div w:id="1588539990">
                      <w:marLeft w:val="0"/>
                      <w:marRight w:val="0"/>
                      <w:marTop w:val="0"/>
                      <w:marBottom w:val="0"/>
                      <w:divBdr>
                        <w:top w:val="none" w:sz="0" w:space="0" w:color="auto"/>
                        <w:left w:val="none" w:sz="0" w:space="0" w:color="auto"/>
                        <w:bottom w:val="none" w:sz="0" w:space="0" w:color="auto"/>
                        <w:right w:val="none" w:sz="0" w:space="0" w:color="auto"/>
                      </w:divBdr>
                    </w:div>
                  </w:divsChild>
                </w:div>
                <w:div w:id="683481171">
                  <w:marLeft w:val="0"/>
                  <w:marRight w:val="0"/>
                  <w:marTop w:val="0"/>
                  <w:marBottom w:val="0"/>
                  <w:divBdr>
                    <w:top w:val="none" w:sz="0" w:space="0" w:color="auto"/>
                    <w:left w:val="none" w:sz="0" w:space="0" w:color="auto"/>
                    <w:bottom w:val="none" w:sz="0" w:space="0" w:color="auto"/>
                    <w:right w:val="none" w:sz="0" w:space="0" w:color="auto"/>
                  </w:divBdr>
                  <w:divsChild>
                    <w:div w:id="334571450">
                      <w:marLeft w:val="0"/>
                      <w:marRight w:val="0"/>
                      <w:marTop w:val="0"/>
                      <w:marBottom w:val="0"/>
                      <w:divBdr>
                        <w:top w:val="none" w:sz="0" w:space="0" w:color="auto"/>
                        <w:left w:val="none" w:sz="0" w:space="0" w:color="auto"/>
                        <w:bottom w:val="none" w:sz="0" w:space="0" w:color="auto"/>
                        <w:right w:val="none" w:sz="0" w:space="0" w:color="auto"/>
                      </w:divBdr>
                    </w:div>
                  </w:divsChild>
                </w:div>
                <w:div w:id="692073659">
                  <w:marLeft w:val="0"/>
                  <w:marRight w:val="0"/>
                  <w:marTop w:val="0"/>
                  <w:marBottom w:val="0"/>
                  <w:divBdr>
                    <w:top w:val="none" w:sz="0" w:space="0" w:color="auto"/>
                    <w:left w:val="none" w:sz="0" w:space="0" w:color="auto"/>
                    <w:bottom w:val="none" w:sz="0" w:space="0" w:color="auto"/>
                    <w:right w:val="none" w:sz="0" w:space="0" w:color="auto"/>
                  </w:divBdr>
                  <w:divsChild>
                    <w:div w:id="639305446">
                      <w:marLeft w:val="0"/>
                      <w:marRight w:val="0"/>
                      <w:marTop w:val="0"/>
                      <w:marBottom w:val="0"/>
                      <w:divBdr>
                        <w:top w:val="none" w:sz="0" w:space="0" w:color="auto"/>
                        <w:left w:val="none" w:sz="0" w:space="0" w:color="auto"/>
                        <w:bottom w:val="none" w:sz="0" w:space="0" w:color="auto"/>
                        <w:right w:val="none" w:sz="0" w:space="0" w:color="auto"/>
                      </w:divBdr>
                    </w:div>
                  </w:divsChild>
                </w:div>
                <w:div w:id="703020400">
                  <w:marLeft w:val="0"/>
                  <w:marRight w:val="0"/>
                  <w:marTop w:val="0"/>
                  <w:marBottom w:val="0"/>
                  <w:divBdr>
                    <w:top w:val="none" w:sz="0" w:space="0" w:color="auto"/>
                    <w:left w:val="none" w:sz="0" w:space="0" w:color="auto"/>
                    <w:bottom w:val="none" w:sz="0" w:space="0" w:color="auto"/>
                    <w:right w:val="none" w:sz="0" w:space="0" w:color="auto"/>
                  </w:divBdr>
                  <w:divsChild>
                    <w:div w:id="1076171808">
                      <w:marLeft w:val="0"/>
                      <w:marRight w:val="0"/>
                      <w:marTop w:val="0"/>
                      <w:marBottom w:val="0"/>
                      <w:divBdr>
                        <w:top w:val="none" w:sz="0" w:space="0" w:color="auto"/>
                        <w:left w:val="none" w:sz="0" w:space="0" w:color="auto"/>
                        <w:bottom w:val="none" w:sz="0" w:space="0" w:color="auto"/>
                        <w:right w:val="none" w:sz="0" w:space="0" w:color="auto"/>
                      </w:divBdr>
                    </w:div>
                  </w:divsChild>
                </w:div>
                <w:div w:id="705912717">
                  <w:marLeft w:val="0"/>
                  <w:marRight w:val="0"/>
                  <w:marTop w:val="0"/>
                  <w:marBottom w:val="0"/>
                  <w:divBdr>
                    <w:top w:val="none" w:sz="0" w:space="0" w:color="auto"/>
                    <w:left w:val="none" w:sz="0" w:space="0" w:color="auto"/>
                    <w:bottom w:val="none" w:sz="0" w:space="0" w:color="auto"/>
                    <w:right w:val="none" w:sz="0" w:space="0" w:color="auto"/>
                  </w:divBdr>
                  <w:divsChild>
                    <w:div w:id="1670676016">
                      <w:marLeft w:val="0"/>
                      <w:marRight w:val="0"/>
                      <w:marTop w:val="0"/>
                      <w:marBottom w:val="0"/>
                      <w:divBdr>
                        <w:top w:val="none" w:sz="0" w:space="0" w:color="auto"/>
                        <w:left w:val="none" w:sz="0" w:space="0" w:color="auto"/>
                        <w:bottom w:val="none" w:sz="0" w:space="0" w:color="auto"/>
                        <w:right w:val="none" w:sz="0" w:space="0" w:color="auto"/>
                      </w:divBdr>
                    </w:div>
                  </w:divsChild>
                </w:div>
                <w:div w:id="710686728">
                  <w:marLeft w:val="0"/>
                  <w:marRight w:val="0"/>
                  <w:marTop w:val="0"/>
                  <w:marBottom w:val="0"/>
                  <w:divBdr>
                    <w:top w:val="none" w:sz="0" w:space="0" w:color="auto"/>
                    <w:left w:val="none" w:sz="0" w:space="0" w:color="auto"/>
                    <w:bottom w:val="none" w:sz="0" w:space="0" w:color="auto"/>
                    <w:right w:val="none" w:sz="0" w:space="0" w:color="auto"/>
                  </w:divBdr>
                  <w:divsChild>
                    <w:div w:id="971861648">
                      <w:marLeft w:val="0"/>
                      <w:marRight w:val="0"/>
                      <w:marTop w:val="0"/>
                      <w:marBottom w:val="0"/>
                      <w:divBdr>
                        <w:top w:val="none" w:sz="0" w:space="0" w:color="auto"/>
                        <w:left w:val="none" w:sz="0" w:space="0" w:color="auto"/>
                        <w:bottom w:val="none" w:sz="0" w:space="0" w:color="auto"/>
                        <w:right w:val="none" w:sz="0" w:space="0" w:color="auto"/>
                      </w:divBdr>
                    </w:div>
                  </w:divsChild>
                </w:div>
                <w:div w:id="712968100">
                  <w:marLeft w:val="0"/>
                  <w:marRight w:val="0"/>
                  <w:marTop w:val="0"/>
                  <w:marBottom w:val="0"/>
                  <w:divBdr>
                    <w:top w:val="none" w:sz="0" w:space="0" w:color="auto"/>
                    <w:left w:val="none" w:sz="0" w:space="0" w:color="auto"/>
                    <w:bottom w:val="none" w:sz="0" w:space="0" w:color="auto"/>
                    <w:right w:val="none" w:sz="0" w:space="0" w:color="auto"/>
                  </w:divBdr>
                  <w:divsChild>
                    <w:div w:id="1931156827">
                      <w:marLeft w:val="0"/>
                      <w:marRight w:val="0"/>
                      <w:marTop w:val="0"/>
                      <w:marBottom w:val="0"/>
                      <w:divBdr>
                        <w:top w:val="none" w:sz="0" w:space="0" w:color="auto"/>
                        <w:left w:val="none" w:sz="0" w:space="0" w:color="auto"/>
                        <w:bottom w:val="none" w:sz="0" w:space="0" w:color="auto"/>
                        <w:right w:val="none" w:sz="0" w:space="0" w:color="auto"/>
                      </w:divBdr>
                    </w:div>
                  </w:divsChild>
                </w:div>
                <w:div w:id="740522110">
                  <w:marLeft w:val="0"/>
                  <w:marRight w:val="0"/>
                  <w:marTop w:val="0"/>
                  <w:marBottom w:val="0"/>
                  <w:divBdr>
                    <w:top w:val="none" w:sz="0" w:space="0" w:color="auto"/>
                    <w:left w:val="none" w:sz="0" w:space="0" w:color="auto"/>
                    <w:bottom w:val="none" w:sz="0" w:space="0" w:color="auto"/>
                    <w:right w:val="none" w:sz="0" w:space="0" w:color="auto"/>
                  </w:divBdr>
                  <w:divsChild>
                    <w:div w:id="7215500">
                      <w:marLeft w:val="0"/>
                      <w:marRight w:val="0"/>
                      <w:marTop w:val="0"/>
                      <w:marBottom w:val="0"/>
                      <w:divBdr>
                        <w:top w:val="none" w:sz="0" w:space="0" w:color="auto"/>
                        <w:left w:val="none" w:sz="0" w:space="0" w:color="auto"/>
                        <w:bottom w:val="none" w:sz="0" w:space="0" w:color="auto"/>
                        <w:right w:val="none" w:sz="0" w:space="0" w:color="auto"/>
                      </w:divBdr>
                    </w:div>
                    <w:div w:id="421416238">
                      <w:marLeft w:val="0"/>
                      <w:marRight w:val="0"/>
                      <w:marTop w:val="0"/>
                      <w:marBottom w:val="0"/>
                      <w:divBdr>
                        <w:top w:val="none" w:sz="0" w:space="0" w:color="auto"/>
                        <w:left w:val="none" w:sz="0" w:space="0" w:color="auto"/>
                        <w:bottom w:val="none" w:sz="0" w:space="0" w:color="auto"/>
                        <w:right w:val="none" w:sz="0" w:space="0" w:color="auto"/>
                      </w:divBdr>
                    </w:div>
                    <w:div w:id="601380673">
                      <w:marLeft w:val="0"/>
                      <w:marRight w:val="0"/>
                      <w:marTop w:val="0"/>
                      <w:marBottom w:val="0"/>
                      <w:divBdr>
                        <w:top w:val="none" w:sz="0" w:space="0" w:color="auto"/>
                        <w:left w:val="none" w:sz="0" w:space="0" w:color="auto"/>
                        <w:bottom w:val="none" w:sz="0" w:space="0" w:color="auto"/>
                        <w:right w:val="none" w:sz="0" w:space="0" w:color="auto"/>
                      </w:divBdr>
                    </w:div>
                    <w:div w:id="1925020949">
                      <w:marLeft w:val="0"/>
                      <w:marRight w:val="0"/>
                      <w:marTop w:val="0"/>
                      <w:marBottom w:val="0"/>
                      <w:divBdr>
                        <w:top w:val="none" w:sz="0" w:space="0" w:color="auto"/>
                        <w:left w:val="none" w:sz="0" w:space="0" w:color="auto"/>
                        <w:bottom w:val="none" w:sz="0" w:space="0" w:color="auto"/>
                        <w:right w:val="none" w:sz="0" w:space="0" w:color="auto"/>
                      </w:divBdr>
                    </w:div>
                    <w:div w:id="1992715244">
                      <w:marLeft w:val="0"/>
                      <w:marRight w:val="0"/>
                      <w:marTop w:val="0"/>
                      <w:marBottom w:val="0"/>
                      <w:divBdr>
                        <w:top w:val="none" w:sz="0" w:space="0" w:color="auto"/>
                        <w:left w:val="none" w:sz="0" w:space="0" w:color="auto"/>
                        <w:bottom w:val="none" w:sz="0" w:space="0" w:color="auto"/>
                        <w:right w:val="none" w:sz="0" w:space="0" w:color="auto"/>
                      </w:divBdr>
                    </w:div>
                    <w:div w:id="2014842661">
                      <w:marLeft w:val="0"/>
                      <w:marRight w:val="0"/>
                      <w:marTop w:val="0"/>
                      <w:marBottom w:val="0"/>
                      <w:divBdr>
                        <w:top w:val="none" w:sz="0" w:space="0" w:color="auto"/>
                        <w:left w:val="none" w:sz="0" w:space="0" w:color="auto"/>
                        <w:bottom w:val="none" w:sz="0" w:space="0" w:color="auto"/>
                        <w:right w:val="none" w:sz="0" w:space="0" w:color="auto"/>
                      </w:divBdr>
                    </w:div>
                  </w:divsChild>
                </w:div>
                <w:div w:id="752700228">
                  <w:marLeft w:val="0"/>
                  <w:marRight w:val="0"/>
                  <w:marTop w:val="0"/>
                  <w:marBottom w:val="0"/>
                  <w:divBdr>
                    <w:top w:val="none" w:sz="0" w:space="0" w:color="auto"/>
                    <w:left w:val="none" w:sz="0" w:space="0" w:color="auto"/>
                    <w:bottom w:val="none" w:sz="0" w:space="0" w:color="auto"/>
                    <w:right w:val="none" w:sz="0" w:space="0" w:color="auto"/>
                  </w:divBdr>
                  <w:divsChild>
                    <w:div w:id="1446267400">
                      <w:marLeft w:val="0"/>
                      <w:marRight w:val="0"/>
                      <w:marTop w:val="0"/>
                      <w:marBottom w:val="0"/>
                      <w:divBdr>
                        <w:top w:val="none" w:sz="0" w:space="0" w:color="auto"/>
                        <w:left w:val="none" w:sz="0" w:space="0" w:color="auto"/>
                        <w:bottom w:val="none" w:sz="0" w:space="0" w:color="auto"/>
                        <w:right w:val="none" w:sz="0" w:space="0" w:color="auto"/>
                      </w:divBdr>
                    </w:div>
                  </w:divsChild>
                </w:div>
                <w:div w:id="756943352">
                  <w:marLeft w:val="0"/>
                  <w:marRight w:val="0"/>
                  <w:marTop w:val="0"/>
                  <w:marBottom w:val="0"/>
                  <w:divBdr>
                    <w:top w:val="none" w:sz="0" w:space="0" w:color="auto"/>
                    <w:left w:val="none" w:sz="0" w:space="0" w:color="auto"/>
                    <w:bottom w:val="none" w:sz="0" w:space="0" w:color="auto"/>
                    <w:right w:val="none" w:sz="0" w:space="0" w:color="auto"/>
                  </w:divBdr>
                  <w:divsChild>
                    <w:div w:id="90589083">
                      <w:marLeft w:val="0"/>
                      <w:marRight w:val="0"/>
                      <w:marTop w:val="0"/>
                      <w:marBottom w:val="0"/>
                      <w:divBdr>
                        <w:top w:val="none" w:sz="0" w:space="0" w:color="auto"/>
                        <w:left w:val="none" w:sz="0" w:space="0" w:color="auto"/>
                        <w:bottom w:val="none" w:sz="0" w:space="0" w:color="auto"/>
                        <w:right w:val="none" w:sz="0" w:space="0" w:color="auto"/>
                      </w:divBdr>
                    </w:div>
                    <w:div w:id="221331246">
                      <w:marLeft w:val="0"/>
                      <w:marRight w:val="0"/>
                      <w:marTop w:val="0"/>
                      <w:marBottom w:val="0"/>
                      <w:divBdr>
                        <w:top w:val="none" w:sz="0" w:space="0" w:color="auto"/>
                        <w:left w:val="none" w:sz="0" w:space="0" w:color="auto"/>
                        <w:bottom w:val="none" w:sz="0" w:space="0" w:color="auto"/>
                        <w:right w:val="none" w:sz="0" w:space="0" w:color="auto"/>
                      </w:divBdr>
                    </w:div>
                    <w:div w:id="497352887">
                      <w:marLeft w:val="0"/>
                      <w:marRight w:val="0"/>
                      <w:marTop w:val="0"/>
                      <w:marBottom w:val="0"/>
                      <w:divBdr>
                        <w:top w:val="none" w:sz="0" w:space="0" w:color="auto"/>
                        <w:left w:val="none" w:sz="0" w:space="0" w:color="auto"/>
                        <w:bottom w:val="none" w:sz="0" w:space="0" w:color="auto"/>
                        <w:right w:val="none" w:sz="0" w:space="0" w:color="auto"/>
                      </w:divBdr>
                    </w:div>
                    <w:div w:id="1170177659">
                      <w:marLeft w:val="0"/>
                      <w:marRight w:val="0"/>
                      <w:marTop w:val="0"/>
                      <w:marBottom w:val="0"/>
                      <w:divBdr>
                        <w:top w:val="none" w:sz="0" w:space="0" w:color="auto"/>
                        <w:left w:val="none" w:sz="0" w:space="0" w:color="auto"/>
                        <w:bottom w:val="none" w:sz="0" w:space="0" w:color="auto"/>
                        <w:right w:val="none" w:sz="0" w:space="0" w:color="auto"/>
                      </w:divBdr>
                    </w:div>
                    <w:div w:id="1669552436">
                      <w:marLeft w:val="0"/>
                      <w:marRight w:val="0"/>
                      <w:marTop w:val="0"/>
                      <w:marBottom w:val="0"/>
                      <w:divBdr>
                        <w:top w:val="none" w:sz="0" w:space="0" w:color="auto"/>
                        <w:left w:val="none" w:sz="0" w:space="0" w:color="auto"/>
                        <w:bottom w:val="none" w:sz="0" w:space="0" w:color="auto"/>
                        <w:right w:val="none" w:sz="0" w:space="0" w:color="auto"/>
                      </w:divBdr>
                    </w:div>
                    <w:div w:id="1736508524">
                      <w:marLeft w:val="0"/>
                      <w:marRight w:val="0"/>
                      <w:marTop w:val="0"/>
                      <w:marBottom w:val="0"/>
                      <w:divBdr>
                        <w:top w:val="none" w:sz="0" w:space="0" w:color="auto"/>
                        <w:left w:val="none" w:sz="0" w:space="0" w:color="auto"/>
                        <w:bottom w:val="none" w:sz="0" w:space="0" w:color="auto"/>
                        <w:right w:val="none" w:sz="0" w:space="0" w:color="auto"/>
                      </w:divBdr>
                    </w:div>
                    <w:div w:id="1796748875">
                      <w:marLeft w:val="0"/>
                      <w:marRight w:val="0"/>
                      <w:marTop w:val="0"/>
                      <w:marBottom w:val="0"/>
                      <w:divBdr>
                        <w:top w:val="none" w:sz="0" w:space="0" w:color="auto"/>
                        <w:left w:val="none" w:sz="0" w:space="0" w:color="auto"/>
                        <w:bottom w:val="none" w:sz="0" w:space="0" w:color="auto"/>
                        <w:right w:val="none" w:sz="0" w:space="0" w:color="auto"/>
                      </w:divBdr>
                    </w:div>
                    <w:div w:id="1850678401">
                      <w:marLeft w:val="0"/>
                      <w:marRight w:val="0"/>
                      <w:marTop w:val="0"/>
                      <w:marBottom w:val="0"/>
                      <w:divBdr>
                        <w:top w:val="none" w:sz="0" w:space="0" w:color="auto"/>
                        <w:left w:val="none" w:sz="0" w:space="0" w:color="auto"/>
                        <w:bottom w:val="none" w:sz="0" w:space="0" w:color="auto"/>
                        <w:right w:val="none" w:sz="0" w:space="0" w:color="auto"/>
                      </w:divBdr>
                    </w:div>
                  </w:divsChild>
                </w:div>
                <w:div w:id="770052518">
                  <w:marLeft w:val="0"/>
                  <w:marRight w:val="0"/>
                  <w:marTop w:val="0"/>
                  <w:marBottom w:val="0"/>
                  <w:divBdr>
                    <w:top w:val="none" w:sz="0" w:space="0" w:color="auto"/>
                    <w:left w:val="none" w:sz="0" w:space="0" w:color="auto"/>
                    <w:bottom w:val="none" w:sz="0" w:space="0" w:color="auto"/>
                    <w:right w:val="none" w:sz="0" w:space="0" w:color="auto"/>
                  </w:divBdr>
                  <w:divsChild>
                    <w:div w:id="564949892">
                      <w:marLeft w:val="0"/>
                      <w:marRight w:val="0"/>
                      <w:marTop w:val="0"/>
                      <w:marBottom w:val="0"/>
                      <w:divBdr>
                        <w:top w:val="none" w:sz="0" w:space="0" w:color="auto"/>
                        <w:left w:val="none" w:sz="0" w:space="0" w:color="auto"/>
                        <w:bottom w:val="none" w:sz="0" w:space="0" w:color="auto"/>
                        <w:right w:val="none" w:sz="0" w:space="0" w:color="auto"/>
                      </w:divBdr>
                    </w:div>
                  </w:divsChild>
                </w:div>
                <w:div w:id="798961762">
                  <w:marLeft w:val="0"/>
                  <w:marRight w:val="0"/>
                  <w:marTop w:val="0"/>
                  <w:marBottom w:val="0"/>
                  <w:divBdr>
                    <w:top w:val="none" w:sz="0" w:space="0" w:color="auto"/>
                    <w:left w:val="none" w:sz="0" w:space="0" w:color="auto"/>
                    <w:bottom w:val="none" w:sz="0" w:space="0" w:color="auto"/>
                    <w:right w:val="none" w:sz="0" w:space="0" w:color="auto"/>
                  </w:divBdr>
                  <w:divsChild>
                    <w:div w:id="1921325569">
                      <w:marLeft w:val="0"/>
                      <w:marRight w:val="0"/>
                      <w:marTop w:val="0"/>
                      <w:marBottom w:val="0"/>
                      <w:divBdr>
                        <w:top w:val="none" w:sz="0" w:space="0" w:color="auto"/>
                        <w:left w:val="none" w:sz="0" w:space="0" w:color="auto"/>
                        <w:bottom w:val="none" w:sz="0" w:space="0" w:color="auto"/>
                        <w:right w:val="none" w:sz="0" w:space="0" w:color="auto"/>
                      </w:divBdr>
                    </w:div>
                  </w:divsChild>
                </w:div>
                <w:div w:id="841239241">
                  <w:marLeft w:val="0"/>
                  <w:marRight w:val="0"/>
                  <w:marTop w:val="0"/>
                  <w:marBottom w:val="0"/>
                  <w:divBdr>
                    <w:top w:val="none" w:sz="0" w:space="0" w:color="auto"/>
                    <w:left w:val="none" w:sz="0" w:space="0" w:color="auto"/>
                    <w:bottom w:val="none" w:sz="0" w:space="0" w:color="auto"/>
                    <w:right w:val="none" w:sz="0" w:space="0" w:color="auto"/>
                  </w:divBdr>
                  <w:divsChild>
                    <w:div w:id="56130623">
                      <w:marLeft w:val="0"/>
                      <w:marRight w:val="0"/>
                      <w:marTop w:val="0"/>
                      <w:marBottom w:val="0"/>
                      <w:divBdr>
                        <w:top w:val="none" w:sz="0" w:space="0" w:color="auto"/>
                        <w:left w:val="none" w:sz="0" w:space="0" w:color="auto"/>
                        <w:bottom w:val="none" w:sz="0" w:space="0" w:color="auto"/>
                        <w:right w:val="none" w:sz="0" w:space="0" w:color="auto"/>
                      </w:divBdr>
                    </w:div>
                    <w:div w:id="976256181">
                      <w:marLeft w:val="0"/>
                      <w:marRight w:val="0"/>
                      <w:marTop w:val="0"/>
                      <w:marBottom w:val="0"/>
                      <w:divBdr>
                        <w:top w:val="none" w:sz="0" w:space="0" w:color="auto"/>
                        <w:left w:val="none" w:sz="0" w:space="0" w:color="auto"/>
                        <w:bottom w:val="none" w:sz="0" w:space="0" w:color="auto"/>
                        <w:right w:val="none" w:sz="0" w:space="0" w:color="auto"/>
                      </w:divBdr>
                    </w:div>
                    <w:div w:id="1708409507">
                      <w:marLeft w:val="0"/>
                      <w:marRight w:val="0"/>
                      <w:marTop w:val="0"/>
                      <w:marBottom w:val="0"/>
                      <w:divBdr>
                        <w:top w:val="none" w:sz="0" w:space="0" w:color="auto"/>
                        <w:left w:val="none" w:sz="0" w:space="0" w:color="auto"/>
                        <w:bottom w:val="none" w:sz="0" w:space="0" w:color="auto"/>
                        <w:right w:val="none" w:sz="0" w:space="0" w:color="auto"/>
                      </w:divBdr>
                    </w:div>
                  </w:divsChild>
                </w:div>
                <w:div w:id="875770976">
                  <w:marLeft w:val="0"/>
                  <w:marRight w:val="0"/>
                  <w:marTop w:val="0"/>
                  <w:marBottom w:val="0"/>
                  <w:divBdr>
                    <w:top w:val="none" w:sz="0" w:space="0" w:color="auto"/>
                    <w:left w:val="none" w:sz="0" w:space="0" w:color="auto"/>
                    <w:bottom w:val="none" w:sz="0" w:space="0" w:color="auto"/>
                    <w:right w:val="none" w:sz="0" w:space="0" w:color="auto"/>
                  </w:divBdr>
                  <w:divsChild>
                    <w:div w:id="1648782982">
                      <w:marLeft w:val="0"/>
                      <w:marRight w:val="0"/>
                      <w:marTop w:val="0"/>
                      <w:marBottom w:val="0"/>
                      <w:divBdr>
                        <w:top w:val="none" w:sz="0" w:space="0" w:color="auto"/>
                        <w:left w:val="none" w:sz="0" w:space="0" w:color="auto"/>
                        <w:bottom w:val="none" w:sz="0" w:space="0" w:color="auto"/>
                        <w:right w:val="none" w:sz="0" w:space="0" w:color="auto"/>
                      </w:divBdr>
                    </w:div>
                  </w:divsChild>
                </w:div>
                <w:div w:id="890849848">
                  <w:marLeft w:val="0"/>
                  <w:marRight w:val="0"/>
                  <w:marTop w:val="0"/>
                  <w:marBottom w:val="0"/>
                  <w:divBdr>
                    <w:top w:val="none" w:sz="0" w:space="0" w:color="auto"/>
                    <w:left w:val="none" w:sz="0" w:space="0" w:color="auto"/>
                    <w:bottom w:val="none" w:sz="0" w:space="0" w:color="auto"/>
                    <w:right w:val="none" w:sz="0" w:space="0" w:color="auto"/>
                  </w:divBdr>
                  <w:divsChild>
                    <w:div w:id="1464226810">
                      <w:marLeft w:val="0"/>
                      <w:marRight w:val="0"/>
                      <w:marTop w:val="0"/>
                      <w:marBottom w:val="0"/>
                      <w:divBdr>
                        <w:top w:val="none" w:sz="0" w:space="0" w:color="auto"/>
                        <w:left w:val="none" w:sz="0" w:space="0" w:color="auto"/>
                        <w:bottom w:val="none" w:sz="0" w:space="0" w:color="auto"/>
                        <w:right w:val="none" w:sz="0" w:space="0" w:color="auto"/>
                      </w:divBdr>
                    </w:div>
                  </w:divsChild>
                </w:div>
                <w:div w:id="911626208">
                  <w:marLeft w:val="0"/>
                  <w:marRight w:val="0"/>
                  <w:marTop w:val="0"/>
                  <w:marBottom w:val="0"/>
                  <w:divBdr>
                    <w:top w:val="none" w:sz="0" w:space="0" w:color="auto"/>
                    <w:left w:val="none" w:sz="0" w:space="0" w:color="auto"/>
                    <w:bottom w:val="none" w:sz="0" w:space="0" w:color="auto"/>
                    <w:right w:val="none" w:sz="0" w:space="0" w:color="auto"/>
                  </w:divBdr>
                  <w:divsChild>
                    <w:div w:id="1559513922">
                      <w:marLeft w:val="0"/>
                      <w:marRight w:val="0"/>
                      <w:marTop w:val="0"/>
                      <w:marBottom w:val="0"/>
                      <w:divBdr>
                        <w:top w:val="none" w:sz="0" w:space="0" w:color="auto"/>
                        <w:left w:val="none" w:sz="0" w:space="0" w:color="auto"/>
                        <w:bottom w:val="none" w:sz="0" w:space="0" w:color="auto"/>
                        <w:right w:val="none" w:sz="0" w:space="0" w:color="auto"/>
                      </w:divBdr>
                    </w:div>
                  </w:divsChild>
                </w:div>
                <w:div w:id="961307238">
                  <w:marLeft w:val="0"/>
                  <w:marRight w:val="0"/>
                  <w:marTop w:val="0"/>
                  <w:marBottom w:val="0"/>
                  <w:divBdr>
                    <w:top w:val="none" w:sz="0" w:space="0" w:color="auto"/>
                    <w:left w:val="none" w:sz="0" w:space="0" w:color="auto"/>
                    <w:bottom w:val="none" w:sz="0" w:space="0" w:color="auto"/>
                    <w:right w:val="none" w:sz="0" w:space="0" w:color="auto"/>
                  </w:divBdr>
                  <w:divsChild>
                    <w:div w:id="327753028">
                      <w:marLeft w:val="0"/>
                      <w:marRight w:val="0"/>
                      <w:marTop w:val="0"/>
                      <w:marBottom w:val="0"/>
                      <w:divBdr>
                        <w:top w:val="none" w:sz="0" w:space="0" w:color="auto"/>
                        <w:left w:val="none" w:sz="0" w:space="0" w:color="auto"/>
                        <w:bottom w:val="none" w:sz="0" w:space="0" w:color="auto"/>
                        <w:right w:val="none" w:sz="0" w:space="0" w:color="auto"/>
                      </w:divBdr>
                    </w:div>
                  </w:divsChild>
                </w:div>
                <w:div w:id="1013066728">
                  <w:marLeft w:val="0"/>
                  <w:marRight w:val="0"/>
                  <w:marTop w:val="0"/>
                  <w:marBottom w:val="0"/>
                  <w:divBdr>
                    <w:top w:val="none" w:sz="0" w:space="0" w:color="auto"/>
                    <w:left w:val="none" w:sz="0" w:space="0" w:color="auto"/>
                    <w:bottom w:val="none" w:sz="0" w:space="0" w:color="auto"/>
                    <w:right w:val="none" w:sz="0" w:space="0" w:color="auto"/>
                  </w:divBdr>
                  <w:divsChild>
                    <w:div w:id="88746550">
                      <w:marLeft w:val="0"/>
                      <w:marRight w:val="0"/>
                      <w:marTop w:val="0"/>
                      <w:marBottom w:val="0"/>
                      <w:divBdr>
                        <w:top w:val="none" w:sz="0" w:space="0" w:color="auto"/>
                        <w:left w:val="none" w:sz="0" w:space="0" w:color="auto"/>
                        <w:bottom w:val="none" w:sz="0" w:space="0" w:color="auto"/>
                        <w:right w:val="none" w:sz="0" w:space="0" w:color="auto"/>
                      </w:divBdr>
                    </w:div>
                    <w:div w:id="427387210">
                      <w:marLeft w:val="0"/>
                      <w:marRight w:val="0"/>
                      <w:marTop w:val="0"/>
                      <w:marBottom w:val="0"/>
                      <w:divBdr>
                        <w:top w:val="none" w:sz="0" w:space="0" w:color="auto"/>
                        <w:left w:val="none" w:sz="0" w:space="0" w:color="auto"/>
                        <w:bottom w:val="none" w:sz="0" w:space="0" w:color="auto"/>
                        <w:right w:val="none" w:sz="0" w:space="0" w:color="auto"/>
                      </w:divBdr>
                    </w:div>
                    <w:div w:id="782849345">
                      <w:marLeft w:val="0"/>
                      <w:marRight w:val="0"/>
                      <w:marTop w:val="0"/>
                      <w:marBottom w:val="0"/>
                      <w:divBdr>
                        <w:top w:val="none" w:sz="0" w:space="0" w:color="auto"/>
                        <w:left w:val="none" w:sz="0" w:space="0" w:color="auto"/>
                        <w:bottom w:val="none" w:sz="0" w:space="0" w:color="auto"/>
                        <w:right w:val="none" w:sz="0" w:space="0" w:color="auto"/>
                      </w:divBdr>
                    </w:div>
                    <w:div w:id="1066880076">
                      <w:marLeft w:val="0"/>
                      <w:marRight w:val="0"/>
                      <w:marTop w:val="0"/>
                      <w:marBottom w:val="0"/>
                      <w:divBdr>
                        <w:top w:val="none" w:sz="0" w:space="0" w:color="auto"/>
                        <w:left w:val="none" w:sz="0" w:space="0" w:color="auto"/>
                        <w:bottom w:val="none" w:sz="0" w:space="0" w:color="auto"/>
                        <w:right w:val="none" w:sz="0" w:space="0" w:color="auto"/>
                      </w:divBdr>
                    </w:div>
                    <w:div w:id="1504928258">
                      <w:marLeft w:val="0"/>
                      <w:marRight w:val="0"/>
                      <w:marTop w:val="0"/>
                      <w:marBottom w:val="0"/>
                      <w:divBdr>
                        <w:top w:val="none" w:sz="0" w:space="0" w:color="auto"/>
                        <w:left w:val="none" w:sz="0" w:space="0" w:color="auto"/>
                        <w:bottom w:val="none" w:sz="0" w:space="0" w:color="auto"/>
                        <w:right w:val="none" w:sz="0" w:space="0" w:color="auto"/>
                      </w:divBdr>
                    </w:div>
                    <w:div w:id="1829176972">
                      <w:marLeft w:val="0"/>
                      <w:marRight w:val="0"/>
                      <w:marTop w:val="0"/>
                      <w:marBottom w:val="0"/>
                      <w:divBdr>
                        <w:top w:val="none" w:sz="0" w:space="0" w:color="auto"/>
                        <w:left w:val="none" w:sz="0" w:space="0" w:color="auto"/>
                        <w:bottom w:val="none" w:sz="0" w:space="0" w:color="auto"/>
                        <w:right w:val="none" w:sz="0" w:space="0" w:color="auto"/>
                      </w:divBdr>
                    </w:div>
                  </w:divsChild>
                </w:div>
                <w:div w:id="1038971300">
                  <w:marLeft w:val="0"/>
                  <w:marRight w:val="0"/>
                  <w:marTop w:val="0"/>
                  <w:marBottom w:val="0"/>
                  <w:divBdr>
                    <w:top w:val="none" w:sz="0" w:space="0" w:color="auto"/>
                    <w:left w:val="none" w:sz="0" w:space="0" w:color="auto"/>
                    <w:bottom w:val="none" w:sz="0" w:space="0" w:color="auto"/>
                    <w:right w:val="none" w:sz="0" w:space="0" w:color="auto"/>
                  </w:divBdr>
                  <w:divsChild>
                    <w:div w:id="293173825">
                      <w:marLeft w:val="0"/>
                      <w:marRight w:val="0"/>
                      <w:marTop w:val="0"/>
                      <w:marBottom w:val="0"/>
                      <w:divBdr>
                        <w:top w:val="none" w:sz="0" w:space="0" w:color="auto"/>
                        <w:left w:val="none" w:sz="0" w:space="0" w:color="auto"/>
                        <w:bottom w:val="none" w:sz="0" w:space="0" w:color="auto"/>
                        <w:right w:val="none" w:sz="0" w:space="0" w:color="auto"/>
                      </w:divBdr>
                    </w:div>
                  </w:divsChild>
                </w:div>
                <w:div w:id="1075708802">
                  <w:marLeft w:val="0"/>
                  <w:marRight w:val="0"/>
                  <w:marTop w:val="0"/>
                  <w:marBottom w:val="0"/>
                  <w:divBdr>
                    <w:top w:val="none" w:sz="0" w:space="0" w:color="auto"/>
                    <w:left w:val="none" w:sz="0" w:space="0" w:color="auto"/>
                    <w:bottom w:val="none" w:sz="0" w:space="0" w:color="auto"/>
                    <w:right w:val="none" w:sz="0" w:space="0" w:color="auto"/>
                  </w:divBdr>
                  <w:divsChild>
                    <w:div w:id="2027323232">
                      <w:marLeft w:val="0"/>
                      <w:marRight w:val="0"/>
                      <w:marTop w:val="0"/>
                      <w:marBottom w:val="0"/>
                      <w:divBdr>
                        <w:top w:val="none" w:sz="0" w:space="0" w:color="auto"/>
                        <w:left w:val="none" w:sz="0" w:space="0" w:color="auto"/>
                        <w:bottom w:val="none" w:sz="0" w:space="0" w:color="auto"/>
                        <w:right w:val="none" w:sz="0" w:space="0" w:color="auto"/>
                      </w:divBdr>
                    </w:div>
                  </w:divsChild>
                </w:div>
                <w:div w:id="1081953926">
                  <w:marLeft w:val="0"/>
                  <w:marRight w:val="0"/>
                  <w:marTop w:val="0"/>
                  <w:marBottom w:val="0"/>
                  <w:divBdr>
                    <w:top w:val="none" w:sz="0" w:space="0" w:color="auto"/>
                    <w:left w:val="none" w:sz="0" w:space="0" w:color="auto"/>
                    <w:bottom w:val="none" w:sz="0" w:space="0" w:color="auto"/>
                    <w:right w:val="none" w:sz="0" w:space="0" w:color="auto"/>
                  </w:divBdr>
                  <w:divsChild>
                    <w:div w:id="1911232482">
                      <w:marLeft w:val="0"/>
                      <w:marRight w:val="0"/>
                      <w:marTop w:val="0"/>
                      <w:marBottom w:val="0"/>
                      <w:divBdr>
                        <w:top w:val="none" w:sz="0" w:space="0" w:color="auto"/>
                        <w:left w:val="none" w:sz="0" w:space="0" w:color="auto"/>
                        <w:bottom w:val="none" w:sz="0" w:space="0" w:color="auto"/>
                        <w:right w:val="none" w:sz="0" w:space="0" w:color="auto"/>
                      </w:divBdr>
                    </w:div>
                  </w:divsChild>
                </w:div>
                <w:div w:id="1156260218">
                  <w:marLeft w:val="0"/>
                  <w:marRight w:val="0"/>
                  <w:marTop w:val="0"/>
                  <w:marBottom w:val="0"/>
                  <w:divBdr>
                    <w:top w:val="none" w:sz="0" w:space="0" w:color="auto"/>
                    <w:left w:val="none" w:sz="0" w:space="0" w:color="auto"/>
                    <w:bottom w:val="none" w:sz="0" w:space="0" w:color="auto"/>
                    <w:right w:val="none" w:sz="0" w:space="0" w:color="auto"/>
                  </w:divBdr>
                  <w:divsChild>
                    <w:div w:id="581454755">
                      <w:marLeft w:val="0"/>
                      <w:marRight w:val="0"/>
                      <w:marTop w:val="0"/>
                      <w:marBottom w:val="0"/>
                      <w:divBdr>
                        <w:top w:val="none" w:sz="0" w:space="0" w:color="auto"/>
                        <w:left w:val="none" w:sz="0" w:space="0" w:color="auto"/>
                        <w:bottom w:val="none" w:sz="0" w:space="0" w:color="auto"/>
                        <w:right w:val="none" w:sz="0" w:space="0" w:color="auto"/>
                      </w:divBdr>
                    </w:div>
                  </w:divsChild>
                </w:div>
                <w:div w:id="1196041168">
                  <w:marLeft w:val="0"/>
                  <w:marRight w:val="0"/>
                  <w:marTop w:val="0"/>
                  <w:marBottom w:val="0"/>
                  <w:divBdr>
                    <w:top w:val="none" w:sz="0" w:space="0" w:color="auto"/>
                    <w:left w:val="none" w:sz="0" w:space="0" w:color="auto"/>
                    <w:bottom w:val="none" w:sz="0" w:space="0" w:color="auto"/>
                    <w:right w:val="none" w:sz="0" w:space="0" w:color="auto"/>
                  </w:divBdr>
                  <w:divsChild>
                    <w:div w:id="1057240667">
                      <w:marLeft w:val="0"/>
                      <w:marRight w:val="0"/>
                      <w:marTop w:val="0"/>
                      <w:marBottom w:val="0"/>
                      <w:divBdr>
                        <w:top w:val="none" w:sz="0" w:space="0" w:color="auto"/>
                        <w:left w:val="none" w:sz="0" w:space="0" w:color="auto"/>
                        <w:bottom w:val="none" w:sz="0" w:space="0" w:color="auto"/>
                        <w:right w:val="none" w:sz="0" w:space="0" w:color="auto"/>
                      </w:divBdr>
                    </w:div>
                  </w:divsChild>
                </w:div>
                <w:div w:id="1229727174">
                  <w:marLeft w:val="0"/>
                  <w:marRight w:val="0"/>
                  <w:marTop w:val="0"/>
                  <w:marBottom w:val="0"/>
                  <w:divBdr>
                    <w:top w:val="none" w:sz="0" w:space="0" w:color="auto"/>
                    <w:left w:val="none" w:sz="0" w:space="0" w:color="auto"/>
                    <w:bottom w:val="none" w:sz="0" w:space="0" w:color="auto"/>
                    <w:right w:val="none" w:sz="0" w:space="0" w:color="auto"/>
                  </w:divBdr>
                  <w:divsChild>
                    <w:div w:id="1056589003">
                      <w:marLeft w:val="0"/>
                      <w:marRight w:val="0"/>
                      <w:marTop w:val="0"/>
                      <w:marBottom w:val="0"/>
                      <w:divBdr>
                        <w:top w:val="none" w:sz="0" w:space="0" w:color="auto"/>
                        <w:left w:val="none" w:sz="0" w:space="0" w:color="auto"/>
                        <w:bottom w:val="none" w:sz="0" w:space="0" w:color="auto"/>
                        <w:right w:val="none" w:sz="0" w:space="0" w:color="auto"/>
                      </w:divBdr>
                    </w:div>
                  </w:divsChild>
                </w:div>
                <w:div w:id="1260216201">
                  <w:marLeft w:val="0"/>
                  <w:marRight w:val="0"/>
                  <w:marTop w:val="0"/>
                  <w:marBottom w:val="0"/>
                  <w:divBdr>
                    <w:top w:val="none" w:sz="0" w:space="0" w:color="auto"/>
                    <w:left w:val="none" w:sz="0" w:space="0" w:color="auto"/>
                    <w:bottom w:val="none" w:sz="0" w:space="0" w:color="auto"/>
                    <w:right w:val="none" w:sz="0" w:space="0" w:color="auto"/>
                  </w:divBdr>
                  <w:divsChild>
                    <w:div w:id="152333535">
                      <w:marLeft w:val="0"/>
                      <w:marRight w:val="0"/>
                      <w:marTop w:val="0"/>
                      <w:marBottom w:val="0"/>
                      <w:divBdr>
                        <w:top w:val="none" w:sz="0" w:space="0" w:color="auto"/>
                        <w:left w:val="none" w:sz="0" w:space="0" w:color="auto"/>
                        <w:bottom w:val="none" w:sz="0" w:space="0" w:color="auto"/>
                        <w:right w:val="none" w:sz="0" w:space="0" w:color="auto"/>
                      </w:divBdr>
                    </w:div>
                  </w:divsChild>
                </w:div>
                <w:div w:id="1270696045">
                  <w:marLeft w:val="0"/>
                  <w:marRight w:val="0"/>
                  <w:marTop w:val="0"/>
                  <w:marBottom w:val="0"/>
                  <w:divBdr>
                    <w:top w:val="none" w:sz="0" w:space="0" w:color="auto"/>
                    <w:left w:val="none" w:sz="0" w:space="0" w:color="auto"/>
                    <w:bottom w:val="none" w:sz="0" w:space="0" w:color="auto"/>
                    <w:right w:val="none" w:sz="0" w:space="0" w:color="auto"/>
                  </w:divBdr>
                  <w:divsChild>
                    <w:div w:id="334459197">
                      <w:marLeft w:val="0"/>
                      <w:marRight w:val="0"/>
                      <w:marTop w:val="0"/>
                      <w:marBottom w:val="0"/>
                      <w:divBdr>
                        <w:top w:val="none" w:sz="0" w:space="0" w:color="auto"/>
                        <w:left w:val="none" w:sz="0" w:space="0" w:color="auto"/>
                        <w:bottom w:val="none" w:sz="0" w:space="0" w:color="auto"/>
                        <w:right w:val="none" w:sz="0" w:space="0" w:color="auto"/>
                      </w:divBdr>
                    </w:div>
                  </w:divsChild>
                </w:div>
                <w:div w:id="1302152730">
                  <w:marLeft w:val="0"/>
                  <w:marRight w:val="0"/>
                  <w:marTop w:val="0"/>
                  <w:marBottom w:val="0"/>
                  <w:divBdr>
                    <w:top w:val="none" w:sz="0" w:space="0" w:color="auto"/>
                    <w:left w:val="none" w:sz="0" w:space="0" w:color="auto"/>
                    <w:bottom w:val="none" w:sz="0" w:space="0" w:color="auto"/>
                    <w:right w:val="none" w:sz="0" w:space="0" w:color="auto"/>
                  </w:divBdr>
                  <w:divsChild>
                    <w:div w:id="1153643812">
                      <w:marLeft w:val="0"/>
                      <w:marRight w:val="0"/>
                      <w:marTop w:val="0"/>
                      <w:marBottom w:val="0"/>
                      <w:divBdr>
                        <w:top w:val="none" w:sz="0" w:space="0" w:color="auto"/>
                        <w:left w:val="none" w:sz="0" w:space="0" w:color="auto"/>
                        <w:bottom w:val="none" w:sz="0" w:space="0" w:color="auto"/>
                        <w:right w:val="none" w:sz="0" w:space="0" w:color="auto"/>
                      </w:divBdr>
                    </w:div>
                  </w:divsChild>
                </w:div>
                <w:div w:id="1323048693">
                  <w:marLeft w:val="0"/>
                  <w:marRight w:val="0"/>
                  <w:marTop w:val="0"/>
                  <w:marBottom w:val="0"/>
                  <w:divBdr>
                    <w:top w:val="none" w:sz="0" w:space="0" w:color="auto"/>
                    <w:left w:val="none" w:sz="0" w:space="0" w:color="auto"/>
                    <w:bottom w:val="none" w:sz="0" w:space="0" w:color="auto"/>
                    <w:right w:val="none" w:sz="0" w:space="0" w:color="auto"/>
                  </w:divBdr>
                  <w:divsChild>
                    <w:div w:id="386804841">
                      <w:marLeft w:val="0"/>
                      <w:marRight w:val="0"/>
                      <w:marTop w:val="0"/>
                      <w:marBottom w:val="0"/>
                      <w:divBdr>
                        <w:top w:val="none" w:sz="0" w:space="0" w:color="auto"/>
                        <w:left w:val="none" w:sz="0" w:space="0" w:color="auto"/>
                        <w:bottom w:val="none" w:sz="0" w:space="0" w:color="auto"/>
                        <w:right w:val="none" w:sz="0" w:space="0" w:color="auto"/>
                      </w:divBdr>
                    </w:div>
                    <w:div w:id="547302990">
                      <w:marLeft w:val="0"/>
                      <w:marRight w:val="0"/>
                      <w:marTop w:val="0"/>
                      <w:marBottom w:val="0"/>
                      <w:divBdr>
                        <w:top w:val="none" w:sz="0" w:space="0" w:color="auto"/>
                        <w:left w:val="none" w:sz="0" w:space="0" w:color="auto"/>
                        <w:bottom w:val="none" w:sz="0" w:space="0" w:color="auto"/>
                        <w:right w:val="none" w:sz="0" w:space="0" w:color="auto"/>
                      </w:divBdr>
                    </w:div>
                    <w:div w:id="578248096">
                      <w:marLeft w:val="0"/>
                      <w:marRight w:val="0"/>
                      <w:marTop w:val="0"/>
                      <w:marBottom w:val="0"/>
                      <w:divBdr>
                        <w:top w:val="none" w:sz="0" w:space="0" w:color="auto"/>
                        <w:left w:val="none" w:sz="0" w:space="0" w:color="auto"/>
                        <w:bottom w:val="none" w:sz="0" w:space="0" w:color="auto"/>
                        <w:right w:val="none" w:sz="0" w:space="0" w:color="auto"/>
                      </w:divBdr>
                    </w:div>
                    <w:div w:id="990864620">
                      <w:marLeft w:val="0"/>
                      <w:marRight w:val="0"/>
                      <w:marTop w:val="0"/>
                      <w:marBottom w:val="0"/>
                      <w:divBdr>
                        <w:top w:val="none" w:sz="0" w:space="0" w:color="auto"/>
                        <w:left w:val="none" w:sz="0" w:space="0" w:color="auto"/>
                        <w:bottom w:val="none" w:sz="0" w:space="0" w:color="auto"/>
                        <w:right w:val="none" w:sz="0" w:space="0" w:color="auto"/>
                      </w:divBdr>
                    </w:div>
                    <w:div w:id="1809858421">
                      <w:marLeft w:val="0"/>
                      <w:marRight w:val="0"/>
                      <w:marTop w:val="0"/>
                      <w:marBottom w:val="0"/>
                      <w:divBdr>
                        <w:top w:val="none" w:sz="0" w:space="0" w:color="auto"/>
                        <w:left w:val="none" w:sz="0" w:space="0" w:color="auto"/>
                        <w:bottom w:val="none" w:sz="0" w:space="0" w:color="auto"/>
                        <w:right w:val="none" w:sz="0" w:space="0" w:color="auto"/>
                      </w:divBdr>
                    </w:div>
                    <w:div w:id="2034454457">
                      <w:marLeft w:val="0"/>
                      <w:marRight w:val="0"/>
                      <w:marTop w:val="0"/>
                      <w:marBottom w:val="0"/>
                      <w:divBdr>
                        <w:top w:val="none" w:sz="0" w:space="0" w:color="auto"/>
                        <w:left w:val="none" w:sz="0" w:space="0" w:color="auto"/>
                        <w:bottom w:val="none" w:sz="0" w:space="0" w:color="auto"/>
                        <w:right w:val="none" w:sz="0" w:space="0" w:color="auto"/>
                      </w:divBdr>
                    </w:div>
                    <w:div w:id="2066368968">
                      <w:marLeft w:val="0"/>
                      <w:marRight w:val="0"/>
                      <w:marTop w:val="0"/>
                      <w:marBottom w:val="0"/>
                      <w:divBdr>
                        <w:top w:val="none" w:sz="0" w:space="0" w:color="auto"/>
                        <w:left w:val="none" w:sz="0" w:space="0" w:color="auto"/>
                        <w:bottom w:val="none" w:sz="0" w:space="0" w:color="auto"/>
                        <w:right w:val="none" w:sz="0" w:space="0" w:color="auto"/>
                      </w:divBdr>
                    </w:div>
                  </w:divsChild>
                </w:div>
                <w:div w:id="1346714640">
                  <w:marLeft w:val="0"/>
                  <w:marRight w:val="0"/>
                  <w:marTop w:val="0"/>
                  <w:marBottom w:val="0"/>
                  <w:divBdr>
                    <w:top w:val="none" w:sz="0" w:space="0" w:color="auto"/>
                    <w:left w:val="none" w:sz="0" w:space="0" w:color="auto"/>
                    <w:bottom w:val="none" w:sz="0" w:space="0" w:color="auto"/>
                    <w:right w:val="none" w:sz="0" w:space="0" w:color="auto"/>
                  </w:divBdr>
                  <w:divsChild>
                    <w:div w:id="1821966775">
                      <w:marLeft w:val="0"/>
                      <w:marRight w:val="0"/>
                      <w:marTop w:val="0"/>
                      <w:marBottom w:val="0"/>
                      <w:divBdr>
                        <w:top w:val="none" w:sz="0" w:space="0" w:color="auto"/>
                        <w:left w:val="none" w:sz="0" w:space="0" w:color="auto"/>
                        <w:bottom w:val="none" w:sz="0" w:space="0" w:color="auto"/>
                        <w:right w:val="none" w:sz="0" w:space="0" w:color="auto"/>
                      </w:divBdr>
                    </w:div>
                  </w:divsChild>
                </w:div>
                <w:div w:id="1365867233">
                  <w:marLeft w:val="0"/>
                  <w:marRight w:val="0"/>
                  <w:marTop w:val="0"/>
                  <w:marBottom w:val="0"/>
                  <w:divBdr>
                    <w:top w:val="none" w:sz="0" w:space="0" w:color="auto"/>
                    <w:left w:val="none" w:sz="0" w:space="0" w:color="auto"/>
                    <w:bottom w:val="none" w:sz="0" w:space="0" w:color="auto"/>
                    <w:right w:val="none" w:sz="0" w:space="0" w:color="auto"/>
                  </w:divBdr>
                  <w:divsChild>
                    <w:div w:id="733552738">
                      <w:marLeft w:val="0"/>
                      <w:marRight w:val="0"/>
                      <w:marTop w:val="0"/>
                      <w:marBottom w:val="0"/>
                      <w:divBdr>
                        <w:top w:val="none" w:sz="0" w:space="0" w:color="auto"/>
                        <w:left w:val="none" w:sz="0" w:space="0" w:color="auto"/>
                        <w:bottom w:val="none" w:sz="0" w:space="0" w:color="auto"/>
                        <w:right w:val="none" w:sz="0" w:space="0" w:color="auto"/>
                      </w:divBdr>
                    </w:div>
                  </w:divsChild>
                </w:div>
                <w:div w:id="1369834411">
                  <w:marLeft w:val="0"/>
                  <w:marRight w:val="0"/>
                  <w:marTop w:val="0"/>
                  <w:marBottom w:val="0"/>
                  <w:divBdr>
                    <w:top w:val="none" w:sz="0" w:space="0" w:color="auto"/>
                    <w:left w:val="none" w:sz="0" w:space="0" w:color="auto"/>
                    <w:bottom w:val="none" w:sz="0" w:space="0" w:color="auto"/>
                    <w:right w:val="none" w:sz="0" w:space="0" w:color="auto"/>
                  </w:divBdr>
                  <w:divsChild>
                    <w:div w:id="1122042906">
                      <w:marLeft w:val="0"/>
                      <w:marRight w:val="0"/>
                      <w:marTop w:val="0"/>
                      <w:marBottom w:val="0"/>
                      <w:divBdr>
                        <w:top w:val="none" w:sz="0" w:space="0" w:color="auto"/>
                        <w:left w:val="none" w:sz="0" w:space="0" w:color="auto"/>
                        <w:bottom w:val="none" w:sz="0" w:space="0" w:color="auto"/>
                        <w:right w:val="none" w:sz="0" w:space="0" w:color="auto"/>
                      </w:divBdr>
                    </w:div>
                  </w:divsChild>
                </w:div>
                <w:div w:id="1376348622">
                  <w:marLeft w:val="0"/>
                  <w:marRight w:val="0"/>
                  <w:marTop w:val="0"/>
                  <w:marBottom w:val="0"/>
                  <w:divBdr>
                    <w:top w:val="none" w:sz="0" w:space="0" w:color="auto"/>
                    <w:left w:val="none" w:sz="0" w:space="0" w:color="auto"/>
                    <w:bottom w:val="none" w:sz="0" w:space="0" w:color="auto"/>
                    <w:right w:val="none" w:sz="0" w:space="0" w:color="auto"/>
                  </w:divBdr>
                  <w:divsChild>
                    <w:div w:id="1515219427">
                      <w:marLeft w:val="0"/>
                      <w:marRight w:val="0"/>
                      <w:marTop w:val="0"/>
                      <w:marBottom w:val="0"/>
                      <w:divBdr>
                        <w:top w:val="none" w:sz="0" w:space="0" w:color="auto"/>
                        <w:left w:val="none" w:sz="0" w:space="0" w:color="auto"/>
                        <w:bottom w:val="none" w:sz="0" w:space="0" w:color="auto"/>
                        <w:right w:val="none" w:sz="0" w:space="0" w:color="auto"/>
                      </w:divBdr>
                    </w:div>
                  </w:divsChild>
                </w:div>
                <w:div w:id="1442607013">
                  <w:marLeft w:val="0"/>
                  <w:marRight w:val="0"/>
                  <w:marTop w:val="0"/>
                  <w:marBottom w:val="0"/>
                  <w:divBdr>
                    <w:top w:val="none" w:sz="0" w:space="0" w:color="auto"/>
                    <w:left w:val="none" w:sz="0" w:space="0" w:color="auto"/>
                    <w:bottom w:val="none" w:sz="0" w:space="0" w:color="auto"/>
                    <w:right w:val="none" w:sz="0" w:space="0" w:color="auto"/>
                  </w:divBdr>
                  <w:divsChild>
                    <w:div w:id="743456354">
                      <w:marLeft w:val="0"/>
                      <w:marRight w:val="0"/>
                      <w:marTop w:val="0"/>
                      <w:marBottom w:val="0"/>
                      <w:divBdr>
                        <w:top w:val="none" w:sz="0" w:space="0" w:color="auto"/>
                        <w:left w:val="none" w:sz="0" w:space="0" w:color="auto"/>
                        <w:bottom w:val="none" w:sz="0" w:space="0" w:color="auto"/>
                        <w:right w:val="none" w:sz="0" w:space="0" w:color="auto"/>
                      </w:divBdr>
                    </w:div>
                  </w:divsChild>
                </w:div>
                <w:div w:id="1463499802">
                  <w:marLeft w:val="0"/>
                  <w:marRight w:val="0"/>
                  <w:marTop w:val="0"/>
                  <w:marBottom w:val="0"/>
                  <w:divBdr>
                    <w:top w:val="none" w:sz="0" w:space="0" w:color="auto"/>
                    <w:left w:val="none" w:sz="0" w:space="0" w:color="auto"/>
                    <w:bottom w:val="none" w:sz="0" w:space="0" w:color="auto"/>
                    <w:right w:val="none" w:sz="0" w:space="0" w:color="auto"/>
                  </w:divBdr>
                  <w:divsChild>
                    <w:div w:id="846138234">
                      <w:marLeft w:val="0"/>
                      <w:marRight w:val="0"/>
                      <w:marTop w:val="0"/>
                      <w:marBottom w:val="0"/>
                      <w:divBdr>
                        <w:top w:val="none" w:sz="0" w:space="0" w:color="auto"/>
                        <w:left w:val="none" w:sz="0" w:space="0" w:color="auto"/>
                        <w:bottom w:val="none" w:sz="0" w:space="0" w:color="auto"/>
                        <w:right w:val="none" w:sz="0" w:space="0" w:color="auto"/>
                      </w:divBdr>
                    </w:div>
                  </w:divsChild>
                </w:div>
                <w:div w:id="1482037794">
                  <w:marLeft w:val="0"/>
                  <w:marRight w:val="0"/>
                  <w:marTop w:val="0"/>
                  <w:marBottom w:val="0"/>
                  <w:divBdr>
                    <w:top w:val="none" w:sz="0" w:space="0" w:color="auto"/>
                    <w:left w:val="none" w:sz="0" w:space="0" w:color="auto"/>
                    <w:bottom w:val="none" w:sz="0" w:space="0" w:color="auto"/>
                    <w:right w:val="none" w:sz="0" w:space="0" w:color="auto"/>
                  </w:divBdr>
                  <w:divsChild>
                    <w:div w:id="731269040">
                      <w:marLeft w:val="0"/>
                      <w:marRight w:val="0"/>
                      <w:marTop w:val="0"/>
                      <w:marBottom w:val="0"/>
                      <w:divBdr>
                        <w:top w:val="none" w:sz="0" w:space="0" w:color="auto"/>
                        <w:left w:val="none" w:sz="0" w:space="0" w:color="auto"/>
                        <w:bottom w:val="none" w:sz="0" w:space="0" w:color="auto"/>
                        <w:right w:val="none" w:sz="0" w:space="0" w:color="auto"/>
                      </w:divBdr>
                    </w:div>
                  </w:divsChild>
                </w:div>
                <w:div w:id="1533302659">
                  <w:marLeft w:val="0"/>
                  <w:marRight w:val="0"/>
                  <w:marTop w:val="0"/>
                  <w:marBottom w:val="0"/>
                  <w:divBdr>
                    <w:top w:val="none" w:sz="0" w:space="0" w:color="auto"/>
                    <w:left w:val="none" w:sz="0" w:space="0" w:color="auto"/>
                    <w:bottom w:val="none" w:sz="0" w:space="0" w:color="auto"/>
                    <w:right w:val="none" w:sz="0" w:space="0" w:color="auto"/>
                  </w:divBdr>
                  <w:divsChild>
                    <w:div w:id="518785099">
                      <w:marLeft w:val="0"/>
                      <w:marRight w:val="0"/>
                      <w:marTop w:val="0"/>
                      <w:marBottom w:val="0"/>
                      <w:divBdr>
                        <w:top w:val="none" w:sz="0" w:space="0" w:color="auto"/>
                        <w:left w:val="none" w:sz="0" w:space="0" w:color="auto"/>
                        <w:bottom w:val="none" w:sz="0" w:space="0" w:color="auto"/>
                        <w:right w:val="none" w:sz="0" w:space="0" w:color="auto"/>
                      </w:divBdr>
                    </w:div>
                    <w:div w:id="657345046">
                      <w:marLeft w:val="0"/>
                      <w:marRight w:val="0"/>
                      <w:marTop w:val="0"/>
                      <w:marBottom w:val="0"/>
                      <w:divBdr>
                        <w:top w:val="none" w:sz="0" w:space="0" w:color="auto"/>
                        <w:left w:val="none" w:sz="0" w:space="0" w:color="auto"/>
                        <w:bottom w:val="none" w:sz="0" w:space="0" w:color="auto"/>
                        <w:right w:val="none" w:sz="0" w:space="0" w:color="auto"/>
                      </w:divBdr>
                    </w:div>
                  </w:divsChild>
                </w:div>
                <w:div w:id="1582376076">
                  <w:marLeft w:val="0"/>
                  <w:marRight w:val="0"/>
                  <w:marTop w:val="0"/>
                  <w:marBottom w:val="0"/>
                  <w:divBdr>
                    <w:top w:val="none" w:sz="0" w:space="0" w:color="auto"/>
                    <w:left w:val="none" w:sz="0" w:space="0" w:color="auto"/>
                    <w:bottom w:val="none" w:sz="0" w:space="0" w:color="auto"/>
                    <w:right w:val="none" w:sz="0" w:space="0" w:color="auto"/>
                  </w:divBdr>
                  <w:divsChild>
                    <w:div w:id="819733462">
                      <w:marLeft w:val="0"/>
                      <w:marRight w:val="0"/>
                      <w:marTop w:val="0"/>
                      <w:marBottom w:val="0"/>
                      <w:divBdr>
                        <w:top w:val="none" w:sz="0" w:space="0" w:color="auto"/>
                        <w:left w:val="none" w:sz="0" w:space="0" w:color="auto"/>
                        <w:bottom w:val="none" w:sz="0" w:space="0" w:color="auto"/>
                        <w:right w:val="none" w:sz="0" w:space="0" w:color="auto"/>
                      </w:divBdr>
                    </w:div>
                    <w:div w:id="1360351343">
                      <w:marLeft w:val="0"/>
                      <w:marRight w:val="0"/>
                      <w:marTop w:val="0"/>
                      <w:marBottom w:val="0"/>
                      <w:divBdr>
                        <w:top w:val="none" w:sz="0" w:space="0" w:color="auto"/>
                        <w:left w:val="none" w:sz="0" w:space="0" w:color="auto"/>
                        <w:bottom w:val="none" w:sz="0" w:space="0" w:color="auto"/>
                        <w:right w:val="none" w:sz="0" w:space="0" w:color="auto"/>
                      </w:divBdr>
                    </w:div>
                  </w:divsChild>
                </w:div>
                <w:div w:id="1594245795">
                  <w:marLeft w:val="0"/>
                  <w:marRight w:val="0"/>
                  <w:marTop w:val="0"/>
                  <w:marBottom w:val="0"/>
                  <w:divBdr>
                    <w:top w:val="none" w:sz="0" w:space="0" w:color="auto"/>
                    <w:left w:val="none" w:sz="0" w:space="0" w:color="auto"/>
                    <w:bottom w:val="none" w:sz="0" w:space="0" w:color="auto"/>
                    <w:right w:val="none" w:sz="0" w:space="0" w:color="auto"/>
                  </w:divBdr>
                  <w:divsChild>
                    <w:div w:id="213320863">
                      <w:marLeft w:val="0"/>
                      <w:marRight w:val="0"/>
                      <w:marTop w:val="0"/>
                      <w:marBottom w:val="0"/>
                      <w:divBdr>
                        <w:top w:val="none" w:sz="0" w:space="0" w:color="auto"/>
                        <w:left w:val="none" w:sz="0" w:space="0" w:color="auto"/>
                        <w:bottom w:val="none" w:sz="0" w:space="0" w:color="auto"/>
                        <w:right w:val="none" w:sz="0" w:space="0" w:color="auto"/>
                      </w:divBdr>
                    </w:div>
                  </w:divsChild>
                </w:div>
                <w:div w:id="1610351401">
                  <w:marLeft w:val="0"/>
                  <w:marRight w:val="0"/>
                  <w:marTop w:val="0"/>
                  <w:marBottom w:val="0"/>
                  <w:divBdr>
                    <w:top w:val="none" w:sz="0" w:space="0" w:color="auto"/>
                    <w:left w:val="none" w:sz="0" w:space="0" w:color="auto"/>
                    <w:bottom w:val="none" w:sz="0" w:space="0" w:color="auto"/>
                    <w:right w:val="none" w:sz="0" w:space="0" w:color="auto"/>
                  </w:divBdr>
                  <w:divsChild>
                    <w:div w:id="1259214825">
                      <w:marLeft w:val="0"/>
                      <w:marRight w:val="0"/>
                      <w:marTop w:val="0"/>
                      <w:marBottom w:val="0"/>
                      <w:divBdr>
                        <w:top w:val="none" w:sz="0" w:space="0" w:color="auto"/>
                        <w:left w:val="none" w:sz="0" w:space="0" w:color="auto"/>
                        <w:bottom w:val="none" w:sz="0" w:space="0" w:color="auto"/>
                        <w:right w:val="none" w:sz="0" w:space="0" w:color="auto"/>
                      </w:divBdr>
                    </w:div>
                  </w:divsChild>
                </w:div>
                <w:div w:id="1706832787">
                  <w:marLeft w:val="0"/>
                  <w:marRight w:val="0"/>
                  <w:marTop w:val="0"/>
                  <w:marBottom w:val="0"/>
                  <w:divBdr>
                    <w:top w:val="none" w:sz="0" w:space="0" w:color="auto"/>
                    <w:left w:val="none" w:sz="0" w:space="0" w:color="auto"/>
                    <w:bottom w:val="none" w:sz="0" w:space="0" w:color="auto"/>
                    <w:right w:val="none" w:sz="0" w:space="0" w:color="auto"/>
                  </w:divBdr>
                  <w:divsChild>
                    <w:div w:id="2145266674">
                      <w:marLeft w:val="0"/>
                      <w:marRight w:val="0"/>
                      <w:marTop w:val="0"/>
                      <w:marBottom w:val="0"/>
                      <w:divBdr>
                        <w:top w:val="none" w:sz="0" w:space="0" w:color="auto"/>
                        <w:left w:val="none" w:sz="0" w:space="0" w:color="auto"/>
                        <w:bottom w:val="none" w:sz="0" w:space="0" w:color="auto"/>
                        <w:right w:val="none" w:sz="0" w:space="0" w:color="auto"/>
                      </w:divBdr>
                    </w:div>
                  </w:divsChild>
                </w:div>
                <w:div w:id="1778452465">
                  <w:marLeft w:val="0"/>
                  <w:marRight w:val="0"/>
                  <w:marTop w:val="0"/>
                  <w:marBottom w:val="0"/>
                  <w:divBdr>
                    <w:top w:val="none" w:sz="0" w:space="0" w:color="auto"/>
                    <w:left w:val="none" w:sz="0" w:space="0" w:color="auto"/>
                    <w:bottom w:val="none" w:sz="0" w:space="0" w:color="auto"/>
                    <w:right w:val="none" w:sz="0" w:space="0" w:color="auto"/>
                  </w:divBdr>
                  <w:divsChild>
                    <w:div w:id="2031837734">
                      <w:marLeft w:val="0"/>
                      <w:marRight w:val="0"/>
                      <w:marTop w:val="0"/>
                      <w:marBottom w:val="0"/>
                      <w:divBdr>
                        <w:top w:val="none" w:sz="0" w:space="0" w:color="auto"/>
                        <w:left w:val="none" w:sz="0" w:space="0" w:color="auto"/>
                        <w:bottom w:val="none" w:sz="0" w:space="0" w:color="auto"/>
                        <w:right w:val="none" w:sz="0" w:space="0" w:color="auto"/>
                      </w:divBdr>
                    </w:div>
                  </w:divsChild>
                </w:div>
                <w:div w:id="1787771308">
                  <w:marLeft w:val="0"/>
                  <w:marRight w:val="0"/>
                  <w:marTop w:val="0"/>
                  <w:marBottom w:val="0"/>
                  <w:divBdr>
                    <w:top w:val="none" w:sz="0" w:space="0" w:color="auto"/>
                    <w:left w:val="none" w:sz="0" w:space="0" w:color="auto"/>
                    <w:bottom w:val="none" w:sz="0" w:space="0" w:color="auto"/>
                    <w:right w:val="none" w:sz="0" w:space="0" w:color="auto"/>
                  </w:divBdr>
                  <w:divsChild>
                    <w:div w:id="1072777200">
                      <w:marLeft w:val="0"/>
                      <w:marRight w:val="0"/>
                      <w:marTop w:val="0"/>
                      <w:marBottom w:val="0"/>
                      <w:divBdr>
                        <w:top w:val="none" w:sz="0" w:space="0" w:color="auto"/>
                        <w:left w:val="none" w:sz="0" w:space="0" w:color="auto"/>
                        <w:bottom w:val="none" w:sz="0" w:space="0" w:color="auto"/>
                        <w:right w:val="none" w:sz="0" w:space="0" w:color="auto"/>
                      </w:divBdr>
                    </w:div>
                  </w:divsChild>
                </w:div>
                <w:div w:id="1788156336">
                  <w:marLeft w:val="0"/>
                  <w:marRight w:val="0"/>
                  <w:marTop w:val="0"/>
                  <w:marBottom w:val="0"/>
                  <w:divBdr>
                    <w:top w:val="none" w:sz="0" w:space="0" w:color="auto"/>
                    <w:left w:val="none" w:sz="0" w:space="0" w:color="auto"/>
                    <w:bottom w:val="none" w:sz="0" w:space="0" w:color="auto"/>
                    <w:right w:val="none" w:sz="0" w:space="0" w:color="auto"/>
                  </w:divBdr>
                  <w:divsChild>
                    <w:div w:id="1867600221">
                      <w:marLeft w:val="0"/>
                      <w:marRight w:val="0"/>
                      <w:marTop w:val="0"/>
                      <w:marBottom w:val="0"/>
                      <w:divBdr>
                        <w:top w:val="none" w:sz="0" w:space="0" w:color="auto"/>
                        <w:left w:val="none" w:sz="0" w:space="0" w:color="auto"/>
                        <w:bottom w:val="none" w:sz="0" w:space="0" w:color="auto"/>
                        <w:right w:val="none" w:sz="0" w:space="0" w:color="auto"/>
                      </w:divBdr>
                    </w:div>
                  </w:divsChild>
                </w:div>
                <w:div w:id="1840462768">
                  <w:marLeft w:val="0"/>
                  <w:marRight w:val="0"/>
                  <w:marTop w:val="0"/>
                  <w:marBottom w:val="0"/>
                  <w:divBdr>
                    <w:top w:val="none" w:sz="0" w:space="0" w:color="auto"/>
                    <w:left w:val="none" w:sz="0" w:space="0" w:color="auto"/>
                    <w:bottom w:val="none" w:sz="0" w:space="0" w:color="auto"/>
                    <w:right w:val="none" w:sz="0" w:space="0" w:color="auto"/>
                  </w:divBdr>
                  <w:divsChild>
                    <w:div w:id="1881670082">
                      <w:marLeft w:val="0"/>
                      <w:marRight w:val="0"/>
                      <w:marTop w:val="0"/>
                      <w:marBottom w:val="0"/>
                      <w:divBdr>
                        <w:top w:val="none" w:sz="0" w:space="0" w:color="auto"/>
                        <w:left w:val="none" w:sz="0" w:space="0" w:color="auto"/>
                        <w:bottom w:val="none" w:sz="0" w:space="0" w:color="auto"/>
                        <w:right w:val="none" w:sz="0" w:space="0" w:color="auto"/>
                      </w:divBdr>
                    </w:div>
                  </w:divsChild>
                </w:div>
                <w:div w:id="1880194172">
                  <w:marLeft w:val="0"/>
                  <w:marRight w:val="0"/>
                  <w:marTop w:val="0"/>
                  <w:marBottom w:val="0"/>
                  <w:divBdr>
                    <w:top w:val="none" w:sz="0" w:space="0" w:color="auto"/>
                    <w:left w:val="none" w:sz="0" w:space="0" w:color="auto"/>
                    <w:bottom w:val="none" w:sz="0" w:space="0" w:color="auto"/>
                    <w:right w:val="none" w:sz="0" w:space="0" w:color="auto"/>
                  </w:divBdr>
                  <w:divsChild>
                    <w:div w:id="292566112">
                      <w:marLeft w:val="0"/>
                      <w:marRight w:val="0"/>
                      <w:marTop w:val="0"/>
                      <w:marBottom w:val="0"/>
                      <w:divBdr>
                        <w:top w:val="none" w:sz="0" w:space="0" w:color="auto"/>
                        <w:left w:val="none" w:sz="0" w:space="0" w:color="auto"/>
                        <w:bottom w:val="none" w:sz="0" w:space="0" w:color="auto"/>
                        <w:right w:val="none" w:sz="0" w:space="0" w:color="auto"/>
                      </w:divBdr>
                    </w:div>
                  </w:divsChild>
                </w:div>
                <w:div w:id="1905598680">
                  <w:marLeft w:val="0"/>
                  <w:marRight w:val="0"/>
                  <w:marTop w:val="0"/>
                  <w:marBottom w:val="0"/>
                  <w:divBdr>
                    <w:top w:val="none" w:sz="0" w:space="0" w:color="auto"/>
                    <w:left w:val="none" w:sz="0" w:space="0" w:color="auto"/>
                    <w:bottom w:val="none" w:sz="0" w:space="0" w:color="auto"/>
                    <w:right w:val="none" w:sz="0" w:space="0" w:color="auto"/>
                  </w:divBdr>
                  <w:divsChild>
                    <w:div w:id="1379814101">
                      <w:marLeft w:val="0"/>
                      <w:marRight w:val="0"/>
                      <w:marTop w:val="0"/>
                      <w:marBottom w:val="0"/>
                      <w:divBdr>
                        <w:top w:val="none" w:sz="0" w:space="0" w:color="auto"/>
                        <w:left w:val="none" w:sz="0" w:space="0" w:color="auto"/>
                        <w:bottom w:val="none" w:sz="0" w:space="0" w:color="auto"/>
                        <w:right w:val="none" w:sz="0" w:space="0" w:color="auto"/>
                      </w:divBdr>
                    </w:div>
                  </w:divsChild>
                </w:div>
                <w:div w:id="1933321650">
                  <w:marLeft w:val="0"/>
                  <w:marRight w:val="0"/>
                  <w:marTop w:val="0"/>
                  <w:marBottom w:val="0"/>
                  <w:divBdr>
                    <w:top w:val="none" w:sz="0" w:space="0" w:color="auto"/>
                    <w:left w:val="none" w:sz="0" w:space="0" w:color="auto"/>
                    <w:bottom w:val="none" w:sz="0" w:space="0" w:color="auto"/>
                    <w:right w:val="none" w:sz="0" w:space="0" w:color="auto"/>
                  </w:divBdr>
                  <w:divsChild>
                    <w:div w:id="1757627353">
                      <w:marLeft w:val="0"/>
                      <w:marRight w:val="0"/>
                      <w:marTop w:val="0"/>
                      <w:marBottom w:val="0"/>
                      <w:divBdr>
                        <w:top w:val="none" w:sz="0" w:space="0" w:color="auto"/>
                        <w:left w:val="none" w:sz="0" w:space="0" w:color="auto"/>
                        <w:bottom w:val="none" w:sz="0" w:space="0" w:color="auto"/>
                        <w:right w:val="none" w:sz="0" w:space="0" w:color="auto"/>
                      </w:divBdr>
                    </w:div>
                  </w:divsChild>
                </w:div>
                <w:div w:id="2024898110">
                  <w:marLeft w:val="0"/>
                  <w:marRight w:val="0"/>
                  <w:marTop w:val="0"/>
                  <w:marBottom w:val="0"/>
                  <w:divBdr>
                    <w:top w:val="none" w:sz="0" w:space="0" w:color="auto"/>
                    <w:left w:val="none" w:sz="0" w:space="0" w:color="auto"/>
                    <w:bottom w:val="none" w:sz="0" w:space="0" w:color="auto"/>
                    <w:right w:val="none" w:sz="0" w:space="0" w:color="auto"/>
                  </w:divBdr>
                  <w:divsChild>
                    <w:div w:id="1207062964">
                      <w:marLeft w:val="0"/>
                      <w:marRight w:val="0"/>
                      <w:marTop w:val="0"/>
                      <w:marBottom w:val="0"/>
                      <w:divBdr>
                        <w:top w:val="none" w:sz="0" w:space="0" w:color="auto"/>
                        <w:left w:val="none" w:sz="0" w:space="0" w:color="auto"/>
                        <w:bottom w:val="none" w:sz="0" w:space="0" w:color="auto"/>
                        <w:right w:val="none" w:sz="0" w:space="0" w:color="auto"/>
                      </w:divBdr>
                    </w:div>
                  </w:divsChild>
                </w:div>
                <w:div w:id="2065760663">
                  <w:marLeft w:val="0"/>
                  <w:marRight w:val="0"/>
                  <w:marTop w:val="0"/>
                  <w:marBottom w:val="0"/>
                  <w:divBdr>
                    <w:top w:val="none" w:sz="0" w:space="0" w:color="auto"/>
                    <w:left w:val="none" w:sz="0" w:space="0" w:color="auto"/>
                    <w:bottom w:val="none" w:sz="0" w:space="0" w:color="auto"/>
                    <w:right w:val="none" w:sz="0" w:space="0" w:color="auto"/>
                  </w:divBdr>
                  <w:divsChild>
                    <w:div w:id="1596745685">
                      <w:marLeft w:val="0"/>
                      <w:marRight w:val="0"/>
                      <w:marTop w:val="0"/>
                      <w:marBottom w:val="0"/>
                      <w:divBdr>
                        <w:top w:val="none" w:sz="0" w:space="0" w:color="auto"/>
                        <w:left w:val="none" w:sz="0" w:space="0" w:color="auto"/>
                        <w:bottom w:val="none" w:sz="0" w:space="0" w:color="auto"/>
                        <w:right w:val="none" w:sz="0" w:space="0" w:color="auto"/>
                      </w:divBdr>
                    </w:div>
                  </w:divsChild>
                </w:div>
                <w:div w:id="2089767911">
                  <w:marLeft w:val="0"/>
                  <w:marRight w:val="0"/>
                  <w:marTop w:val="0"/>
                  <w:marBottom w:val="0"/>
                  <w:divBdr>
                    <w:top w:val="none" w:sz="0" w:space="0" w:color="auto"/>
                    <w:left w:val="none" w:sz="0" w:space="0" w:color="auto"/>
                    <w:bottom w:val="none" w:sz="0" w:space="0" w:color="auto"/>
                    <w:right w:val="none" w:sz="0" w:space="0" w:color="auto"/>
                  </w:divBdr>
                  <w:divsChild>
                    <w:div w:id="134808176">
                      <w:marLeft w:val="0"/>
                      <w:marRight w:val="0"/>
                      <w:marTop w:val="0"/>
                      <w:marBottom w:val="0"/>
                      <w:divBdr>
                        <w:top w:val="none" w:sz="0" w:space="0" w:color="auto"/>
                        <w:left w:val="none" w:sz="0" w:space="0" w:color="auto"/>
                        <w:bottom w:val="none" w:sz="0" w:space="0" w:color="auto"/>
                        <w:right w:val="none" w:sz="0" w:space="0" w:color="auto"/>
                      </w:divBdr>
                    </w:div>
                    <w:div w:id="210848261">
                      <w:marLeft w:val="0"/>
                      <w:marRight w:val="0"/>
                      <w:marTop w:val="0"/>
                      <w:marBottom w:val="0"/>
                      <w:divBdr>
                        <w:top w:val="none" w:sz="0" w:space="0" w:color="auto"/>
                        <w:left w:val="none" w:sz="0" w:space="0" w:color="auto"/>
                        <w:bottom w:val="none" w:sz="0" w:space="0" w:color="auto"/>
                        <w:right w:val="none" w:sz="0" w:space="0" w:color="auto"/>
                      </w:divBdr>
                    </w:div>
                    <w:div w:id="369960456">
                      <w:marLeft w:val="0"/>
                      <w:marRight w:val="0"/>
                      <w:marTop w:val="0"/>
                      <w:marBottom w:val="0"/>
                      <w:divBdr>
                        <w:top w:val="none" w:sz="0" w:space="0" w:color="auto"/>
                        <w:left w:val="none" w:sz="0" w:space="0" w:color="auto"/>
                        <w:bottom w:val="none" w:sz="0" w:space="0" w:color="auto"/>
                        <w:right w:val="none" w:sz="0" w:space="0" w:color="auto"/>
                      </w:divBdr>
                    </w:div>
                    <w:div w:id="957223648">
                      <w:marLeft w:val="0"/>
                      <w:marRight w:val="0"/>
                      <w:marTop w:val="0"/>
                      <w:marBottom w:val="0"/>
                      <w:divBdr>
                        <w:top w:val="none" w:sz="0" w:space="0" w:color="auto"/>
                        <w:left w:val="none" w:sz="0" w:space="0" w:color="auto"/>
                        <w:bottom w:val="none" w:sz="0" w:space="0" w:color="auto"/>
                        <w:right w:val="none" w:sz="0" w:space="0" w:color="auto"/>
                      </w:divBdr>
                    </w:div>
                    <w:div w:id="1118529398">
                      <w:marLeft w:val="0"/>
                      <w:marRight w:val="0"/>
                      <w:marTop w:val="0"/>
                      <w:marBottom w:val="0"/>
                      <w:divBdr>
                        <w:top w:val="none" w:sz="0" w:space="0" w:color="auto"/>
                        <w:left w:val="none" w:sz="0" w:space="0" w:color="auto"/>
                        <w:bottom w:val="none" w:sz="0" w:space="0" w:color="auto"/>
                        <w:right w:val="none" w:sz="0" w:space="0" w:color="auto"/>
                      </w:divBdr>
                    </w:div>
                    <w:div w:id="1130972712">
                      <w:marLeft w:val="0"/>
                      <w:marRight w:val="0"/>
                      <w:marTop w:val="0"/>
                      <w:marBottom w:val="0"/>
                      <w:divBdr>
                        <w:top w:val="none" w:sz="0" w:space="0" w:color="auto"/>
                        <w:left w:val="none" w:sz="0" w:space="0" w:color="auto"/>
                        <w:bottom w:val="none" w:sz="0" w:space="0" w:color="auto"/>
                        <w:right w:val="none" w:sz="0" w:space="0" w:color="auto"/>
                      </w:divBdr>
                    </w:div>
                    <w:div w:id="1198010994">
                      <w:marLeft w:val="0"/>
                      <w:marRight w:val="0"/>
                      <w:marTop w:val="0"/>
                      <w:marBottom w:val="0"/>
                      <w:divBdr>
                        <w:top w:val="none" w:sz="0" w:space="0" w:color="auto"/>
                        <w:left w:val="none" w:sz="0" w:space="0" w:color="auto"/>
                        <w:bottom w:val="none" w:sz="0" w:space="0" w:color="auto"/>
                        <w:right w:val="none" w:sz="0" w:space="0" w:color="auto"/>
                      </w:divBdr>
                    </w:div>
                    <w:div w:id="1200361213">
                      <w:marLeft w:val="0"/>
                      <w:marRight w:val="0"/>
                      <w:marTop w:val="0"/>
                      <w:marBottom w:val="0"/>
                      <w:divBdr>
                        <w:top w:val="none" w:sz="0" w:space="0" w:color="auto"/>
                        <w:left w:val="none" w:sz="0" w:space="0" w:color="auto"/>
                        <w:bottom w:val="none" w:sz="0" w:space="0" w:color="auto"/>
                        <w:right w:val="none" w:sz="0" w:space="0" w:color="auto"/>
                      </w:divBdr>
                    </w:div>
                    <w:div w:id="1207794345">
                      <w:marLeft w:val="0"/>
                      <w:marRight w:val="0"/>
                      <w:marTop w:val="0"/>
                      <w:marBottom w:val="0"/>
                      <w:divBdr>
                        <w:top w:val="none" w:sz="0" w:space="0" w:color="auto"/>
                        <w:left w:val="none" w:sz="0" w:space="0" w:color="auto"/>
                        <w:bottom w:val="none" w:sz="0" w:space="0" w:color="auto"/>
                        <w:right w:val="none" w:sz="0" w:space="0" w:color="auto"/>
                      </w:divBdr>
                    </w:div>
                    <w:div w:id="1707826361">
                      <w:marLeft w:val="0"/>
                      <w:marRight w:val="0"/>
                      <w:marTop w:val="0"/>
                      <w:marBottom w:val="0"/>
                      <w:divBdr>
                        <w:top w:val="none" w:sz="0" w:space="0" w:color="auto"/>
                        <w:left w:val="none" w:sz="0" w:space="0" w:color="auto"/>
                        <w:bottom w:val="none" w:sz="0" w:space="0" w:color="auto"/>
                        <w:right w:val="none" w:sz="0" w:space="0" w:color="auto"/>
                      </w:divBdr>
                    </w:div>
                    <w:div w:id="2049799498">
                      <w:marLeft w:val="0"/>
                      <w:marRight w:val="0"/>
                      <w:marTop w:val="0"/>
                      <w:marBottom w:val="0"/>
                      <w:divBdr>
                        <w:top w:val="none" w:sz="0" w:space="0" w:color="auto"/>
                        <w:left w:val="none" w:sz="0" w:space="0" w:color="auto"/>
                        <w:bottom w:val="none" w:sz="0" w:space="0" w:color="auto"/>
                        <w:right w:val="none" w:sz="0" w:space="0" w:color="auto"/>
                      </w:divBdr>
                    </w:div>
                    <w:div w:id="2147039065">
                      <w:marLeft w:val="0"/>
                      <w:marRight w:val="0"/>
                      <w:marTop w:val="0"/>
                      <w:marBottom w:val="0"/>
                      <w:divBdr>
                        <w:top w:val="none" w:sz="0" w:space="0" w:color="auto"/>
                        <w:left w:val="none" w:sz="0" w:space="0" w:color="auto"/>
                        <w:bottom w:val="none" w:sz="0" w:space="0" w:color="auto"/>
                        <w:right w:val="none" w:sz="0" w:space="0" w:color="auto"/>
                      </w:divBdr>
                    </w:div>
                  </w:divsChild>
                </w:div>
                <w:div w:id="2128968750">
                  <w:marLeft w:val="0"/>
                  <w:marRight w:val="0"/>
                  <w:marTop w:val="0"/>
                  <w:marBottom w:val="0"/>
                  <w:divBdr>
                    <w:top w:val="none" w:sz="0" w:space="0" w:color="auto"/>
                    <w:left w:val="none" w:sz="0" w:space="0" w:color="auto"/>
                    <w:bottom w:val="none" w:sz="0" w:space="0" w:color="auto"/>
                    <w:right w:val="none" w:sz="0" w:space="0" w:color="auto"/>
                  </w:divBdr>
                  <w:divsChild>
                    <w:div w:id="1252544581">
                      <w:marLeft w:val="0"/>
                      <w:marRight w:val="0"/>
                      <w:marTop w:val="0"/>
                      <w:marBottom w:val="0"/>
                      <w:divBdr>
                        <w:top w:val="none" w:sz="0" w:space="0" w:color="auto"/>
                        <w:left w:val="none" w:sz="0" w:space="0" w:color="auto"/>
                        <w:bottom w:val="none" w:sz="0" w:space="0" w:color="auto"/>
                        <w:right w:val="none" w:sz="0" w:space="0" w:color="auto"/>
                      </w:divBdr>
                    </w:div>
                    <w:div w:id="1376931594">
                      <w:marLeft w:val="0"/>
                      <w:marRight w:val="0"/>
                      <w:marTop w:val="0"/>
                      <w:marBottom w:val="0"/>
                      <w:divBdr>
                        <w:top w:val="none" w:sz="0" w:space="0" w:color="auto"/>
                        <w:left w:val="none" w:sz="0" w:space="0" w:color="auto"/>
                        <w:bottom w:val="none" w:sz="0" w:space="0" w:color="auto"/>
                        <w:right w:val="none" w:sz="0" w:space="0" w:color="auto"/>
                      </w:divBdr>
                    </w:div>
                  </w:divsChild>
                </w:div>
                <w:div w:id="2143499369">
                  <w:marLeft w:val="0"/>
                  <w:marRight w:val="0"/>
                  <w:marTop w:val="0"/>
                  <w:marBottom w:val="0"/>
                  <w:divBdr>
                    <w:top w:val="none" w:sz="0" w:space="0" w:color="auto"/>
                    <w:left w:val="none" w:sz="0" w:space="0" w:color="auto"/>
                    <w:bottom w:val="none" w:sz="0" w:space="0" w:color="auto"/>
                    <w:right w:val="none" w:sz="0" w:space="0" w:color="auto"/>
                  </w:divBdr>
                  <w:divsChild>
                    <w:div w:id="834228338">
                      <w:marLeft w:val="0"/>
                      <w:marRight w:val="0"/>
                      <w:marTop w:val="0"/>
                      <w:marBottom w:val="0"/>
                      <w:divBdr>
                        <w:top w:val="none" w:sz="0" w:space="0" w:color="auto"/>
                        <w:left w:val="none" w:sz="0" w:space="0" w:color="auto"/>
                        <w:bottom w:val="none" w:sz="0" w:space="0" w:color="auto"/>
                        <w:right w:val="none" w:sz="0" w:space="0" w:color="auto"/>
                      </w:divBdr>
                    </w:div>
                    <w:div w:id="1050114752">
                      <w:marLeft w:val="0"/>
                      <w:marRight w:val="0"/>
                      <w:marTop w:val="0"/>
                      <w:marBottom w:val="0"/>
                      <w:divBdr>
                        <w:top w:val="none" w:sz="0" w:space="0" w:color="auto"/>
                        <w:left w:val="none" w:sz="0" w:space="0" w:color="auto"/>
                        <w:bottom w:val="none" w:sz="0" w:space="0" w:color="auto"/>
                        <w:right w:val="none" w:sz="0" w:space="0" w:color="auto"/>
                      </w:divBdr>
                    </w:div>
                    <w:div w:id="1150488617">
                      <w:marLeft w:val="0"/>
                      <w:marRight w:val="0"/>
                      <w:marTop w:val="0"/>
                      <w:marBottom w:val="0"/>
                      <w:divBdr>
                        <w:top w:val="none" w:sz="0" w:space="0" w:color="auto"/>
                        <w:left w:val="none" w:sz="0" w:space="0" w:color="auto"/>
                        <w:bottom w:val="none" w:sz="0" w:space="0" w:color="auto"/>
                        <w:right w:val="none" w:sz="0" w:space="0" w:color="auto"/>
                      </w:divBdr>
                    </w:div>
                    <w:div w:id="1233585057">
                      <w:marLeft w:val="0"/>
                      <w:marRight w:val="0"/>
                      <w:marTop w:val="0"/>
                      <w:marBottom w:val="0"/>
                      <w:divBdr>
                        <w:top w:val="none" w:sz="0" w:space="0" w:color="auto"/>
                        <w:left w:val="none" w:sz="0" w:space="0" w:color="auto"/>
                        <w:bottom w:val="none" w:sz="0" w:space="0" w:color="auto"/>
                        <w:right w:val="none" w:sz="0" w:space="0" w:color="auto"/>
                      </w:divBdr>
                    </w:div>
                    <w:div w:id="1426733755">
                      <w:marLeft w:val="0"/>
                      <w:marRight w:val="0"/>
                      <w:marTop w:val="0"/>
                      <w:marBottom w:val="0"/>
                      <w:divBdr>
                        <w:top w:val="none" w:sz="0" w:space="0" w:color="auto"/>
                        <w:left w:val="none" w:sz="0" w:space="0" w:color="auto"/>
                        <w:bottom w:val="none" w:sz="0" w:space="0" w:color="auto"/>
                        <w:right w:val="none" w:sz="0" w:space="0" w:color="auto"/>
                      </w:divBdr>
                    </w:div>
                    <w:div w:id="1924685030">
                      <w:marLeft w:val="0"/>
                      <w:marRight w:val="0"/>
                      <w:marTop w:val="0"/>
                      <w:marBottom w:val="0"/>
                      <w:divBdr>
                        <w:top w:val="none" w:sz="0" w:space="0" w:color="auto"/>
                        <w:left w:val="none" w:sz="0" w:space="0" w:color="auto"/>
                        <w:bottom w:val="none" w:sz="0" w:space="0" w:color="auto"/>
                        <w:right w:val="none" w:sz="0" w:space="0" w:color="auto"/>
                      </w:divBdr>
                    </w:div>
                    <w:div w:id="20833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2968">
          <w:marLeft w:val="0"/>
          <w:marRight w:val="0"/>
          <w:marTop w:val="0"/>
          <w:marBottom w:val="0"/>
          <w:divBdr>
            <w:top w:val="none" w:sz="0" w:space="0" w:color="auto"/>
            <w:left w:val="none" w:sz="0" w:space="0" w:color="auto"/>
            <w:bottom w:val="none" w:sz="0" w:space="0" w:color="auto"/>
            <w:right w:val="none" w:sz="0" w:space="0" w:color="auto"/>
          </w:divBdr>
        </w:div>
        <w:div w:id="1064569258">
          <w:marLeft w:val="0"/>
          <w:marRight w:val="0"/>
          <w:marTop w:val="0"/>
          <w:marBottom w:val="0"/>
          <w:divBdr>
            <w:top w:val="none" w:sz="0" w:space="0" w:color="auto"/>
            <w:left w:val="none" w:sz="0" w:space="0" w:color="auto"/>
            <w:bottom w:val="none" w:sz="0" w:space="0" w:color="auto"/>
            <w:right w:val="none" w:sz="0" w:space="0" w:color="auto"/>
          </w:divBdr>
        </w:div>
        <w:div w:id="1065640229">
          <w:marLeft w:val="0"/>
          <w:marRight w:val="0"/>
          <w:marTop w:val="0"/>
          <w:marBottom w:val="0"/>
          <w:divBdr>
            <w:top w:val="none" w:sz="0" w:space="0" w:color="auto"/>
            <w:left w:val="none" w:sz="0" w:space="0" w:color="auto"/>
            <w:bottom w:val="none" w:sz="0" w:space="0" w:color="auto"/>
            <w:right w:val="none" w:sz="0" w:space="0" w:color="auto"/>
          </w:divBdr>
          <w:divsChild>
            <w:div w:id="636421676">
              <w:marLeft w:val="0"/>
              <w:marRight w:val="0"/>
              <w:marTop w:val="0"/>
              <w:marBottom w:val="0"/>
              <w:divBdr>
                <w:top w:val="none" w:sz="0" w:space="0" w:color="auto"/>
                <w:left w:val="none" w:sz="0" w:space="0" w:color="auto"/>
                <w:bottom w:val="none" w:sz="0" w:space="0" w:color="auto"/>
                <w:right w:val="none" w:sz="0" w:space="0" w:color="auto"/>
              </w:divBdr>
            </w:div>
            <w:div w:id="639581796">
              <w:marLeft w:val="0"/>
              <w:marRight w:val="0"/>
              <w:marTop w:val="0"/>
              <w:marBottom w:val="0"/>
              <w:divBdr>
                <w:top w:val="none" w:sz="0" w:space="0" w:color="auto"/>
                <w:left w:val="none" w:sz="0" w:space="0" w:color="auto"/>
                <w:bottom w:val="none" w:sz="0" w:space="0" w:color="auto"/>
                <w:right w:val="none" w:sz="0" w:space="0" w:color="auto"/>
              </w:divBdr>
            </w:div>
            <w:div w:id="1048988162">
              <w:marLeft w:val="0"/>
              <w:marRight w:val="0"/>
              <w:marTop w:val="0"/>
              <w:marBottom w:val="0"/>
              <w:divBdr>
                <w:top w:val="none" w:sz="0" w:space="0" w:color="auto"/>
                <w:left w:val="none" w:sz="0" w:space="0" w:color="auto"/>
                <w:bottom w:val="none" w:sz="0" w:space="0" w:color="auto"/>
                <w:right w:val="none" w:sz="0" w:space="0" w:color="auto"/>
              </w:divBdr>
            </w:div>
            <w:div w:id="1585720328">
              <w:marLeft w:val="0"/>
              <w:marRight w:val="0"/>
              <w:marTop w:val="0"/>
              <w:marBottom w:val="0"/>
              <w:divBdr>
                <w:top w:val="none" w:sz="0" w:space="0" w:color="auto"/>
                <w:left w:val="none" w:sz="0" w:space="0" w:color="auto"/>
                <w:bottom w:val="none" w:sz="0" w:space="0" w:color="auto"/>
                <w:right w:val="none" w:sz="0" w:space="0" w:color="auto"/>
              </w:divBdr>
            </w:div>
            <w:div w:id="2089037468">
              <w:marLeft w:val="0"/>
              <w:marRight w:val="0"/>
              <w:marTop w:val="0"/>
              <w:marBottom w:val="0"/>
              <w:divBdr>
                <w:top w:val="none" w:sz="0" w:space="0" w:color="auto"/>
                <w:left w:val="none" w:sz="0" w:space="0" w:color="auto"/>
                <w:bottom w:val="none" w:sz="0" w:space="0" w:color="auto"/>
                <w:right w:val="none" w:sz="0" w:space="0" w:color="auto"/>
              </w:divBdr>
            </w:div>
          </w:divsChild>
        </w:div>
        <w:div w:id="1075325993">
          <w:marLeft w:val="0"/>
          <w:marRight w:val="0"/>
          <w:marTop w:val="0"/>
          <w:marBottom w:val="0"/>
          <w:divBdr>
            <w:top w:val="none" w:sz="0" w:space="0" w:color="auto"/>
            <w:left w:val="none" w:sz="0" w:space="0" w:color="auto"/>
            <w:bottom w:val="none" w:sz="0" w:space="0" w:color="auto"/>
            <w:right w:val="none" w:sz="0" w:space="0" w:color="auto"/>
          </w:divBdr>
          <w:divsChild>
            <w:div w:id="1304002200">
              <w:marLeft w:val="0"/>
              <w:marRight w:val="0"/>
              <w:marTop w:val="0"/>
              <w:marBottom w:val="0"/>
              <w:divBdr>
                <w:top w:val="none" w:sz="0" w:space="0" w:color="auto"/>
                <w:left w:val="none" w:sz="0" w:space="0" w:color="auto"/>
                <w:bottom w:val="none" w:sz="0" w:space="0" w:color="auto"/>
                <w:right w:val="none" w:sz="0" w:space="0" w:color="auto"/>
              </w:divBdr>
            </w:div>
            <w:div w:id="1601374096">
              <w:marLeft w:val="0"/>
              <w:marRight w:val="0"/>
              <w:marTop w:val="0"/>
              <w:marBottom w:val="0"/>
              <w:divBdr>
                <w:top w:val="none" w:sz="0" w:space="0" w:color="auto"/>
                <w:left w:val="none" w:sz="0" w:space="0" w:color="auto"/>
                <w:bottom w:val="none" w:sz="0" w:space="0" w:color="auto"/>
                <w:right w:val="none" w:sz="0" w:space="0" w:color="auto"/>
              </w:divBdr>
            </w:div>
          </w:divsChild>
        </w:div>
        <w:div w:id="1083647646">
          <w:marLeft w:val="0"/>
          <w:marRight w:val="0"/>
          <w:marTop w:val="0"/>
          <w:marBottom w:val="0"/>
          <w:divBdr>
            <w:top w:val="none" w:sz="0" w:space="0" w:color="auto"/>
            <w:left w:val="none" w:sz="0" w:space="0" w:color="auto"/>
            <w:bottom w:val="none" w:sz="0" w:space="0" w:color="auto"/>
            <w:right w:val="none" w:sz="0" w:space="0" w:color="auto"/>
          </w:divBdr>
        </w:div>
        <w:div w:id="1086079204">
          <w:marLeft w:val="0"/>
          <w:marRight w:val="0"/>
          <w:marTop w:val="0"/>
          <w:marBottom w:val="0"/>
          <w:divBdr>
            <w:top w:val="none" w:sz="0" w:space="0" w:color="auto"/>
            <w:left w:val="none" w:sz="0" w:space="0" w:color="auto"/>
            <w:bottom w:val="none" w:sz="0" w:space="0" w:color="auto"/>
            <w:right w:val="none" w:sz="0" w:space="0" w:color="auto"/>
          </w:divBdr>
        </w:div>
        <w:div w:id="1087919836">
          <w:marLeft w:val="0"/>
          <w:marRight w:val="0"/>
          <w:marTop w:val="0"/>
          <w:marBottom w:val="0"/>
          <w:divBdr>
            <w:top w:val="none" w:sz="0" w:space="0" w:color="auto"/>
            <w:left w:val="none" w:sz="0" w:space="0" w:color="auto"/>
            <w:bottom w:val="none" w:sz="0" w:space="0" w:color="auto"/>
            <w:right w:val="none" w:sz="0" w:space="0" w:color="auto"/>
          </w:divBdr>
        </w:div>
        <w:div w:id="1089227844">
          <w:marLeft w:val="0"/>
          <w:marRight w:val="0"/>
          <w:marTop w:val="0"/>
          <w:marBottom w:val="0"/>
          <w:divBdr>
            <w:top w:val="none" w:sz="0" w:space="0" w:color="auto"/>
            <w:left w:val="none" w:sz="0" w:space="0" w:color="auto"/>
            <w:bottom w:val="none" w:sz="0" w:space="0" w:color="auto"/>
            <w:right w:val="none" w:sz="0" w:space="0" w:color="auto"/>
          </w:divBdr>
        </w:div>
        <w:div w:id="1099177782">
          <w:marLeft w:val="0"/>
          <w:marRight w:val="0"/>
          <w:marTop w:val="0"/>
          <w:marBottom w:val="0"/>
          <w:divBdr>
            <w:top w:val="none" w:sz="0" w:space="0" w:color="auto"/>
            <w:left w:val="none" w:sz="0" w:space="0" w:color="auto"/>
            <w:bottom w:val="none" w:sz="0" w:space="0" w:color="auto"/>
            <w:right w:val="none" w:sz="0" w:space="0" w:color="auto"/>
          </w:divBdr>
        </w:div>
        <w:div w:id="1105151501">
          <w:marLeft w:val="0"/>
          <w:marRight w:val="0"/>
          <w:marTop w:val="0"/>
          <w:marBottom w:val="0"/>
          <w:divBdr>
            <w:top w:val="none" w:sz="0" w:space="0" w:color="auto"/>
            <w:left w:val="none" w:sz="0" w:space="0" w:color="auto"/>
            <w:bottom w:val="none" w:sz="0" w:space="0" w:color="auto"/>
            <w:right w:val="none" w:sz="0" w:space="0" w:color="auto"/>
          </w:divBdr>
          <w:divsChild>
            <w:div w:id="371661744">
              <w:marLeft w:val="0"/>
              <w:marRight w:val="0"/>
              <w:marTop w:val="0"/>
              <w:marBottom w:val="0"/>
              <w:divBdr>
                <w:top w:val="none" w:sz="0" w:space="0" w:color="auto"/>
                <w:left w:val="none" w:sz="0" w:space="0" w:color="auto"/>
                <w:bottom w:val="none" w:sz="0" w:space="0" w:color="auto"/>
                <w:right w:val="none" w:sz="0" w:space="0" w:color="auto"/>
              </w:divBdr>
            </w:div>
            <w:div w:id="1422069994">
              <w:marLeft w:val="0"/>
              <w:marRight w:val="0"/>
              <w:marTop w:val="0"/>
              <w:marBottom w:val="0"/>
              <w:divBdr>
                <w:top w:val="none" w:sz="0" w:space="0" w:color="auto"/>
                <w:left w:val="none" w:sz="0" w:space="0" w:color="auto"/>
                <w:bottom w:val="none" w:sz="0" w:space="0" w:color="auto"/>
                <w:right w:val="none" w:sz="0" w:space="0" w:color="auto"/>
              </w:divBdr>
            </w:div>
            <w:div w:id="1598366090">
              <w:marLeft w:val="0"/>
              <w:marRight w:val="0"/>
              <w:marTop w:val="0"/>
              <w:marBottom w:val="0"/>
              <w:divBdr>
                <w:top w:val="none" w:sz="0" w:space="0" w:color="auto"/>
                <w:left w:val="none" w:sz="0" w:space="0" w:color="auto"/>
                <w:bottom w:val="none" w:sz="0" w:space="0" w:color="auto"/>
                <w:right w:val="none" w:sz="0" w:space="0" w:color="auto"/>
              </w:divBdr>
            </w:div>
            <w:div w:id="1741441238">
              <w:marLeft w:val="0"/>
              <w:marRight w:val="0"/>
              <w:marTop w:val="0"/>
              <w:marBottom w:val="0"/>
              <w:divBdr>
                <w:top w:val="none" w:sz="0" w:space="0" w:color="auto"/>
                <w:left w:val="none" w:sz="0" w:space="0" w:color="auto"/>
                <w:bottom w:val="none" w:sz="0" w:space="0" w:color="auto"/>
                <w:right w:val="none" w:sz="0" w:space="0" w:color="auto"/>
              </w:divBdr>
            </w:div>
            <w:div w:id="2068607840">
              <w:marLeft w:val="0"/>
              <w:marRight w:val="0"/>
              <w:marTop w:val="0"/>
              <w:marBottom w:val="0"/>
              <w:divBdr>
                <w:top w:val="none" w:sz="0" w:space="0" w:color="auto"/>
                <w:left w:val="none" w:sz="0" w:space="0" w:color="auto"/>
                <w:bottom w:val="none" w:sz="0" w:space="0" w:color="auto"/>
                <w:right w:val="none" w:sz="0" w:space="0" w:color="auto"/>
              </w:divBdr>
            </w:div>
          </w:divsChild>
        </w:div>
        <w:div w:id="1108693286">
          <w:marLeft w:val="0"/>
          <w:marRight w:val="0"/>
          <w:marTop w:val="0"/>
          <w:marBottom w:val="0"/>
          <w:divBdr>
            <w:top w:val="none" w:sz="0" w:space="0" w:color="auto"/>
            <w:left w:val="none" w:sz="0" w:space="0" w:color="auto"/>
            <w:bottom w:val="none" w:sz="0" w:space="0" w:color="auto"/>
            <w:right w:val="none" w:sz="0" w:space="0" w:color="auto"/>
          </w:divBdr>
        </w:div>
        <w:div w:id="1116683448">
          <w:marLeft w:val="0"/>
          <w:marRight w:val="0"/>
          <w:marTop w:val="0"/>
          <w:marBottom w:val="0"/>
          <w:divBdr>
            <w:top w:val="none" w:sz="0" w:space="0" w:color="auto"/>
            <w:left w:val="none" w:sz="0" w:space="0" w:color="auto"/>
            <w:bottom w:val="none" w:sz="0" w:space="0" w:color="auto"/>
            <w:right w:val="none" w:sz="0" w:space="0" w:color="auto"/>
          </w:divBdr>
        </w:div>
        <w:div w:id="1117721860">
          <w:marLeft w:val="0"/>
          <w:marRight w:val="0"/>
          <w:marTop w:val="0"/>
          <w:marBottom w:val="0"/>
          <w:divBdr>
            <w:top w:val="none" w:sz="0" w:space="0" w:color="auto"/>
            <w:left w:val="none" w:sz="0" w:space="0" w:color="auto"/>
            <w:bottom w:val="none" w:sz="0" w:space="0" w:color="auto"/>
            <w:right w:val="none" w:sz="0" w:space="0" w:color="auto"/>
          </w:divBdr>
          <w:divsChild>
            <w:div w:id="66266907">
              <w:marLeft w:val="0"/>
              <w:marRight w:val="0"/>
              <w:marTop w:val="0"/>
              <w:marBottom w:val="0"/>
              <w:divBdr>
                <w:top w:val="none" w:sz="0" w:space="0" w:color="auto"/>
                <w:left w:val="none" w:sz="0" w:space="0" w:color="auto"/>
                <w:bottom w:val="none" w:sz="0" w:space="0" w:color="auto"/>
                <w:right w:val="none" w:sz="0" w:space="0" w:color="auto"/>
              </w:divBdr>
            </w:div>
            <w:div w:id="504632176">
              <w:marLeft w:val="0"/>
              <w:marRight w:val="0"/>
              <w:marTop w:val="0"/>
              <w:marBottom w:val="0"/>
              <w:divBdr>
                <w:top w:val="none" w:sz="0" w:space="0" w:color="auto"/>
                <w:left w:val="none" w:sz="0" w:space="0" w:color="auto"/>
                <w:bottom w:val="none" w:sz="0" w:space="0" w:color="auto"/>
                <w:right w:val="none" w:sz="0" w:space="0" w:color="auto"/>
              </w:divBdr>
            </w:div>
            <w:div w:id="583297762">
              <w:marLeft w:val="0"/>
              <w:marRight w:val="0"/>
              <w:marTop w:val="0"/>
              <w:marBottom w:val="0"/>
              <w:divBdr>
                <w:top w:val="none" w:sz="0" w:space="0" w:color="auto"/>
                <w:left w:val="none" w:sz="0" w:space="0" w:color="auto"/>
                <w:bottom w:val="none" w:sz="0" w:space="0" w:color="auto"/>
                <w:right w:val="none" w:sz="0" w:space="0" w:color="auto"/>
              </w:divBdr>
            </w:div>
            <w:div w:id="1564759072">
              <w:marLeft w:val="0"/>
              <w:marRight w:val="0"/>
              <w:marTop w:val="0"/>
              <w:marBottom w:val="0"/>
              <w:divBdr>
                <w:top w:val="none" w:sz="0" w:space="0" w:color="auto"/>
                <w:left w:val="none" w:sz="0" w:space="0" w:color="auto"/>
                <w:bottom w:val="none" w:sz="0" w:space="0" w:color="auto"/>
                <w:right w:val="none" w:sz="0" w:space="0" w:color="auto"/>
              </w:divBdr>
            </w:div>
            <w:div w:id="1888949871">
              <w:marLeft w:val="0"/>
              <w:marRight w:val="0"/>
              <w:marTop w:val="0"/>
              <w:marBottom w:val="0"/>
              <w:divBdr>
                <w:top w:val="none" w:sz="0" w:space="0" w:color="auto"/>
                <w:left w:val="none" w:sz="0" w:space="0" w:color="auto"/>
                <w:bottom w:val="none" w:sz="0" w:space="0" w:color="auto"/>
                <w:right w:val="none" w:sz="0" w:space="0" w:color="auto"/>
              </w:divBdr>
            </w:div>
          </w:divsChild>
        </w:div>
        <w:div w:id="1135566298">
          <w:marLeft w:val="0"/>
          <w:marRight w:val="0"/>
          <w:marTop w:val="0"/>
          <w:marBottom w:val="0"/>
          <w:divBdr>
            <w:top w:val="none" w:sz="0" w:space="0" w:color="auto"/>
            <w:left w:val="none" w:sz="0" w:space="0" w:color="auto"/>
            <w:bottom w:val="none" w:sz="0" w:space="0" w:color="auto"/>
            <w:right w:val="none" w:sz="0" w:space="0" w:color="auto"/>
          </w:divBdr>
          <w:divsChild>
            <w:div w:id="119425046">
              <w:marLeft w:val="0"/>
              <w:marRight w:val="0"/>
              <w:marTop w:val="0"/>
              <w:marBottom w:val="0"/>
              <w:divBdr>
                <w:top w:val="none" w:sz="0" w:space="0" w:color="auto"/>
                <w:left w:val="none" w:sz="0" w:space="0" w:color="auto"/>
                <w:bottom w:val="none" w:sz="0" w:space="0" w:color="auto"/>
                <w:right w:val="none" w:sz="0" w:space="0" w:color="auto"/>
              </w:divBdr>
            </w:div>
            <w:div w:id="409036158">
              <w:marLeft w:val="0"/>
              <w:marRight w:val="0"/>
              <w:marTop w:val="0"/>
              <w:marBottom w:val="0"/>
              <w:divBdr>
                <w:top w:val="none" w:sz="0" w:space="0" w:color="auto"/>
                <w:left w:val="none" w:sz="0" w:space="0" w:color="auto"/>
                <w:bottom w:val="none" w:sz="0" w:space="0" w:color="auto"/>
                <w:right w:val="none" w:sz="0" w:space="0" w:color="auto"/>
              </w:divBdr>
            </w:div>
            <w:div w:id="916285170">
              <w:marLeft w:val="0"/>
              <w:marRight w:val="0"/>
              <w:marTop w:val="0"/>
              <w:marBottom w:val="0"/>
              <w:divBdr>
                <w:top w:val="none" w:sz="0" w:space="0" w:color="auto"/>
                <w:left w:val="none" w:sz="0" w:space="0" w:color="auto"/>
                <w:bottom w:val="none" w:sz="0" w:space="0" w:color="auto"/>
                <w:right w:val="none" w:sz="0" w:space="0" w:color="auto"/>
              </w:divBdr>
            </w:div>
            <w:div w:id="959460655">
              <w:marLeft w:val="0"/>
              <w:marRight w:val="0"/>
              <w:marTop w:val="0"/>
              <w:marBottom w:val="0"/>
              <w:divBdr>
                <w:top w:val="none" w:sz="0" w:space="0" w:color="auto"/>
                <w:left w:val="none" w:sz="0" w:space="0" w:color="auto"/>
                <w:bottom w:val="none" w:sz="0" w:space="0" w:color="auto"/>
                <w:right w:val="none" w:sz="0" w:space="0" w:color="auto"/>
              </w:divBdr>
            </w:div>
          </w:divsChild>
        </w:div>
        <w:div w:id="1158040246">
          <w:marLeft w:val="0"/>
          <w:marRight w:val="0"/>
          <w:marTop w:val="0"/>
          <w:marBottom w:val="0"/>
          <w:divBdr>
            <w:top w:val="none" w:sz="0" w:space="0" w:color="auto"/>
            <w:left w:val="none" w:sz="0" w:space="0" w:color="auto"/>
            <w:bottom w:val="none" w:sz="0" w:space="0" w:color="auto"/>
            <w:right w:val="none" w:sz="0" w:space="0" w:color="auto"/>
          </w:divBdr>
          <w:divsChild>
            <w:div w:id="1073505927">
              <w:marLeft w:val="0"/>
              <w:marRight w:val="0"/>
              <w:marTop w:val="0"/>
              <w:marBottom w:val="0"/>
              <w:divBdr>
                <w:top w:val="none" w:sz="0" w:space="0" w:color="auto"/>
                <w:left w:val="none" w:sz="0" w:space="0" w:color="auto"/>
                <w:bottom w:val="none" w:sz="0" w:space="0" w:color="auto"/>
                <w:right w:val="none" w:sz="0" w:space="0" w:color="auto"/>
              </w:divBdr>
            </w:div>
            <w:div w:id="1350179473">
              <w:marLeft w:val="0"/>
              <w:marRight w:val="0"/>
              <w:marTop w:val="0"/>
              <w:marBottom w:val="0"/>
              <w:divBdr>
                <w:top w:val="none" w:sz="0" w:space="0" w:color="auto"/>
                <w:left w:val="none" w:sz="0" w:space="0" w:color="auto"/>
                <w:bottom w:val="none" w:sz="0" w:space="0" w:color="auto"/>
                <w:right w:val="none" w:sz="0" w:space="0" w:color="auto"/>
              </w:divBdr>
            </w:div>
          </w:divsChild>
        </w:div>
        <w:div w:id="1175339966">
          <w:marLeft w:val="0"/>
          <w:marRight w:val="0"/>
          <w:marTop w:val="0"/>
          <w:marBottom w:val="0"/>
          <w:divBdr>
            <w:top w:val="none" w:sz="0" w:space="0" w:color="auto"/>
            <w:left w:val="none" w:sz="0" w:space="0" w:color="auto"/>
            <w:bottom w:val="none" w:sz="0" w:space="0" w:color="auto"/>
            <w:right w:val="none" w:sz="0" w:space="0" w:color="auto"/>
          </w:divBdr>
        </w:div>
        <w:div w:id="1194803180">
          <w:marLeft w:val="0"/>
          <w:marRight w:val="0"/>
          <w:marTop w:val="0"/>
          <w:marBottom w:val="0"/>
          <w:divBdr>
            <w:top w:val="none" w:sz="0" w:space="0" w:color="auto"/>
            <w:left w:val="none" w:sz="0" w:space="0" w:color="auto"/>
            <w:bottom w:val="none" w:sz="0" w:space="0" w:color="auto"/>
            <w:right w:val="none" w:sz="0" w:space="0" w:color="auto"/>
          </w:divBdr>
        </w:div>
        <w:div w:id="1196623290">
          <w:marLeft w:val="0"/>
          <w:marRight w:val="0"/>
          <w:marTop w:val="0"/>
          <w:marBottom w:val="0"/>
          <w:divBdr>
            <w:top w:val="none" w:sz="0" w:space="0" w:color="auto"/>
            <w:left w:val="none" w:sz="0" w:space="0" w:color="auto"/>
            <w:bottom w:val="none" w:sz="0" w:space="0" w:color="auto"/>
            <w:right w:val="none" w:sz="0" w:space="0" w:color="auto"/>
          </w:divBdr>
        </w:div>
        <w:div w:id="1197736876">
          <w:marLeft w:val="0"/>
          <w:marRight w:val="0"/>
          <w:marTop w:val="0"/>
          <w:marBottom w:val="0"/>
          <w:divBdr>
            <w:top w:val="none" w:sz="0" w:space="0" w:color="auto"/>
            <w:left w:val="none" w:sz="0" w:space="0" w:color="auto"/>
            <w:bottom w:val="none" w:sz="0" w:space="0" w:color="auto"/>
            <w:right w:val="none" w:sz="0" w:space="0" w:color="auto"/>
          </w:divBdr>
        </w:div>
        <w:div w:id="1211190950">
          <w:marLeft w:val="0"/>
          <w:marRight w:val="0"/>
          <w:marTop w:val="0"/>
          <w:marBottom w:val="0"/>
          <w:divBdr>
            <w:top w:val="none" w:sz="0" w:space="0" w:color="auto"/>
            <w:left w:val="none" w:sz="0" w:space="0" w:color="auto"/>
            <w:bottom w:val="none" w:sz="0" w:space="0" w:color="auto"/>
            <w:right w:val="none" w:sz="0" w:space="0" w:color="auto"/>
          </w:divBdr>
          <w:divsChild>
            <w:div w:id="392196599">
              <w:marLeft w:val="0"/>
              <w:marRight w:val="0"/>
              <w:marTop w:val="0"/>
              <w:marBottom w:val="0"/>
              <w:divBdr>
                <w:top w:val="none" w:sz="0" w:space="0" w:color="auto"/>
                <w:left w:val="none" w:sz="0" w:space="0" w:color="auto"/>
                <w:bottom w:val="none" w:sz="0" w:space="0" w:color="auto"/>
                <w:right w:val="none" w:sz="0" w:space="0" w:color="auto"/>
              </w:divBdr>
            </w:div>
            <w:div w:id="1237133271">
              <w:marLeft w:val="0"/>
              <w:marRight w:val="0"/>
              <w:marTop w:val="0"/>
              <w:marBottom w:val="0"/>
              <w:divBdr>
                <w:top w:val="none" w:sz="0" w:space="0" w:color="auto"/>
                <w:left w:val="none" w:sz="0" w:space="0" w:color="auto"/>
                <w:bottom w:val="none" w:sz="0" w:space="0" w:color="auto"/>
                <w:right w:val="none" w:sz="0" w:space="0" w:color="auto"/>
              </w:divBdr>
            </w:div>
            <w:div w:id="1640525944">
              <w:marLeft w:val="0"/>
              <w:marRight w:val="0"/>
              <w:marTop w:val="0"/>
              <w:marBottom w:val="0"/>
              <w:divBdr>
                <w:top w:val="none" w:sz="0" w:space="0" w:color="auto"/>
                <w:left w:val="none" w:sz="0" w:space="0" w:color="auto"/>
                <w:bottom w:val="none" w:sz="0" w:space="0" w:color="auto"/>
                <w:right w:val="none" w:sz="0" w:space="0" w:color="auto"/>
              </w:divBdr>
            </w:div>
            <w:div w:id="2077514257">
              <w:marLeft w:val="0"/>
              <w:marRight w:val="0"/>
              <w:marTop w:val="0"/>
              <w:marBottom w:val="0"/>
              <w:divBdr>
                <w:top w:val="none" w:sz="0" w:space="0" w:color="auto"/>
                <w:left w:val="none" w:sz="0" w:space="0" w:color="auto"/>
                <w:bottom w:val="none" w:sz="0" w:space="0" w:color="auto"/>
                <w:right w:val="none" w:sz="0" w:space="0" w:color="auto"/>
              </w:divBdr>
            </w:div>
          </w:divsChild>
        </w:div>
        <w:div w:id="1222905828">
          <w:marLeft w:val="0"/>
          <w:marRight w:val="0"/>
          <w:marTop w:val="0"/>
          <w:marBottom w:val="0"/>
          <w:divBdr>
            <w:top w:val="none" w:sz="0" w:space="0" w:color="auto"/>
            <w:left w:val="none" w:sz="0" w:space="0" w:color="auto"/>
            <w:bottom w:val="none" w:sz="0" w:space="0" w:color="auto"/>
            <w:right w:val="none" w:sz="0" w:space="0" w:color="auto"/>
          </w:divBdr>
          <w:divsChild>
            <w:div w:id="475538383">
              <w:marLeft w:val="0"/>
              <w:marRight w:val="0"/>
              <w:marTop w:val="0"/>
              <w:marBottom w:val="0"/>
              <w:divBdr>
                <w:top w:val="none" w:sz="0" w:space="0" w:color="auto"/>
                <w:left w:val="none" w:sz="0" w:space="0" w:color="auto"/>
                <w:bottom w:val="none" w:sz="0" w:space="0" w:color="auto"/>
                <w:right w:val="none" w:sz="0" w:space="0" w:color="auto"/>
              </w:divBdr>
            </w:div>
            <w:div w:id="728966861">
              <w:marLeft w:val="0"/>
              <w:marRight w:val="0"/>
              <w:marTop w:val="0"/>
              <w:marBottom w:val="0"/>
              <w:divBdr>
                <w:top w:val="none" w:sz="0" w:space="0" w:color="auto"/>
                <w:left w:val="none" w:sz="0" w:space="0" w:color="auto"/>
                <w:bottom w:val="none" w:sz="0" w:space="0" w:color="auto"/>
                <w:right w:val="none" w:sz="0" w:space="0" w:color="auto"/>
              </w:divBdr>
            </w:div>
            <w:div w:id="1281956847">
              <w:marLeft w:val="0"/>
              <w:marRight w:val="0"/>
              <w:marTop w:val="0"/>
              <w:marBottom w:val="0"/>
              <w:divBdr>
                <w:top w:val="none" w:sz="0" w:space="0" w:color="auto"/>
                <w:left w:val="none" w:sz="0" w:space="0" w:color="auto"/>
                <w:bottom w:val="none" w:sz="0" w:space="0" w:color="auto"/>
                <w:right w:val="none" w:sz="0" w:space="0" w:color="auto"/>
              </w:divBdr>
            </w:div>
            <w:div w:id="1818379924">
              <w:marLeft w:val="0"/>
              <w:marRight w:val="0"/>
              <w:marTop w:val="0"/>
              <w:marBottom w:val="0"/>
              <w:divBdr>
                <w:top w:val="none" w:sz="0" w:space="0" w:color="auto"/>
                <w:left w:val="none" w:sz="0" w:space="0" w:color="auto"/>
                <w:bottom w:val="none" w:sz="0" w:space="0" w:color="auto"/>
                <w:right w:val="none" w:sz="0" w:space="0" w:color="auto"/>
              </w:divBdr>
            </w:div>
          </w:divsChild>
        </w:div>
        <w:div w:id="1229730496">
          <w:marLeft w:val="0"/>
          <w:marRight w:val="0"/>
          <w:marTop w:val="0"/>
          <w:marBottom w:val="0"/>
          <w:divBdr>
            <w:top w:val="none" w:sz="0" w:space="0" w:color="auto"/>
            <w:left w:val="none" w:sz="0" w:space="0" w:color="auto"/>
            <w:bottom w:val="none" w:sz="0" w:space="0" w:color="auto"/>
            <w:right w:val="none" w:sz="0" w:space="0" w:color="auto"/>
          </w:divBdr>
        </w:div>
        <w:div w:id="1233157136">
          <w:marLeft w:val="0"/>
          <w:marRight w:val="0"/>
          <w:marTop w:val="0"/>
          <w:marBottom w:val="0"/>
          <w:divBdr>
            <w:top w:val="none" w:sz="0" w:space="0" w:color="auto"/>
            <w:left w:val="none" w:sz="0" w:space="0" w:color="auto"/>
            <w:bottom w:val="none" w:sz="0" w:space="0" w:color="auto"/>
            <w:right w:val="none" w:sz="0" w:space="0" w:color="auto"/>
          </w:divBdr>
        </w:div>
        <w:div w:id="1239710138">
          <w:marLeft w:val="0"/>
          <w:marRight w:val="0"/>
          <w:marTop w:val="0"/>
          <w:marBottom w:val="0"/>
          <w:divBdr>
            <w:top w:val="none" w:sz="0" w:space="0" w:color="auto"/>
            <w:left w:val="none" w:sz="0" w:space="0" w:color="auto"/>
            <w:bottom w:val="none" w:sz="0" w:space="0" w:color="auto"/>
            <w:right w:val="none" w:sz="0" w:space="0" w:color="auto"/>
          </w:divBdr>
        </w:div>
        <w:div w:id="1247300438">
          <w:marLeft w:val="0"/>
          <w:marRight w:val="0"/>
          <w:marTop w:val="0"/>
          <w:marBottom w:val="0"/>
          <w:divBdr>
            <w:top w:val="none" w:sz="0" w:space="0" w:color="auto"/>
            <w:left w:val="none" w:sz="0" w:space="0" w:color="auto"/>
            <w:bottom w:val="none" w:sz="0" w:space="0" w:color="auto"/>
            <w:right w:val="none" w:sz="0" w:space="0" w:color="auto"/>
          </w:divBdr>
        </w:div>
        <w:div w:id="1256745471">
          <w:marLeft w:val="0"/>
          <w:marRight w:val="0"/>
          <w:marTop w:val="0"/>
          <w:marBottom w:val="0"/>
          <w:divBdr>
            <w:top w:val="none" w:sz="0" w:space="0" w:color="auto"/>
            <w:left w:val="none" w:sz="0" w:space="0" w:color="auto"/>
            <w:bottom w:val="none" w:sz="0" w:space="0" w:color="auto"/>
            <w:right w:val="none" w:sz="0" w:space="0" w:color="auto"/>
          </w:divBdr>
          <w:divsChild>
            <w:div w:id="871527868">
              <w:marLeft w:val="0"/>
              <w:marRight w:val="0"/>
              <w:marTop w:val="0"/>
              <w:marBottom w:val="0"/>
              <w:divBdr>
                <w:top w:val="none" w:sz="0" w:space="0" w:color="auto"/>
                <w:left w:val="none" w:sz="0" w:space="0" w:color="auto"/>
                <w:bottom w:val="none" w:sz="0" w:space="0" w:color="auto"/>
                <w:right w:val="none" w:sz="0" w:space="0" w:color="auto"/>
              </w:divBdr>
            </w:div>
            <w:div w:id="905653538">
              <w:marLeft w:val="0"/>
              <w:marRight w:val="0"/>
              <w:marTop w:val="0"/>
              <w:marBottom w:val="0"/>
              <w:divBdr>
                <w:top w:val="none" w:sz="0" w:space="0" w:color="auto"/>
                <w:left w:val="none" w:sz="0" w:space="0" w:color="auto"/>
                <w:bottom w:val="none" w:sz="0" w:space="0" w:color="auto"/>
                <w:right w:val="none" w:sz="0" w:space="0" w:color="auto"/>
              </w:divBdr>
            </w:div>
            <w:div w:id="1321084856">
              <w:marLeft w:val="0"/>
              <w:marRight w:val="0"/>
              <w:marTop w:val="0"/>
              <w:marBottom w:val="0"/>
              <w:divBdr>
                <w:top w:val="none" w:sz="0" w:space="0" w:color="auto"/>
                <w:left w:val="none" w:sz="0" w:space="0" w:color="auto"/>
                <w:bottom w:val="none" w:sz="0" w:space="0" w:color="auto"/>
                <w:right w:val="none" w:sz="0" w:space="0" w:color="auto"/>
              </w:divBdr>
            </w:div>
            <w:div w:id="2012561500">
              <w:marLeft w:val="0"/>
              <w:marRight w:val="0"/>
              <w:marTop w:val="0"/>
              <w:marBottom w:val="0"/>
              <w:divBdr>
                <w:top w:val="none" w:sz="0" w:space="0" w:color="auto"/>
                <w:left w:val="none" w:sz="0" w:space="0" w:color="auto"/>
                <w:bottom w:val="none" w:sz="0" w:space="0" w:color="auto"/>
                <w:right w:val="none" w:sz="0" w:space="0" w:color="auto"/>
              </w:divBdr>
            </w:div>
            <w:div w:id="2108963295">
              <w:marLeft w:val="0"/>
              <w:marRight w:val="0"/>
              <w:marTop w:val="0"/>
              <w:marBottom w:val="0"/>
              <w:divBdr>
                <w:top w:val="none" w:sz="0" w:space="0" w:color="auto"/>
                <w:left w:val="none" w:sz="0" w:space="0" w:color="auto"/>
                <w:bottom w:val="none" w:sz="0" w:space="0" w:color="auto"/>
                <w:right w:val="none" w:sz="0" w:space="0" w:color="auto"/>
              </w:divBdr>
            </w:div>
          </w:divsChild>
        </w:div>
        <w:div w:id="1271858778">
          <w:marLeft w:val="0"/>
          <w:marRight w:val="0"/>
          <w:marTop w:val="0"/>
          <w:marBottom w:val="0"/>
          <w:divBdr>
            <w:top w:val="none" w:sz="0" w:space="0" w:color="auto"/>
            <w:left w:val="none" w:sz="0" w:space="0" w:color="auto"/>
            <w:bottom w:val="none" w:sz="0" w:space="0" w:color="auto"/>
            <w:right w:val="none" w:sz="0" w:space="0" w:color="auto"/>
          </w:divBdr>
        </w:div>
        <w:div w:id="1272320643">
          <w:marLeft w:val="0"/>
          <w:marRight w:val="0"/>
          <w:marTop w:val="0"/>
          <w:marBottom w:val="0"/>
          <w:divBdr>
            <w:top w:val="none" w:sz="0" w:space="0" w:color="auto"/>
            <w:left w:val="none" w:sz="0" w:space="0" w:color="auto"/>
            <w:bottom w:val="none" w:sz="0" w:space="0" w:color="auto"/>
            <w:right w:val="none" w:sz="0" w:space="0" w:color="auto"/>
          </w:divBdr>
        </w:div>
        <w:div w:id="1273128545">
          <w:marLeft w:val="0"/>
          <w:marRight w:val="0"/>
          <w:marTop w:val="0"/>
          <w:marBottom w:val="0"/>
          <w:divBdr>
            <w:top w:val="none" w:sz="0" w:space="0" w:color="auto"/>
            <w:left w:val="none" w:sz="0" w:space="0" w:color="auto"/>
            <w:bottom w:val="none" w:sz="0" w:space="0" w:color="auto"/>
            <w:right w:val="none" w:sz="0" w:space="0" w:color="auto"/>
          </w:divBdr>
        </w:div>
        <w:div w:id="1273245712">
          <w:marLeft w:val="0"/>
          <w:marRight w:val="0"/>
          <w:marTop w:val="0"/>
          <w:marBottom w:val="0"/>
          <w:divBdr>
            <w:top w:val="none" w:sz="0" w:space="0" w:color="auto"/>
            <w:left w:val="none" w:sz="0" w:space="0" w:color="auto"/>
            <w:bottom w:val="none" w:sz="0" w:space="0" w:color="auto"/>
            <w:right w:val="none" w:sz="0" w:space="0" w:color="auto"/>
          </w:divBdr>
          <w:divsChild>
            <w:div w:id="1052265352">
              <w:marLeft w:val="0"/>
              <w:marRight w:val="0"/>
              <w:marTop w:val="0"/>
              <w:marBottom w:val="0"/>
              <w:divBdr>
                <w:top w:val="none" w:sz="0" w:space="0" w:color="auto"/>
                <w:left w:val="none" w:sz="0" w:space="0" w:color="auto"/>
                <w:bottom w:val="none" w:sz="0" w:space="0" w:color="auto"/>
                <w:right w:val="none" w:sz="0" w:space="0" w:color="auto"/>
              </w:divBdr>
            </w:div>
            <w:div w:id="1098133596">
              <w:marLeft w:val="0"/>
              <w:marRight w:val="0"/>
              <w:marTop w:val="0"/>
              <w:marBottom w:val="0"/>
              <w:divBdr>
                <w:top w:val="none" w:sz="0" w:space="0" w:color="auto"/>
                <w:left w:val="none" w:sz="0" w:space="0" w:color="auto"/>
                <w:bottom w:val="none" w:sz="0" w:space="0" w:color="auto"/>
                <w:right w:val="none" w:sz="0" w:space="0" w:color="auto"/>
              </w:divBdr>
            </w:div>
            <w:div w:id="1702973868">
              <w:marLeft w:val="0"/>
              <w:marRight w:val="0"/>
              <w:marTop w:val="0"/>
              <w:marBottom w:val="0"/>
              <w:divBdr>
                <w:top w:val="none" w:sz="0" w:space="0" w:color="auto"/>
                <w:left w:val="none" w:sz="0" w:space="0" w:color="auto"/>
                <w:bottom w:val="none" w:sz="0" w:space="0" w:color="auto"/>
                <w:right w:val="none" w:sz="0" w:space="0" w:color="auto"/>
              </w:divBdr>
            </w:div>
          </w:divsChild>
        </w:div>
        <w:div w:id="1293756062">
          <w:marLeft w:val="0"/>
          <w:marRight w:val="0"/>
          <w:marTop w:val="0"/>
          <w:marBottom w:val="0"/>
          <w:divBdr>
            <w:top w:val="none" w:sz="0" w:space="0" w:color="auto"/>
            <w:left w:val="none" w:sz="0" w:space="0" w:color="auto"/>
            <w:bottom w:val="none" w:sz="0" w:space="0" w:color="auto"/>
            <w:right w:val="none" w:sz="0" w:space="0" w:color="auto"/>
          </w:divBdr>
        </w:div>
        <w:div w:id="1294406327">
          <w:marLeft w:val="0"/>
          <w:marRight w:val="0"/>
          <w:marTop w:val="0"/>
          <w:marBottom w:val="0"/>
          <w:divBdr>
            <w:top w:val="none" w:sz="0" w:space="0" w:color="auto"/>
            <w:left w:val="none" w:sz="0" w:space="0" w:color="auto"/>
            <w:bottom w:val="none" w:sz="0" w:space="0" w:color="auto"/>
            <w:right w:val="none" w:sz="0" w:space="0" w:color="auto"/>
          </w:divBdr>
        </w:div>
        <w:div w:id="1295716611">
          <w:marLeft w:val="0"/>
          <w:marRight w:val="0"/>
          <w:marTop w:val="0"/>
          <w:marBottom w:val="0"/>
          <w:divBdr>
            <w:top w:val="none" w:sz="0" w:space="0" w:color="auto"/>
            <w:left w:val="none" w:sz="0" w:space="0" w:color="auto"/>
            <w:bottom w:val="none" w:sz="0" w:space="0" w:color="auto"/>
            <w:right w:val="none" w:sz="0" w:space="0" w:color="auto"/>
          </w:divBdr>
        </w:div>
        <w:div w:id="1300956462">
          <w:marLeft w:val="0"/>
          <w:marRight w:val="0"/>
          <w:marTop w:val="0"/>
          <w:marBottom w:val="0"/>
          <w:divBdr>
            <w:top w:val="none" w:sz="0" w:space="0" w:color="auto"/>
            <w:left w:val="none" w:sz="0" w:space="0" w:color="auto"/>
            <w:bottom w:val="none" w:sz="0" w:space="0" w:color="auto"/>
            <w:right w:val="none" w:sz="0" w:space="0" w:color="auto"/>
          </w:divBdr>
        </w:div>
        <w:div w:id="1307783797">
          <w:marLeft w:val="0"/>
          <w:marRight w:val="0"/>
          <w:marTop w:val="0"/>
          <w:marBottom w:val="0"/>
          <w:divBdr>
            <w:top w:val="none" w:sz="0" w:space="0" w:color="auto"/>
            <w:left w:val="none" w:sz="0" w:space="0" w:color="auto"/>
            <w:bottom w:val="none" w:sz="0" w:space="0" w:color="auto"/>
            <w:right w:val="none" w:sz="0" w:space="0" w:color="auto"/>
          </w:divBdr>
        </w:div>
        <w:div w:id="1319575552">
          <w:marLeft w:val="0"/>
          <w:marRight w:val="0"/>
          <w:marTop w:val="0"/>
          <w:marBottom w:val="0"/>
          <w:divBdr>
            <w:top w:val="none" w:sz="0" w:space="0" w:color="auto"/>
            <w:left w:val="none" w:sz="0" w:space="0" w:color="auto"/>
            <w:bottom w:val="none" w:sz="0" w:space="0" w:color="auto"/>
            <w:right w:val="none" w:sz="0" w:space="0" w:color="auto"/>
          </w:divBdr>
        </w:div>
        <w:div w:id="1324503186">
          <w:marLeft w:val="0"/>
          <w:marRight w:val="0"/>
          <w:marTop w:val="0"/>
          <w:marBottom w:val="0"/>
          <w:divBdr>
            <w:top w:val="none" w:sz="0" w:space="0" w:color="auto"/>
            <w:left w:val="none" w:sz="0" w:space="0" w:color="auto"/>
            <w:bottom w:val="none" w:sz="0" w:space="0" w:color="auto"/>
            <w:right w:val="none" w:sz="0" w:space="0" w:color="auto"/>
          </w:divBdr>
        </w:div>
        <w:div w:id="1327056625">
          <w:marLeft w:val="0"/>
          <w:marRight w:val="0"/>
          <w:marTop w:val="0"/>
          <w:marBottom w:val="0"/>
          <w:divBdr>
            <w:top w:val="none" w:sz="0" w:space="0" w:color="auto"/>
            <w:left w:val="none" w:sz="0" w:space="0" w:color="auto"/>
            <w:bottom w:val="none" w:sz="0" w:space="0" w:color="auto"/>
            <w:right w:val="none" w:sz="0" w:space="0" w:color="auto"/>
          </w:divBdr>
        </w:div>
        <w:div w:id="1349524187">
          <w:marLeft w:val="0"/>
          <w:marRight w:val="0"/>
          <w:marTop w:val="0"/>
          <w:marBottom w:val="0"/>
          <w:divBdr>
            <w:top w:val="none" w:sz="0" w:space="0" w:color="auto"/>
            <w:left w:val="none" w:sz="0" w:space="0" w:color="auto"/>
            <w:bottom w:val="none" w:sz="0" w:space="0" w:color="auto"/>
            <w:right w:val="none" w:sz="0" w:space="0" w:color="auto"/>
          </w:divBdr>
          <w:divsChild>
            <w:div w:id="4136410">
              <w:marLeft w:val="0"/>
              <w:marRight w:val="0"/>
              <w:marTop w:val="0"/>
              <w:marBottom w:val="0"/>
              <w:divBdr>
                <w:top w:val="none" w:sz="0" w:space="0" w:color="auto"/>
                <w:left w:val="none" w:sz="0" w:space="0" w:color="auto"/>
                <w:bottom w:val="none" w:sz="0" w:space="0" w:color="auto"/>
                <w:right w:val="none" w:sz="0" w:space="0" w:color="auto"/>
              </w:divBdr>
            </w:div>
            <w:div w:id="445655463">
              <w:marLeft w:val="0"/>
              <w:marRight w:val="0"/>
              <w:marTop w:val="0"/>
              <w:marBottom w:val="0"/>
              <w:divBdr>
                <w:top w:val="none" w:sz="0" w:space="0" w:color="auto"/>
                <w:left w:val="none" w:sz="0" w:space="0" w:color="auto"/>
                <w:bottom w:val="none" w:sz="0" w:space="0" w:color="auto"/>
                <w:right w:val="none" w:sz="0" w:space="0" w:color="auto"/>
              </w:divBdr>
            </w:div>
            <w:div w:id="1487087362">
              <w:marLeft w:val="0"/>
              <w:marRight w:val="0"/>
              <w:marTop w:val="0"/>
              <w:marBottom w:val="0"/>
              <w:divBdr>
                <w:top w:val="none" w:sz="0" w:space="0" w:color="auto"/>
                <w:left w:val="none" w:sz="0" w:space="0" w:color="auto"/>
                <w:bottom w:val="none" w:sz="0" w:space="0" w:color="auto"/>
                <w:right w:val="none" w:sz="0" w:space="0" w:color="auto"/>
              </w:divBdr>
            </w:div>
            <w:div w:id="2026207902">
              <w:marLeft w:val="0"/>
              <w:marRight w:val="0"/>
              <w:marTop w:val="0"/>
              <w:marBottom w:val="0"/>
              <w:divBdr>
                <w:top w:val="none" w:sz="0" w:space="0" w:color="auto"/>
                <w:left w:val="none" w:sz="0" w:space="0" w:color="auto"/>
                <w:bottom w:val="none" w:sz="0" w:space="0" w:color="auto"/>
                <w:right w:val="none" w:sz="0" w:space="0" w:color="auto"/>
              </w:divBdr>
            </w:div>
          </w:divsChild>
        </w:div>
        <w:div w:id="1350717812">
          <w:marLeft w:val="0"/>
          <w:marRight w:val="0"/>
          <w:marTop w:val="0"/>
          <w:marBottom w:val="0"/>
          <w:divBdr>
            <w:top w:val="none" w:sz="0" w:space="0" w:color="auto"/>
            <w:left w:val="none" w:sz="0" w:space="0" w:color="auto"/>
            <w:bottom w:val="none" w:sz="0" w:space="0" w:color="auto"/>
            <w:right w:val="none" w:sz="0" w:space="0" w:color="auto"/>
          </w:divBdr>
        </w:div>
        <w:div w:id="1358043172">
          <w:marLeft w:val="0"/>
          <w:marRight w:val="0"/>
          <w:marTop w:val="0"/>
          <w:marBottom w:val="0"/>
          <w:divBdr>
            <w:top w:val="none" w:sz="0" w:space="0" w:color="auto"/>
            <w:left w:val="none" w:sz="0" w:space="0" w:color="auto"/>
            <w:bottom w:val="none" w:sz="0" w:space="0" w:color="auto"/>
            <w:right w:val="none" w:sz="0" w:space="0" w:color="auto"/>
          </w:divBdr>
        </w:div>
        <w:div w:id="1361052001">
          <w:marLeft w:val="0"/>
          <w:marRight w:val="0"/>
          <w:marTop w:val="0"/>
          <w:marBottom w:val="0"/>
          <w:divBdr>
            <w:top w:val="none" w:sz="0" w:space="0" w:color="auto"/>
            <w:left w:val="none" w:sz="0" w:space="0" w:color="auto"/>
            <w:bottom w:val="none" w:sz="0" w:space="0" w:color="auto"/>
            <w:right w:val="none" w:sz="0" w:space="0" w:color="auto"/>
          </w:divBdr>
        </w:div>
        <w:div w:id="1383865966">
          <w:marLeft w:val="0"/>
          <w:marRight w:val="0"/>
          <w:marTop w:val="0"/>
          <w:marBottom w:val="0"/>
          <w:divBdr>
            <w:top w:val="none" w:sz="0" w:space="0" w:color="auto"/>
            <w:left w:val="none" w:sz="0" w:space="0" w:color="auto"/>
            <w:bottom w:val="none" w:sz="0" w:space="0" w:color="auto"/>
            <w:right w:val="none" w:sz="0" w:space="0" w:color="auto"/>
          </w:divBdr>
        </w:div>
        <w:div w:id="1390155799">
          <w:marLeft w:val="0"/>
          <w:marRight w:val="0"/>
          <w:marTop w:val="0"/>
          <w:marBottom w:val="0"/>
          <w:divBdr>
            <w:top w:val="none" w:sz="0" w:space="0" w:color="auto"/>
            <w:left w:val="none" w:sz="0" w:space="0" w:color="auto"/>
            <w:bottom w:val="none" w:sz="0" w:space="0" w:color="auto"/>
            <w:right w:val="none" w:sz="0" w:space="0" w:color="auto"/>
          </w:divBdr>
        </w:div>
        <w:div w:id="1398749306">
          <w:marLeft w:val="0"/>
          <w:marRight w:val="0"/>
          <w:marTop w:val="0"/>
          <w:marBottom w:val="0"/>
          <w:divBdr>
            <w:top w:val="none" w:sz="0" w:space="0" w:color="auto"/>
            <w:left w:val="none" w:sz="0" w:space="0" w:color="auto"/>
            <w:bottom w:val="none" w:sz="0" w:space="0" w:color="auto"/>
            <w:right w:val="none" w:sz="0" w:space="0" w:color="auto"/>
          </w:divBdr>
        </w:div>
        <w:div w:id="1401170835">
          <w:marLeft w:val="0"/>
          <w:marRight w:val="0"/>
          <w:marTop w:val="0"/>
          <w:marBottom w:val="0"/>
          <w:divBdr>
            <w:top w:val="none" w:sz="0" w:space="0" w:color="auto"/>
            <w:left w:val="none" w:sz="0" w:space="0" w:color="auto"/>
            <w:bottom w:val="none" w:sz="0" w:space="0" w:color="auto"/>
            <w:right w:val="none" w:sz="0" w:space="0" w:color="auto"/>
          </w:divBdr>
          <w:divsChild>
            <w:div w:id="66071992">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1465657102">
              <w:marLeft w:val="0"/>
              <w:marRight w:val="0"/>
              <w:marTop w:val="0"/>
              <w:marBottom w:val="0"/>
              <w:divBdr>
                <w:top w:val="none" w:sz="0" w:space="0" w:color="auto"/>
                <w:left w:val="none" w:sz="0" w:space="0" w:color="auto"/>
                <w:bottom w:val="none" w:sz="0" w:space="0" w:color="auto"/>
                <w:right w:val="none" w:sz="0" w:space="0" w:color="auto"/>
              </w:divBdr>
            </w:div>
          </w:divsChild>
        </w:div>
        <w:div w:id="1402143721">
          <w:marLeft w:val="0"/>
          <w:marRight w:val="0"/>
          <w:marTop w:val="0"/>
          <w:marBottom w:val="0"/>
          <w:divBdr>
            <w:top w:val="none" w:sz="0" w:space="0" w:color="auto"/>
            <w:left w:val="none" w:sz="0" w:space="0" w:color="auto"/>
            <w:bottom w:val="none" w:sz="0" w:space="0" w:color="auto"/>
            <w:right w:val="none" w:sz="0" w:space="0" w:color="auto"/>
          </w:divBdr>
          <w:divsChild>
            <w:div w:id="8483846">
              <w:marLeft w:val="0"/>
              <w:marRight w:val="0"/>
              <w:marTop w:val="0"/>
              <w:marBottom w:val="0"/>
              <w:divBdr>
                <w:top w:val="none" w:sz="0" w:space="0" w:color="auto"/>
                <w:left w:val="none" w:sz="0" w:space="0" w:color="auto"/>
                <w:bottom w:val="none" w:sz="0" w:space="0" w:color="auto"/>
                <w:right w:val="none" w:sz="0" w:space="0" w:color="auto"/>
              </w:divBdr>
            </w:div>
            <w:div w:id="427970111">
              <w:marLeft w:val="0"/>
              <w:marRight w:val="0"/>
              <w:marTop w:val="0"/>
              <w:marBottom w:val="0"/>
              <w:divBdr>
                <w:top w:val="none" w:sz="0" w:space="0" w:color="auto"/>
                <w:left w:val="none" w:sz="0" w:space="0" w:color="auto"/>
                <w:bottom w:val="none" w:sz="0" w:space="0" w:color="auto"/>
                <w:right w:val="none" w:sz="0" w:space="0" w:color="auto"/>
              </w:divBdr>
            </w:div>
          </w:divsChild>
        </w:div>
        <w:div w:id="1404984006">
          <w:marLeft w:val="0"/>
          <w:marRight w:val="0"/>
          <w:marTop w:val="0"/>
          <w:marBottom w:val="0"/>
          <w:divBdr>
            <w:top w:val="none" w:sz="0" w:space="0" w:color="auto"/>
            <w:left w:val="none" w:sz="0" w:space="0" w:color="auto"/>
            <w:bottom w:val="none" w:sz="0" w:space="0" w:color="auto"/>
            <w:right w:val="none" w:sz="0" w:space="0" w:color="auto"/>
          </w:divBdr>
        </w:div>
        <w:div w:id="1411807399">
          <w:marLeft w:val="0"/>
          <w:marRight w:val="0"/>
          <w:marTop w:val="0"/>
          <w:marBottom w:val="0"/>
          <w:divBdr>
            <w:top w:val="none" w:sz="0" w:space="0" w:color="auto"/>
            <w:left w:val="none" w:sz="0" w:space="0" w:color="auto"/>
            <w:bottom w:val="none" w:sz="0" w:space="0" w:color="auto"/>
            <w:right w:val="none" w:sz="0" w:space="0" w:color="auto"/>
          </w:divBdr>
        </w:div>
        <w:div w:id="1423064187">
          <w:marLeft w:val="0"/>
          <w:marRight w:val="0"/>
          <w:marTop w:val="0"/>
          <w:marBottom w:val="0"/>
          <w:divBdr>
            <w:top w:val="none" w:sz="0" w:space="0" w:color="auto"/>
            <w:left w:val="none" w:sz="0" w:space="0" w:color="auto"/>
            <w:bottom w:val="none" w:sz="0" w:space="0" w:color="auto"/>
            <w:right w:val="none" w:sz="0" w:space="0" w:color="auto"/>
          </w:divBdr>
          <w:divsChild>
            <w:div w:id="180247599">
              <w:marLeft w:val="0"/>
              <w:marRight w:val="0"/>
              <w:marTop w:val="0"/>
              <w:marBottom w:val="0"/>
              <w:divBdr>
                <w:top w:val="none" w:sz="0" w:space="0" w:color="auto"/>
                <w:left w:val="none" w:sz="0" w:space="0" w:color="auto"/>
                <w:bottom w:val="none" w:sz="0" w:space="0" w:color="auto"/>
                <w:right w:val="none" w:sz="0" w:space="0" w:color="auto"/>
              </w:divBdr>
            </w:div>
            <w:div w:id="211045202">
              <w:marLeft w:val="0"/>
              <w:marRight w:val="0"/>
              <w:marTop w:val="0"/>
              <w:marBottom w:val="0"/>
              <w:divBdr>
                <w:top w:val="none" w:sz="0" w:space="0" w:color="auto"/>
                <w:left w:val="none" w:sz="0" w:space="0" w:color="auto"/>
                <w:bottom w:val="none" w:sz="0" w:space="0" w:color="auto"/>
                <w:right w:val="none" w:sz="0" w:space="0" w:color="auto"/>
              </w:divBdr>
            </w:div>
            <w:div w:id="418989266">
              <w:marLeft w:val="0"/>
              <w:marRight w:val="0"/>
              <w:marTop w:val="0"/>
              <w:marBottom w:val="0"/>
              <w:divBdr>
                <w:top w:val="none" w:sz="0" w:space="0" w:color="auto"/>
                <w:left w:val="none" w:sz="0" w:space="0" w:color="auto"/>
                <w:bottom w:val="none" w:sz="0" w:space="0" w:color="auto"/>
                <w:right w:val="none" w:sz="0" w:space="0" w:color="auto"/>
              </w:divBdr>
            </w:div>
            <w:div w:id="508566284">
              <w:marLeft w:val="0"/>
              <w:marRight w:val="0"/>
              <w:marTop w:val="0"/>
              <w:marBottom w:val="0"/>
              <w:divBdr>
                <w:top w:val="none" w:sz="0" w:space="0" w:color="auto"/>
                <w:left w:val="none" w:sz="0" w:space="0" w:color="auto"/>
                <w:bottom w:val="none" w:sz="0" w:space="0" w:color="auto"/>
                <w:right w:val="none" w:sz="0" w:space="0" w:color="auto"/>
              </w:divBdr>
            </w:div>
            <w:div w:id="622152546">
              <w:marLeft w:val="0"/>
              <w:marRight w:val="0"/>
              <w:marTop w:val="0"/>
              <w:marBottom w:val="0"/>
              <w:divBdr>
                <w:top w:val="none" w:sz="0" w:space="0" w:color="auto"/>
                <w:left w:val="none" w:sz="0" w:space="0" w:color="auto"/>
                <w:bottom w:val="none" w:sz="0" w:space="0" w:color="auto"/>
                <w:right w:val="none" w:sz="0" w:space="0" w:color="auto"/>
              </w:divBdr>
            </w:div>
          </w:divsChild>
        </w:div>
        <w:div w:id="1429421593">
          <w:marLeft w:val="0"/>
          <w:marRight w:val="0"/>
          <w:marTop w:val="0"/>
          <w:marBottom w:val="0"/>
          <w:divBdr>
            <w:top w:val="none" w:sz="0" w:space="0" w:color="auto"/>
            <w:left w:val="none" w:sz="0" w:space="0" w:color="auto"/>
            <w:bottom w:val="none" w:sz="0" w:space="0" w:color="auto"/>
            <w:right w:val="none" w:sz="0" w:space="0" w:color="auto"/>
          </w:divBdr>
        </w:div>
        <w:div w:id="1446387966">
          <w:marLeft w:val="0"/>
          <w:marRight w:val="0"/>
          <w:marTop w:val="0"/>
          <w:marBottom w:val="0"/>
          <w:divBdr>
            <w:top w:val="none" w:sz="0" w:space="0" w:color="auto"/>
            <w:left w:val="none" w:sz="0" w:space="0" w:color="auto"/>
            <w:bottom w:val="none" w:sz="0" w:space="0" w:color="auto"/>
            <w:right w:val="none" w:sz="0" w:space="0" w:color="auto"/>
          </w:divBdr>
        </w:div>
        <w:div w:id="1450469380">
          <w:marLeft w:val="0"/>
          <w:marRight w:val="0"/>
          <w:marTop w:val="0"/>
          <w:marBottom w:val="0"/>
          <w:divBdr>
            <w:top w:val="none" w:sz="0" w:space="0" w:color="auto"/>
            <w:left w:val="none" w:sz="0" w:space="0" w:color="auto"/>
            <w:bottom w:val="none" w:sz="0" w:space="0" w:color="auto"/>
            <w:right w:val="none" w:sz="0" w:space="0" w:color="auto"/>
          </w:divBdr>
        </w:div>
        <w:div w:id="1450471819">
          <w:marLeft w:val="0"/>
          <w:marRight w:val="0"/>
          <w:marTop w:val="0"/>
          <w:marBottom w:val="0"/>
          <w:divBdr>
            <w:top w:val="none" w:sz="0" w:space="0" w:color="auto"/>
            <w:left w:val="none" w:sz="0" w:space="0" w:color="auto"/>
            <w:bottom w:val="none" w:sz="0" w:space="0" w:color="auto"/>
            <w:right w:val="none" w:sz="0" w:space="0" w:color="auto"/>
          </w:divBdr>
        </w:div>
        <w:div w:id="1459640789">
          <w:marLeft w:val="0"/>
          <w:marRight w:val="0"/>
          <w:marTop w:val="0"/>
          <w:marBottom w:val="0"/>
          <w:divBdr>
            <w:top w:val="none" w:sz="0" w:space="0" w:color="auto"/>
            <w:left w:val="none" w:sz="0" w:space="0" w:color="auto"/>
            <w:bottom w:val="none" w:sz="0" w:space="0" w:color="auto"/>
            <w:right w:val="none" w:sz="0" w:space="0" w:color="auto"/>
          </w:divBdr>
        </w:div>
        <w:div w:id="1464538449">
          <w:marLeft w:val="0"/>
          <w:marRight w:val="0"/>
          <w:marTop w:val="0"/>
          <w:marBottom w:val="0"/>
          <w:divBdr>
            <w:top w:val="none" w:sz="0" w:space="0" w:color="auto"/>
            <w:left w:val="none" w:sz="0" w:space="0" w:color="auto"/>
            <w:bottom w:val="none" w:sz="0" w:space="0" w:color="auto"/>
            <w:right w:val="none" w:sz="0" w:space="0" w:color="auto"/>
          </w:divBdr>
        </w:div>
        <w:div w:id="1466851042">
          <w:marLeft w:val="0"/>
          <w:marRight w:val="0"/>
          <w:marTop w:val="0"/>
          <w:marBottom w:val="0"/>
          <w:divBdr>
            <w:top w:val="none" w:sz="0" w:space="0" w:color="auto"/>
            <w:left w:val="none" w:sz="0" w:space="0" w:color="auto"/>
            <w:bottom w:val="none" w:sz="0" w:space="0" w:color="auto"/>
            <w:right w:val="none" w:sz="0" w:space="0" w:color="auto"/>
          </w:divBdr>
        </w:div>
        <w:div w:id="1472601666">
          <w:marLeft w:val="0"/>
          <w:marRight w:val="0"/>
          <w:marTop w:val="0"/>
          <w:marBottom w:val="0"/>
          <w:divBdr>
            <w:top w:val="none" w:sz="0" w:space="0" w:color="auto"/>
            <w:left w:val="none" w:sz="0" w:space="0" w:color="auto"/>
            <w:bottom w:val="none" w:sz="0" w:space="0" w:color="auto"/>
            <w:right w:val="none" w:sz="0" w:space="0" w:color="auto"/>
          </w:divBdr>
        </w:div>
        <w:div w:id="1475180635">
          <w:marLeft w:val="0"/>
          <w:marRight w:val="0"/>
          <w:marTop w:val="0"/>
          <w:marBottom w:val="0"/>
          <w:divBdr>
            <w:top w:val="none" w:sz="0" w:space="0" w:color="auto"/>
            <w:left w:val="none" w:sz="0" w:space="0" w:color="auto"/>
            <w:bottom w:val="none" w:sz="0" w:space="0" w:color="auto"/>
            <w:right w:val="none" w:sz="0" w:space="0" w:color="auto"/>
          </w:divBdr>
        </w:div>
        <w:div w:id="1491408987">
          <w:marLeft w:val="0"/>
          <w:marRight w:val="0"/>
          <w:marTop w:val="0"/>
          <w:marBottom w:val="0"/>
          <w:divBdr>
            <w:top w:val="none" w:sz="0" w:space="0" w:color="auto"/>
            <w:left w:val="none" w:sz="0" w:space="0" w:color="auto"/>
            <w:bottom w:val="none" w:sz="0" w:space="0" w:color="auto"/>
            <w:right w:val="none" w:sz="0" w:space="0" w:color="auto"/>
          </w:divBdr>
        </w:div>
        <w:div w:id="1492451608">
          <w:marLeft w:val="0"/>
          <w:marRight w:val="0"/>
          <w:marTop w:val="0"/>
          <w:marBottom w:val="0"/>
          <w:divBdr>
            <w:top w:val="none" w:sz="0" w:space="0" w:color="auto"/>
            <w:left w:val="none" w:sz="0" w:space="0" w:color="auto"/>
            <w:bottom w:val="none" w:sz="0" w:space="0" w:color="auto"/>
            <w:right w:val="none" w:sz="0" w:space="0" w:color="auto"/>
          </w:divBdr>
        </w:div>
        <w:div w:id="1504585647">
          <w:marLeft w:val="0"/>
          <w:marRight w:val="0"/>
          <w:marTop w:val="0"/>
          <w:marBottom w:val="0"/>
          <w:divBdr>
            <w:top w:val="none" w:sz="0" w:space="0" w:color="auto"/>
            <w:left w:val="none" w:sz="0" w:space="0" w:color="auto"/>
            <w:bottom w:val="none" w:sz="0" w:space="0" w:color="auto"/>
            <w:right w:val="none" w:sz="0" w:space="0" w:color="auto"/>
          </w:divBdr>
        </w:div>
        <w:div w:id="1519126082">
          <w:marLeft w:val="0"/>
          <w:marRight w:val="0"/>
          <w:marTop w:val="0"/>
          <w:marBottom w:val="0"/>
          <w:divBdr>
            <w:top w:val="none" w:sz="0" w:space="0" w:color="auto"/>
            <w:left w:val="none" w:sz="0" w:space="0" w:color="auto"/>
            <w:bottom w:val="none" w:sz="0" w:space="0" w:color="auto"/>
            <w:right w:val="none" w:sz="0" w:space="0" w:color="auto"/>
          </w:divBdr>
        </w:div>
        <w:div w:id="1524595018">
          <w:marLeft w:val="0"/>
          <w:marRight w:val="0"/>
          <w:marTop w:val="0"/>
          <w:marBottom w:val="0"/>
          <w:divBdr>
            <w:top w:val="none" w:sz="0" w:space="0" w:color="auto"/>
            <w:left w:val="none" w:sz="0" w:space="0" w:color="auto"/>
            <w:bottom w:val="none" w:sz="0" w:space="0" w:color="auto"/>
            <w:right w:val="none" w:sz="0" w:space="0" w:color="auto"/>
          </w:divBdr>
        </w:div>
        <w:div w:id="1534030196">
          <w:marLeft w:val="0"/>
          <w:marRight w:val="0"/>
          <w:marTop w:val="0"/>
          <w:marBottom w:val="0"/>
          <w:divBdr>
            <w:top w:val="none" w:sz="0" w:space="0" w:color="auto"/>
            <w:left w:val="none" w:sz="0" w:space="0" w:color="auto"/>
            <w:bottom w:val="none" w:sz="0" w:space="0" w:color="auto"/>
            <w:right w:val="none" w:sz="0" w:space="0" w:color="auto"/>
          </w:divBdr>
        </w:div>
        <w:div w:id="1539276350">
          <w:marLeft w:val="0"/>
          <w:marRight w:val="0"/>
          <w:marTop w:val="0"/>
          <w:marBottom w:val="0"/>
          <w:divBdr>
            <w:top w:val="none" w:sz="0" w:space="0" w:color="auto"/>
            <w:left w:val="none" w:sz="0" w:space="0" w:color="auto"/>
            <w:bottom w:val="none" w:sz="0" w:space="0" w:color="auto"/>
            <w:right w:val="none" w:sz="0" w:space="0" w:color="auto"/>
          </w:divBdr>
        </w:div>
        <w:div w:id="1548253565">
          <w:marLeft w:val="0"/>
          <w:marRight w:val="0"/>
          <w:marTop w:val="0"/>
          <w:marBottom w:val="0"/>
          <w:divBdr>
            <w:top w:val="none" w:sz="0" w:space="0" w:color="auto"/>
            <w:left w:val="none" w:sz="0" w:space="0" w:color="auto"/>
            <w:bottom w:val="none" w:sz="0" w:space="0" w:color="auto"/>
            <w:right w:val="none" w:sz="0" w:space="0" w:color="auto"/>
          </w:divBdr>
          <w:divsChild>
            <w:div w:id="80952323">
              <w:marLeft w:val="0"/>
              <w:marRight w:val="0"/>
              <w:marTop w:val="0"/>
              <w:marBottom w:val="0"/>
              <w:divBdr>
                <w:top w:val="none" w:sz="0" w:space="0" w:color="auto"/>
                <w:left w:val="none" w:sz="0" w:space="0" w:color="auto"/>
                <w:bottom w:val="none" w:sz="0" w:space="0" w:color="auto"/>
                <w:right w:val="none" w:sz="0" w:space="0" w:color="auto"/>
              </w:divBdr>
            </w:div>
            <w:div w:id="1236359679">
              <w:marLeft w:val="0"/>
              <w:marRight w:val="0"/>
              <w:marTop w:val="0"/>
              <w:marBottom w:val="0"/>
              <w:divBdr>
                <w:top w:val="none" w:sz="0" w:space="0" w:color="auto"/>
                <w:left w:val="none" w:sz="0" w:space="0" w:color="auto"/>
                <w:bottom w:val="none" w:sz="0" w:space="0" w:color="auto"/>
                <w:right w:val="none" w:sz="0" w:space="0" w:color="auto"/>
              </w:divBdr>
            </w:div>
            <w:div w:id="1490753613">
              <w:marLeft w:val="0"/>
              <w:marRight w:val="0"/>
              <w:marTop w:val="0"/>
              <w:marBottom w:val="0"/>
              <w:divBdr>
                <w:top w:val="none" w:sz="0" w:space="0" w:color="auto"/>
                <w:left w:val="none" w:sz="0" w:space="0" w:color="auto"/>
                <w:bottom w:val="none" w:sz="0" w:space="0" w:color="auto"/>
                <w:right w:val="none" w:sz="0" w:space="0" w:color="auto"/>
              </w:divBdr>
            </w:div>
            <w:div w:id="1695617971">
              <w:marLeft w:val="0"/>
              <w:marRight w:val="0"/>
              <w:marTop w:val="0"/>
              <w:marBottom w:val="0"/>
              <w:divBdr>
                <w:top w:val="none" w:sz="0" w:space="0" w:color="auto"/>
                <w:left w:val="none" w:sz="0" w:space="0" w:color="auto"/>
                <w:bottom w:val="none" w:sz="0" w:space="0" w:color="auto"/>
                <w:right w:val="none" w:sz="0" w:space="0" w:color="auto"/>
              </w:divBdr>
            </w:div>
          </w:divsChild>
        </w:div>
        <w:div w:id="1550990412">
          <w:marLeft w:val="0"/>
          <w:marRight w:val="0"/>
          <w:marTop w:val="0"/>
          <w:marBottom w:val="0"/>
          <w:divBdr>
            <w:top w:val="none" w:sz="0" w:space="0" w:color="auto"/>
            <w:left w:val="none" w:sz="0" w:space="0" w:color="auto"/>
            <w:bottom w:val="none" w:sz="0" w:space="0" w:color="auto"/>
            <w:right w:val="none" w:sz="0" w:space="0" w:color="auto"/>
          </w:divBdr>
        </w:div>
        <w:div w:id="1571572972">
          <w:marLeft w:val="0"/>
          <w:marRight w:val="0"/>
          <w:marTop w:val="0"/>
          <w:marBottom w:val="0"/>
          <w:divBdr>
            <w:top w:val="none" w:sz="0" w:space="0" w:color="auto"/>
            <w:left w:val="none" w:sz="0" w:space="0" w:color="auto"/>
            <w:bottom w:val="none" w:sz="0" w:space="0" w:color="auto"/>
            <w:right w:val="none" w:sz="0" w:space="0" w:color="auto"/>
          </w:divBdr>
          <w:divsChild>
            <w:div w:id="108860075">
              <w:marLeft w:val="0"/>
              <w:marRight w:val="0"/>
              <w:marTop w:val="0"/>
              <w:marBottom w:val="0"/>
              <w:divBdr>
                <w:top w:val="none" w:sz="0" w:space="0" w:color="auto"/>
                <w:left w:val="none" w:sz="0" w:space="0" w:color="auto"/>
                <w:bottom w:val="none" w:sz="0" w:space="0" w:color="auto"/>
                <w:right w:val="none" w:sz="0" w:space="0" w:color="auto"/>
              </w:divBdr>
            </w:div>
            <w:div w:id="178661687">
              <w:marLeft w:val="0"/>
              <w:marRight w:val="0"/>
              <w:marTop w:val="0"/>
              <w:marBottom w:val="0"/>
              <w:divBdr>
                <w:top w:val="none" w:sz="0" w:space="0" w:color="auto"/>
                <w:left w:val="none" w:sz="0" w:space="0" w:color="auto"/>
                <w:bottom w:val="none" w:sz="0" w:space="0" w:color="auto"/>
                <w:right w:val="none" w:sz="0" w:space="0" w:color="auto"/>
              </w:divBdr>
            </w:div>
            <w:div w:id="692222227">
              <w:marLeft w:val="0"/>
              <w:marRight w:val="0"/>
              <w:marTop w:val="0"/>
              <w:marBottom w:val="0"/>
              <w:divBdr>
                <w:top w:val="none" w:sz="0" w:space="0" w:color="auto"/>
                <w:left w:val="none" w:sz="0" w:space="0" w:color="auto"/>
                <w:bottom w:val="none" w:sz="0" w:space="0" w:color="auto"/>
                <w:right w:val="none" w:sz="0" w:space="0" w:color="auto"/>
              </w:divBdr>
            </w:div>
            <w:div w:id="1022823043">
              <w:marLeft w:val="0"/>
              <w:marRight w:val="0"/>
              <w:marTop w:val="0"/>
              <w:marBottom w:val="0"/>
              <w:divBdr>
                <w:top w:val="none" w:sz="0" w:space="0" w:color="auto"/>
                <w:left w:val="none" w:sz="0" w:space="0" w:color="auto"/>
                <w:bottom w:val="none" w:sz="0" w:space="0" w:color="auto"/>
                <w:right w:val="none" w:sz="0" w:space="0" w:color="auto"/>
              </w:divBdr>
            </w:div>
            <w:div w:id="1209075466">
              <w:marLeft w:val="0"/>
              <w:marRight w:val="0"/>
              <w:marTop w:val="0"/>
              <w:marBottom w:val="0"/>
              <w:divBdr>
                <w:top w:val="none" w:sz="0" w:space="0" w:color="auto"/>
                <w:left w:val="none" w:sz="0" w:space="0" w:color="auto"/>
                <w:bottom w:val="none" w:sz="0" w:space="0" w:color="auto"/>
                <w:right w:val="none" w:sz="0" w:space="0" w:color="auto"/>
              </w:divBdr>
            </w:div>
          </w:divsChild>
        </w:div>
        <w:div w:id="1572234405">
          <w:marLeft w:val="0"/>
          <w:marRight w:val="0"/>
          <w:marTop w:val="0"/>
          <w:marBottom w:val="0"/>
          <w:divBdr>
            <w:top w:val="none" w:sz="0" w:space="0" w:color="auto"/>
            <w:left w:val="none" w:sz="0" w:space="0" w:color="auto"/>
            <w:bottom w:val="none" w:sz="0" w:space="0" w:color="auto"/>
            <w:right w:val="none" w:sz="0" w:space="0" w:color="auto"/>
          </w:divBdr>
        </w:div>
        <w:div w:id="1581139628">
          <w:marLeft w:val="0"/>
          <w:marRight w:val="0"/>
          <w:marTop w:val="0"/>
          <w:marBottom w:val="0"/>
          <w:divBdr>
            <w:top w:val="none" w:sz="0" w:space="0" w:color="auto"/>
            <w:left w:val="none" w:sz="0" w:space="0" w:color="auto"/>
            <w:bottom w:val="none" w:sz="0" w:space="0" w:color="auto"/>
            <w:right w:val="none" w:sz="0" w:space="0" w:color="auto"/>
          </w:divBdr>
        </w:div>
        <w:div w:id="1590310710">
          <w:marLeft w:val="0"/>
          <w:marRight w:val="0"/>
          <w:marTop w:val="0"/>
          <w:marBottom w:val="0"/>
          <w:divBdr>
            <w:top w:val="none" w:sz="0" w:space="0" w:color="auto"/>
            <w:left w:val="none" w:sz="0" w:space="0" w:color="auto"/>
            <w:bottom w:val="none" w:sz="0" w:space="0" w:color="auto"/>
            <w:right w:val="none" w:sz="0" w:space="0" w:color="auto"/>
          </w:divBdr>
        </w:div>
        <w:div w:id="1591044287">
          <w:marLeft w:val="0"/>
          <w:marRight w:val="0"/>
          <w:marTop w:val="0"/>
          <w:marBottom w:val="0"/>
          <w:divBdr>
            <w:top w:val="none" w:sz="0" w:space="0" w:color="auto"/>
            <w:left w:val="none" w:sz="0" w:space="0" w:color="auto"/>
            <w:bottom w:val="none" w:sz="0" w:space="0" w:color="auto"/>
            <w:right w:val="none" w:sz="0" w:space="0" w:color="auto"/>
          </w:divBdr>
        </w:div>
        <w:div w:id="1594894049">
          <w:marLeft w:val="0"/>
          <w:marRight w:val="0"/>
          <w:marTop w:val="0"/>
          <w:marBottom w:val="0"/>
          <w:divBdr>
            <w:top w:val="none" w:sz="0" w:space="0" w:color="auto"/>
            <w:left w:val="none" w:sz="0" w:space="0" w:color="auto"/>
            <w:bottom w:val="none" w:sz="0" w:space="0" w:color="auto"/>
            <w:right w:val="none" w:sz="0" w:space="0" w:color="auto"/>
          </w:divBdr>
        </w:div>
        <w:div w:id="1623727272">
          <w:marLeft w:val="0"/>
          <w:marRight w:val="0"/>
          <w:marTop w:val="0"/>
          <w:marBottom w:val="0"/>
          <w:divBdr>
            <w:top w:val="none" w:sz="0" w:space="0" w:color="auto"/>
            <w:left w:val="none" w:sz="0" w:space="0" w:color="auto"/>
            <w:bottom w:val="none" w:sz="0" w:space="0" w:color="auto"/>
            <w:right w:val="none" w:sz="0" w:space="0" w:color="auto"/>
          </w:divBdr>
          <w:divsChild>
            <w:div w:id="898520536">
              <w:marLeft w:val="0"/>
              <w:marRight w:val="0"/>
              <w:marTop w:val="0"/>
              <w:marBottom w:val="0"/>
              <w:divBdr>
                <w:top w:val="none" w:sz="0" w:space="0" w:color="auto"/>
                <w:left w:val="none" w:sz="0" w:space="0" w:color="auto"/>
                <w:bottom w:val="none" w:sz="0" w:space="0" w:color="auto"/>
                <w:right w:val="none" w:sz="0" w:space="0" w:color="auto"/>
              </w:divBdr>
            </w:div>
            <w:div w:id="1730962104">
              <w:marLeft w:val="0"/>
              <w:marRight w:val="0"/>
              <w:marTop w:val="0"/>
              <w:marBottom w:val="0"/>
              <w:divBdr>
                <w:top w:val="none" w:sz="0" w:space="0" w:color="auto"/>
                <w:left w:val="none" w:sz="0" w:space="0" w:color="auto"/>
                <w:bottom w:val="none" w:sz="0" w:space="0" w:color="auto"/>
                <w:right w:val="none" w:sz="0" w:space="0" w:color="auto"/>
              </w:divBdr>
            </w:div>
          </w:divsChild>
        </w:div>
        <w:div w:id="1629162633">
          <w:marLeft w:val="0"/>
          <w:marRight w:val="0"/>
          <w:marTop w:val="0"/>
          <w:marBottom w:val="0"/>
          <w:divBdr>
            <w:top w:val="none" w:sz="0" w:space="0" w:color="auto"/>
            <w:left w:val="none" w:sz="0" w:space="0" w:color="auto"/>
            <w:bottom w:val="none" w:sz="0" w:space="0" w:color="auto"/>
            <w:right w:val="none" w:sz="0" w:space="0" w:color="auto"/>
          </w:divBdr>
        </w:div>
        <w:div w:id="1641157479">
          <w:marLeft w:val="0"/>
          <w:marRight w:val="0"/>
          <w:marTop w:val="0"/>
          <w:marBottom w:val="0"/>
          <w:divBdr>
            <w:top w:val="none" w:sz="0" w:space="0" w:color="auto"/>
            <w:left w:val="none" w:sz="0" w:space="0" w:color="auto"/>
            <w:bottom w:val="none" w:sz="0" w:space="0" w:color="auto"/>
            <w:right w:val="none" w:sz="0" w:space="0" w:color="auto"/>
          </w:divBdr>
        </w:div>
        <w:div w:id="1673534356">
          <w:marLeft w:val="0"/>
          <w:marRight w:val="0"/>
          <w:marTop w:val="0"/>
          <w:marBottom w:val="0"/>
          <w:divBdr>
            <w:top w:val="none" w:sz="0" w:space="0" w:color="auto"/>
            <w:left w:val="none" w:sz="0" w:space="0" w:color="auto"/>
            <w:bottom w:val="none" w:sz="0" w:space="0" w:color="auto"/>
            <w:right w:val="none" w:sz="0" w:space="0" w:color="auto"/>
          </w:divBdr>
        </w:div>
        <w:div w:id="1678265659">
          <w:marLeft w:val="0"/>
          <w:marRight w:val="0"/>
          <w:marTop w:val="0"/>
          <w:marBottom w:val="0"/>
          <w:divBdr>
            <w:top w:val="none" w:sz="0" w:space="0" w:color="auto"/>
            <w:left w:val="none" w:sz="0" w:space="0" w:color="auto"/>
            <w:bottom w:val="none" w:sz="0" w:space="0" w:color="auto"/>
            <w:right w:val="none" w:sz="0" w:space="0" w:color="auto"/>
          </w:divBdr>
        </w:div>
        <w:div w:id="1694109126">
          <w:marLeft w:val="0"/>
          <w:marRight w:val="0"/>
          <w:marTop w:val="0"/>
          <w:marBottom w:val="0"/>
          <w:divBdr>
            <w:top w:val="none" w:sz="0" w:space="0" w:color="auto"/>
            <w:left w:val="none" w:sz="0" w:space="0" w:color="auto"/>
            <w:bottom w:val="none" w:sz="0" w:space="0" w:color="auto"/>
            <w:right w:val="none" w:sz="0" w:space="0" w:color="auto"/>
          </w:divBdr>
          <w:divsChild>
            <w:div w:id="515002808">
              <w:marLeft w:val="0"/>
              <w:marRight w:val="0"/>
              <w:marTop w:val="0"/>
              <w:marBottom w:val="0"/>
              <w:divBdr>
                <w:top w:val="none" w:sz="0" w:space="0" w:color="auto"/>
                <w:left w:val="none" w:sz="0" w:space="0" w:color="auto"/>
                <w:bottom w:val="none" w:sz="0" w:space="0" w:color="auto"/>
                <w:right w:val="none" w:sz="0" w:space="0" w:color="auto"/>
              </w:divBdr>
            </w:div>
            <w:div w:id="595677032">
              <w:marLeft w:val="0"/>
              <w:marRight w:val="0"/>
              <w:marTop w:val="0"/>
              <w:marBottom w:val="0"/>
              <w:divBdr>
                <w:top w:val="none" w:sz="0" w:space="0" w:color="auto"/>
                <w:left w:val="none" w:sz="0" w:space="0" w:color="auto"/>
                <w:bottom w:val="none" w:sz="0" w:space="0" w:color="auto"/>
                <w:right w:val="none" w:sz="0" w:space="0" w:color="auto"/>
              </w:divBdr>
            </w:div>
            <w:div w:id="1604149334">
              <w:marLeft w:val="0"/>
              <w:marRight w:val="0"/>
              <w:marTop w:val="0"/>
              <w:marBottom w:val="0"/>
              <w:divBdr>
                <w:top w:val="none" w:sz="0" w:space="0" w:color="auto"/>
                <w:left w:val="none" w:sz="0" w:space="0" w:color="auto"/>
                <w:bottom w:val="none" w:sz="0" w:space="0" w:color="auto"/>
                <w:right w:val="none" w:sz="0" w:space="0" w:color="auto"/>
              </w:divBdr>
            </w:div>
            <w:div w:id="2027365556">
              <w:marLeft w:val="0"/>
              <w:marRight w:val="0"/>
              <w:marTop w:val="0"/>
              <w:marBottom w:val="0"/>
              <w:divBdr>
                <w:top w:val="none" w:sz="0" w:space="0" w:color="auto"/>
                <w:left w:val="none" w:sz="0" w:space="0" w:color="auto"/>
                <w:bottom w:val="none" w:sz="0" w:space="0" w:color="auto"/>
                <w:right w:val="none" w:sz="0" w:space="0" w:color="auto"/>
              </w:divBdr>
            </w:div>
          </w:divsChild>
        </w:div>
        <w:div w:id="1705279060">
          <w:marLeft w:val="0"/>
          <w:marRight w:val="0"/>
          <w:marTop w:val="0"/>
          <w:marBottom w:val="0"/>
          <w:divBdr>
            <w:top w:val="none" w:sz="0" w:space="0" w:color="auto"/>
            <w:left w:val="none" w:sz="0" w:space="0" w:color="auto"/>
            <w:bottom w:val="none" w:sz="0" w:space="0" w:color="auto"/>
            <w:right w:val="none" w:sz="0" w:space="0" w:color="auto"/>
          </w:divBdr>
        </w:div>
        <w:div w:id="1709572223">
          <w:marLeft w:val="0"/>
          <w:marRight w:val="0"/>
          <w:marTop w:val="0"/>
          <w:marBottom w:val="0"/>
          <w:divBdr>
            <w:top w:val="none" w:sz="0" w:space="0" w:color="auto"/>
            <w:left w:val="none" w:sz="0" w:space="0" w:color="auto"/>
            <w:bottom w:val="none" w:sz="0" w:space="0" w:color="auto"/>
            <w:right w:val="none" w:sz="0" w:space="0" w:color="auto"/>
          </w:divBdr>
        </w:div>
        <w:div w:id="1727996186">
          <w:marLeft w:val="0"/>
          <w:marRight w:val="0"/>
          <w:marTop w:val="0"/>
          <w:marBottom w:val="0"/>
          <w:divBdr>
            <w:top w:val="none" w:sz="0" w:space="0" w:color="auto"/>
            <w:left w:val="none" w:sz="0" w:space="0" w:color="auto"/>
            <w:bottom w:val="none" w:sz="0" w:space="0" w:color="auto"/>
            <w:right w:val="none" w:sz="0" w:space="0" w:color="auto"/>
          </w:divBdr>
        </w:div>
        <w:div w:id="1731615519">
          <w:marLeft w:val="0"/>
          <w:marRight w:val="0"/>
          <w:marTop w:val="0"/>
          <w:marBottom w:val="0"/>
          <w:divBdr>
            <w:top w:val="none" w:sz="0" w:space="0" w:color="auto"/>
            <w:left w:val="none" w:sz="0" w:space="0" w:color="auto"/>
            <w:bottom w:val="none" w:sz="0" w:space="0" w:color="auto"/>
            <w:right w:val="none" w:sz="0" w:space="0" w:color="auto"/>
          </w:divBdr>
        </w:div>
        <w:div w:id="1745494297">
          <w:marLeft w:val="0"/>
          <w:marRight w:val="0"/>
          <w:marTop w:val="0"/>
          <w:marBottom w:val="0"/>
          <w:divBdr>
            <w:top w:val="none" w:sz="0" w:space="0" w:color="auto"/>
            <w:left w:val="none" w:sz="0" w:space="0" w:color="auto"/>
            <w:bottom w:val="none" w:sz="0" w:space="0" w:color="auto"/>
            <w:right w:val="none" w:sz="0" w:space="0" w:color="auto"/>
          </w:divBdr>
        </w:div>
        <w:div w:id="1746413083">
          <w:marLeft w:val="0"/>
          <w:marRight w:val="0"/>
          <w:marTop w:val="0"/>
          <w:marBottom w:val="0"/>
          <w:divBdr>
            <w:top w:val="none" w:sz="0" w:space="0" w:color="auto"/>
            <w:left w:val="none" w:sz="0" w:space="0" w:color="auto"/>
            <w:bottom w:val="none" w:sz="0" w:space="0" w:color="auto"/>
            <w:right w:val="none" w:sz="0" w:space="0" w:color="auto"/>
          </w:divBdr>
          <w:divsChild>
            <w:div w:id="995694249">
              <w:marLeft w:val="0"/>
              <w:marRight w:val="0"/>
              <w:marTop w:val="0"/>
              <w:marBottom w:val="0"/>
              <w:divBdr>
                <w:top w:val="none" w:sz="0" w:space="0" w:color="auto"/>
                <w:left w:val="none" w:sz="0" w:space="0" w:color="auto"/>
                <w:bottom w:val="none" w:sz="0" w:space="0" w:color="auto"/>
                <w:right w:val="none" w:sz="0" w:space="0" w:color="auto"/>
              </w:divBdr>
            </w:div>
            <w:div w:id="1476415468">
              <w:marLeft w:val="0"/>
              <w:marRight w:val="0"/>
              <w:marTop w:val="0"/>
              <w:marBottom w:val="0"/>
              <w:divBdr>
                <w:top w:val="none" w:sz="0" w:space="0" w:color="auto"/>
                <w:left w:val="none" w:sz="0" w:space="0" w:color="auto"/>
                <w:bottom w:val="none" w:sz="0" w:space="0" w:color="auto"/>
                <w:right w:val="none" w:sz="0" w:space="0" w:color="auto"/>
              </w:divBdr>
            </w:div>
          </w:divsChild>
        </w:div>
        <w:div w:id="1746607921">
          <w:marLeft w:val="0"/>
          <w:marRight w:val="0"/>
          <w:marTop w:val="0"/>
          <w:marBottom w:val="0"/>
          <w:divBdr>
            <w:top w:val="none" w:sz="0" w:space="0" w:color="auto"/>
            <w:left w:val="none" w:sz="0" w:space="0" w:color="auto"/>
            <w:bottom w:val="none" w:sz="0" w:space="0" w:color="auto"/>
            <w:right w:val="none" w:sz="0" w:space="0" w:color="auto"/>
          </w:divBdr>
          <w:divsChild>
            <w:div w:id="36046984">
              <w:marLeft w:val="0"/>
              <w:marRight w:val="0"/>
              <w:marTop w:val="0"/>
              <w:marBottom w:val="0"/>
              <w:divBdr>
                <w:top w:val="none" w:sz="0" w:space="0" w:color="auto"/>
                <w:left w:val="none" w:sz="0" w:space="0" w:color="auto"/>
                <w:bottom w:val="none" w:sz="0" w:space="0" w:color="auto"/>
                <w:right w:val="none" w:sz="0" w:space="0" w:color="auto"/>
              </w:divBdr>
            </w:div>
            <w:div w:id="1804687253">
              <w:marLeft w:val="0"/>
              <w:marRight w:val="0"/>
              <w:marTop w:val="0"/>
              <w:marBottom w:val="0"/>
              <w:divBdr>
                <w:top w:val="none" w:sz="0" w:space="0" w:color="auto"/>
                <w:left w:val="none" w:sz="0" w:space="0" w:color="auto"/>
                <w:bottom w:val="none" w:sz="0" w:space="0" w:color="auto"/>
                <w:right w:val="none" w:sz="0" w:space="0" w:color="auto"/>
              </w:divBdr>
            </w:div>
            <w:div w:id="1874997731">
              <w:marLeft w:val="0"/>
              <w:marRight w:val="0"/>
              <w:marTop w:val="0"/>
              <w:marBottom w:val="0"/>
              <w:divBdr>
                <w:top w:val="none" w:sz="0" w:space="0" w:color="auto"/>
                <w:left w:val="none" w:sz="0" w:space="0" w:color="auto"/>
                <w:bottom w:val="none" w:sz="0" w:space="0" w:color="auto"/>
                <w:right w:val="none" w:sz="0" w:space="0" w:color="auto"/>
              </w:divBdr>
            </w:div>
            <w:div w:id="1886406931">
              <w:marLeft w:val="0"/>
              <w:marRight w:val="0"/>
              <w:marTop w:val="0"/>
              <w:marBottom w:val="0"/>
              <w:divBdr>
                <w:top w:val="none" w:sz="0" w:space="0" w:color="auto"/>
                <w:left w:val="none" w:sz="0" w:space="0" w:color="auto"/>
                <w:bottom w:val="none" w:sz="0" w:space="0" w:color="auto"/>
                <w:right w:val="none" w:sz="0" w:space="0" w:color="auto"/>
              </w:divBdr>
            </w:div>
          </w:divsChild>
        </w:div>
        <w:div w:id="1752388147">
          <w:marLeft w:val="0"/>
          <w:marRight w:val="0"/>
          <w:marTop w:val="0"/>
          <w:marBottom w:val="0"/>
          <w:divBdr>
            <w:top w:val="none" w:sz="0" w:space="0" w:color="auto"/>
            <w:left w:val="none" w:sz="0" w:space="0" w:color="auto"/>
            <w:bottom w:val="none" w:sz="0" w:space="0" w:color="auto"/>
            <w:right w:val="none" w:sz="0" w:space="0" w:color="auto"/>
          </w:divBdr>
        </w:div>
        <w:div w:id="1755281953">
          <w:marLeft w:val="0"/>
          <w:marRight w:val="0"/>
          <w:marTop w:val="0"/>
          <w:marBottom w:val="0"/>
          <w:divBdr>
            <w:top w:val="none" w:sz="0" w:space="0" w:color="auto"/>
            <w:left w:val="none" w:sz="0" w:space="0" w:color="auto"/>
            <w:bottom w:val="none" w:sz="0" w:space="0" w:color="auto"/>
            <w:right w:val="none" w:sz="0" w:space="0" w:color="auto"/>
          </w:divBdr>
          <w:divsChild>
            <w:div w:id="1034694868">
              <w:marLeft w:val="0"/>
              <w:marRight w:val="0"/>
              <w:marTop w:val="0"/>
              <w:marBottom w:val="0"/>
              <w:divBdr>
                <w:top w:val="none" w:sz="0" w:space="0" w:color="auto"/>
                <w:left w:val="none" w:sz="0" w:space="0" w:color="auto"/>
                <w:bottom w:val="none" w:sz="0" w:space="0" w:color="auto"/>
                <w:right w:val="none" w:sz="0" w:space="0" w:color="auto"/>
              </w:divBdr>
            </w:div>
            <w:div w:id="1150706444">
              <w:marLeft w:val="0"/>
              <w:marRight w:val="0"/>
              <w:marTop w:val="0"/>
              <w:marBottom w:val="0"/>
              <w:divBdr>
                <w:top w:val="none" w:sz="0" w:space="0" w:color="auto"/>
                <w:left w:val="none" w:sz="0" w:space="0" w:color="auto"/>
                <w:bottom w:val="none" w:sz="0" w:space="0" w:color="auto"/>
                <w:right w:val="none" w:sz="0" w:space="0" w:color="auto"/>
              </w:divBdr>
            </w:div>
            <w:div w:id="1817258199">
              <w:marLeft w:val="0"/>
              <w:marRight w:val="0"/>
              <w:marTop w:val="0"/>
              <w:marBottom w:val="0"/>
              <w:divBdr>
                <w:top w:val="none" w:sz="0" w:space="0" w:color="auto"/>
                <w:left w:val="none" w:sz="0" w:space="0" w:color="auto"/>
                <w:bottom w:val="none" w:sz="0" w:space="0" w:color="auto"/>
                <w:right w:val="none" w:sz="0" w:space="0" w:color="auto"/>
              </w:divBdr>
            </w:div>
          </w:divsChild>
        </w:div>
        <w:div w:id="1770345118">
          <w:marLeft w:val="0"/>
          <w:marRight w:val="0"/>
          <w:marTop w:val="0"/>
          <w:marBottom w:val="0"/>
          <w:divBdr>
            <w:top w:val="none" w:sz="0" w:space="0" w:color="auto"/>
            <w:left w:val="none" w:sz="0" w:space="0" w:color="auto"/>
            <w:bottom w:val="none" w:sz="0" w:space="0" w:color="auto"/>
            <w:right w:val="none" w:sz="0" w:space="0" w:color="auto"/>
          </w:divBdr>
        </w:div>
        <w:div w:id="1770737919">
          <w:marLeft w:val="0"/>
          <w:marRight w:val="0"/>
          <w:marTop w:val="0"/>
          <w:marBottom w:val="0"/>
          <w:divBdr>
            <w:top w:val="none" w:sz="0" w:space="0" w:color="auto"/>
            <w:left w:val="none" w:sz="0" w:space="0" w:color="auto"/>
            <w:bottom w:val="none" w:sz="0" w:space="0" w:color="auto"/>
            <w:right w:val="none" w:sz="0" w:space="0" w:color="auto"/>
          </w:divBdr>
        </w:div>
        <w:div w:id="1791388974">
          <w:marLeft w:val="0"/>
          <w:marRight w:val="0"/>
          <w:marTop w:val="0"/>
          <w:marBottom w:val="0"/>
          <w:divBdr>
            <w:top w:val="none" w:sz="0" w:space="0" w:color="auto"/>
            <w:left w:val="none" w:sz="0" w:space="0" w:color="auto"/>
            <w:bottom w:val="none" w:sz="0" w:space="0" w:color="auto"/>
            <w:right w:val="none" w:sz="0" w:space="0" w:color="auto"/>
          </w:divBdr>
        </w:div>
        <w:div w:id="1791586523">
          <w:marLeft w:val="0"/>
          <w:marRight w:val="0"/>
          <w:marTop w:val="0"/>
          <w:marBottom w:val="0"/>
          <w:divBdr>
            <w:top w:val="none" w:sz="0" w:space="0" w:color="auto"/>
            <w:left w:val="none" w:sz="0" w:space="0" w:color="auto"/>
            <w:bottom w:val="none" w:sz="0" w:space="0" w:color="auto"/>
            <w:right w:val="none" w:sz="0" w:space="0" w:color="auto"/>
          </w:divBdr>
        </w:div>
        <w:div w:id="1793018267">
          <w:marLeft w:val="0"/>
          <w:marRight w:val="0"/>
          <w:marTop w:val="0"/>
          <w:marBottom w:val="0"/>
          <w:divBdr>
            <w:top w:val="none" w:sz="0" w:space="0" w:color="auto"/>
            <w:left w:val="none" w:sz="0" w:space="0" w:color="auto"/>
            <w:bottom w:val="none" w:sz="0" w:space="0" w:color="auto"/>
            <w:right w:val="none" w:sz="0" w:space="0" w:color="auto"/>
          </w:divBdr>
        </w:div>
        <w:div w:id="1794977328">
          <w:marLeft w:val="0"/>
          <w:marRight w:val="0"/>
          <w:marTop w:val="0"/>
          <w:marBottom w:val="0"/>
          <w:divBdr>
            <w:top w:val="none" w:sz="0" w:space="0" w:color="auto"/>
            <w:left w:val="none" w:sz="0" w:space="0" w:color="auto"/>
            <w:bottom w:val="none" w:sz="0" w:space="0" w:color="auto"/>
            <w:right w:val="none" w:sz="0" w:space="0" w:color="auto"/>
          </w:divBdr>
        </w:div>
        <w:div w:id="1805197568">
          <w:marLeft w:val="0"/>
          <w:marRight w:val="0"/>
          <w:marTop w:val="0"/>
          <w:marBottom w:val="0"/>
          <w:divBdr>
            <w:top w:val="none" w:sz="0" w:space="0" w:color="auto"/>
            <w:left w:val="none" w:sz="0" w:space="0" w:color="auto"/>
            <w:bottom w:val="none" w:sz="0" w:space="0" w:color="auto"/>
            <w:right w:val="none" w:sz="0" w:space="0" w:color="auto"/>
          </w:divBdr>
        </w:div>
        <w:div w:id="1811091310">
          <w:marLeft w:val="0"/>
          <w:marRight w:val="0"/>
          <w:marTop w:val="0"/>
          <w:marBottom w:val="0"/>
          <w:divBdr>
            <w:top w:val="none" w:sz="0" w:space="0" w:color="auto"/>
            <w:left w:val="none" w:sz="0" w:space="0" w:color="auto"/>
            <w:bottom w:val="none" w:sz="0" w:space="0" w:color="auto"/>
            <w:right w:val="none" w:sz="0" w:space="0" w:color="auto"/>
          </w:divBdr>
        </w:div>
        <w:div w:id="1815366000">
          <w:marLeft w:val="0"/>
          <w:marRight w:val="0"/>
          <w:marTop w:val="0"/>
          <w:marBottom w:val="0"/>
          <w:divBdr>
            <w:top w:val="none" w:sz="0" w:space="0" w:color="auto"/>
            <w:left w:val="none" w:sz="0" w:space="0" w:color="auto"/>
            <w:bottom w:val="none" w:sz="0" w:space="0" w:color="auto"/>
            <w:right w:val="none" w:sz="0" w:space="0" w:color="auto"/>
          </w:divBdr>
        </w:div>
        <w:div w:id="1816873646">
          <w:marLeft w:val="0"/>
          <w:marRight w:val="0"/>
          <w:marTop w:val="0"/>
          <w:marBottom w:val="0"/>
          <w:divBdr>
            <w:top w:val="none" w:sz="0" w:space="0" w:color="auto"/>
            <w:left w:val="none" w:sz="0" w:space="0" w:color="auto"/>
            <w:bottom w:val="none" w:sz="0" w:space="0" w:color="auto"/>
            <w:right w:val="none" w:sz="0" w:space="0" w:color="auto"/>
          </w:divBdr>
        </w:div>
        <w:div w:id="1817062703">
          <w:marLeft w:val="0"/>
          <w:marRight w:val="0"/>
          <w:marTop w:val="0"/>
          <w:marBottom w:val="0"/>
          <w:divBdr>
            <w:top w:val="none" w:sz="0" w:space="0" w:color="auto"/>
            <w:left w:val="none" w:sz="0" w:space="0" w:color="auto"/>
            <w:bottom w:val="none" w:sz="0" w:space="0" w:color="auto"/>
            <w:right w:val="none" w:sz="0" w:space="0" w:color="auto"/>
          </w:divBdr>
        </w:div>
        <w:div w:id="1818179789">
          <w:marLeft w:val="0"/>
          <w:marRight w:val="0"/>
          <w:marTop w:val="0"/>
          <w:marBottom w:val="0"/>
          <w:divBdr>
            <w:top w:val="none" w:sz="0" w:space="0" w:color="auto"/>
            <w:left w:val="none" w:sz="0" w:space="0" w:color="auto"/>
            <w:bottom w:val="none" w:sz="0" w:space="0" w:color="auto"/>
            <w:right w:val="none" w:sz="0" w:space="0" w:color="auto"/>
          </w:divBdr>
        </w:div>
        <w:div w:id="1818761022">
          <w:marLeft w:val="0"/>
          <w:marRight w:val="0"/>
          <w:marTop w:val="0"/>
          <w:marBottom w:val="0"/>
          <w:divBdr>
            <w:top w:val="none" w:sz="0" w:space="0" w:color="auto"/>
            <w:left w:val="none" w:sz="0" w:space="0" w:color="auto"/>
            <w:bottom w:val="none" w:sz="0" w:space="0" w:color="auto"/>
            <w:right w:val="none" w:sz="0" w:space="0" w:color="auto"/>
          </w:divBdr>
        </w:div>
        <w:div w:id="1830440392">
          <w:marLeft w:val="0"/>
          <w:marRight w:val="0"/>
          <w:marTop w:val="0"/>
          <w:marBottom w:val="0"/>
          <w:divBdr>
            <w:top w:val="none" w:sz="0" w:space="0" w:color="auto"/>
            <w:left w:val="none" w:sz="0" w:space="0" w:color="auto"/>
            <w:bottom w:val="none" w:sz="0" w:space="0" w:color="auto"/>
            <w:right w:val="none" w:sz="0" w:space="0" w:color="auto"/>
          </w:divBdr>
        </w:div>
        <w:div w:id="1837652595">
          <w:marLeft w:val="0"/>
          <w:marRight w:val="0"/>
          <w:marTop w:val="0"/>
          <w:marBottom w:val="0"/>
          <w:divBdr>
            <w:top w:val="none" w:sz="0" w:space="0" w:color="auto"/>
            <w:left w:val="none" w:sz="0" w:space="0" w:color="auto"/>
            <w:bottom w:val="none" w:sz="0" w:space="0" w:color="auto"/>
            <w:right w:val="none" w:sz="0" w:space="0" w:color="auto"/>
          </w:divBdr>
        </w:div>
        <w:div w:id="1844515868">
          <w:marLeft w:val="0"/>
          <w:marRight w:val="0"/>
          <w:marTop w:val="0"/>
          <w:marBottom w:val="0"/>
          <w:divBdr>
            <w:top w:val="none" w:sz="0" w:space="0" w:color="auto"/>
            <w:left w:val="none" w:sz="0" w:space="0" w:color="auto"/>
            <w:bottom w:val="none" w:sz="0" w:space="0" w:color="auto"/>
            <w:right w:val="none" w:sz="0" w:space="0" w:color="auto"/>
          </w:divBdr>
        </w:div>
        <w:div w:id="1845512526">
          <w:marLeft w:val="0"/>
          <w:marRight w:val="0"/>
          <w:marTop w:val="0"/>
          <w:marBottom w:val="0"/>
          <w:divBdr>
            <w:top w:val="none" w:sz="0" w:space="0" w:color="auto"/>
            <w:left w:val="none" w:sz="0" w:space="0" w:color="auto"/>
            <w:bottom w:val="none" w:sz="0" w:space="0" w:color="auto"/>
            <w:right w:val="none" w:sz="0" w:space="0" w:color="auto"/>
          </w:divBdr>
        </w:div>
        <w:div w:id="1849172744">
          <w:marLeft w:val="0"/>
          <w:marRight w:val="0"/>
          <w:marTop w:val="0"/>
          <w:marBottom w:val="0"/>
          <w:divBdr>
            <w:top w:val="none" w:sz="0" w:space="0" w:color="auto"/>
            <w:left w:val="none" w:sz="0" w:space="0" w:color="auto"/>
            <w:bottom w:val="none" w:sz="0" w:space="0" w:color="auto"/>
            <w:right w:val="none" w:sz="0" w:space="0" w:color="auto"/>
          </w:divBdr>
        </w:div>
        <w:div w:id="1850750465">
          <w:marLeft w:val="0"/>
          <w:marRight w:val="0"/>
          <w:marTop w:val="0"/>
          <w:marBottom w:val="0"/>
          <w:divBdr>
            <w:top w:val="none" w:sz="0" w:space="0" w:color="auto"/>
            <w:left w:val="none" w:sz="0" w:space="0" w:color="auto"/>
            <w:bottom w:val="none" w:sz="0" w:space="0" w:color="auto"/>
            <w:right w:val="none" w:sz="0" w:space="0" w:color="auto"/>
          </w:divBdr>
        </w:div>
        <w:div w:id="1850873629">
          <w:marLeft w:val="0"/>
          <w:marRight w:val="0"/>
          <w:marTop w:val="0"/>
          <w:marBottom w:val="0"/>
          <w:divBdr>
            <w:top w:val="none" w:sz="0" w:space="0" w:color="auto"/>
            <w:left w:val="none" w:sz="0" w:space="0" w:color="auto"/>
            <w:bottom w:val="none" w:sz="0" w:space="0" w:color="auto"/>
            <w:right w:val="none" w:sz="0" w:space="0" w:color="auto"/>
          </w:divBdr>
        </w:div>
        <w:div w:id="1851136199">
          <w:marLeft w:val="0"/>
          <w:marRight w:val="0"/>
          <w:marTop w:val="0"/>
          <w:marBottom w:val="0"/>
          <w:divBdr>
            <w:top w:val="none" w:sz="0" w:space="0" w:color="auto"/>
            <w:left w:val="none" w:sz="0" w:space="0" w:color="auto"/>
            <w:bottom w:val="none" w:sz="0" w:space="0" w:color="auto"/>
            <w:right w:val="none" w:sz="0" w:space="0" w:color="auto"/>
          </w:divBdr>
        </w:div>
        <w:div w:id="1862089979">
          <w:marLeft w:val="0"/>
          <w:marRight w:val="0"/>
          <w:marTop w:val="0"/>
          <w:marBottom w:val="0"/>
          <w:divBdr>
            <w:top w:val="none" w:sz="0" w:space="0" w:color="auto"/>
            <w:left w:val="none" w:sz="0" w:space="0" w:color="auto"/>
            <w:bottom w:val="none" w:sz="0" w:space="0" w:color="auto"/>
            <w:right w:val="none" w:sz="0" w:space="0" w:color="auto"/>
          </w:divBdr>
        </w:div>
        <w:div w:id="1864317849">
          <w:marLeft w:val="0"/>
          <w:marRight w:val="0"/>
          <w:marTop w:val="0"/>
          <w:marBottom w:val="0"/>
          <w:divBdr>
            <w:top w:val="none" w:sz="0" w:space="0" w:color="auto"/>
            <w:left w:val="none" w:sz="0" w:space="0" w:color="auto"/>
            <w:bottom w:val="none" w:sz="0" w:space="0" w:color="auto"/>
            <w:right w:val="none" w:sz="0" w:space="0" w:color="auto"/>
          </w:divBdr>
        </w:div>
        <w:div w:id="1876697431">
          <w:marLeft w:val="0"/>
          <w:marRight w:val="0"/>
          <w:marTop w:val="0"/>
          <w:marBottom w:val="0"/>
          <w:divBdr>
            <w:top w:val="none" w:sz="0" w:space="0" w:color="auto"/>
            <w:left w:val="none" w:sz="0" w:space="0" w:color="auto"/>
            <w:bottom w:val="none" w:sz="0" w:space="0" w:color="auto"/>
            <w:right w:val="none" w:sz="0" w:space="0" w:color="auto"/>
          </w:divBdr>
        </w:div>
        <w:div w:id="1877620999">
          <w:marLeft w:val="0"/>
          <w:marRight w:val="0"/>
          <w:marTop w:val="0"/>
          <w:marBottom w:val="0"/>
          <w:divBdr>
            <w:top w:val="none" w:sz="0" w:space="0" w:color="auto"/>
            <w:left w:val="none" w:sz="0" w:space="0" w:color="auto"/>
            <w:bottom w:val="none" w:sz="0" w:space="0" w:color="auto"/>
            <w:right w:val="none" w:sz="0" w:space="0" w:color="auto"/>
          </w:divBdr>
          <w:divsChild>
            <w:div w:id="983268383">
              <w:marLeft w:val="0"/>
              <w:marRight w:val="0"/>
              <w:marTop w:val="0"/>
              <w:marBottom w:val="0"/>
              <w:divBdr>
                <w:top w:val="none" w:sz="0" w:space="0" w:color="auto"/>
                <w:left w:val="none" w:sz="0" w:space="0" w:color="auto"/>
                <w:bottom w:val="none" w:sz="0" w:space="0" w:color="auto"/>
                <w:right w:val="none" w:sz="0" w:space="0" w:color="auto"/>
              </w:divBdr>
            </w:div>
            <w:div w:id="1415056351">
              <w:marLeft w:val="0"/>
              <w:marRight w:val="0"/>
              <w:marTop w:val="0"/>
              <w:marBottom w:val="0"/>
              <w:divBdr>
                <w:top w:val="none" w:sz="0" w:space="0" w:color="auto"/>
                <w:left w:val="none" w:sz="0" w:space="0" w:color="auto"/>
                <w:bottom w:val="none" w:sz="0" w:space="0" w:color="auto"/>
                <w:right w:val="none" w:sz="0" w:space="0" w:color="auto"/>
              </w:divBdr>
            </w:div>
            <w:div w:id="1447967403">
              <w:marLeft w:val="0"/>
              <w:marRight w:val="0"/>
              <w:marTop w:val="0"/>
              <w:marBottom w:val="0"/>
              <w:divBdr>
                <w:top w:val="none" w:sz="0" w:space="0" w:color="auto"/>
                <w:left w:val="none" w:sz="0" w:space="0" w:color="auto"/>
                <w:bottom w:val="none" w:sz="0" w:space="0" w:color="auto"/>
                <w:right w:val="none" w:sz="0" w:space="0" w:color="auto"/>
              </w:divBdr>
            </w:div>
            <w:div w:id="1705011060">
              <w:marLeft w:val="0"/>
              <w:marRight w:val="0"/>
              <w:marTop w:val="0"/>
              <w:marBottom w:val="0"/>
              <w:divBdr>
                <w:top w:val="none" w:sz="0" w:space="0" w:color="auto"/>
                <w:left w:val="none" w:sz="0" w:space="0" w:color="auto"/>
                <w:bottom w:val="none" w:sz="0" w:space="0" w:color="auto"/>
                <w:right w:val="none" w:sz="0" w:space="0" w:color="auto"/>
              </w:divBdr>
            </w:div>
          </w:divsChild>
        </w:div>
        <w:div w:id="1881085940">
          <w:marLeft w:val="0"/>
          <w:marRight w:val="0"/>
          <w:marTop w:val="0"/>
          <w:marBottom w:val="0"/>
          <w:divBdr>
            <w:top w:val="none" w:sz="0" w:space="0" w:color="auto"/>
            <w:left w:val="none" w:sz="0" w:space="0" w:color="auto"/>
            <w:bottom w:val="none" w:sz="0" w:space="0" w:color="auto"/>
            <w:right w:val="none" w:sz="0" w:space="0" w:color="auto"/>
          </w:divBdr>
        </w:div>
        <w:div w:id="1891376738">
          <w:marLeft w:val="0"/>
          <w:marRight w:val="0"/>
          <w:marTop w:val="0"/>
          <w:marBottom w:val="0"/>
          <w:divBdr>
            <w:top w:val="none" w:sz="0" w:space="0" w:color="auto"/>
            <w:left w:val="none" w:sz="0" w:space="0" w:color="auto"/>
            <w:bottom w:val="none" w:sz="0" w:space="0" w:color="auto"/>
            <w:right w:val="none" w:sz="0" w:space="0" w:color="auto"/>
          </w:divBdr>
          <w:divsChild>
            <w:div w:id="408310688">
              <w:marLeft w:val="0"/>
              <w:marRight w:val="0"/>
              <w:marTop w:val="0"/>
              <w:marBottom w:val="0"/>
              <w:divBdr>
                <w:top w:val="none" w:sz="0" w:space="0" w:color="auto"/>
                <w:left w:val="none" w:sz="0" w:space="0" w:color="auto"/>
                <w:bottom w:val="none" w:sz="0" w:space="0" w:color="auto"/>
                <w:right w:val="none" w:sz="0" w:space="0" w:color="auto"/>
              </w:divBdr>
            </w:div>
            <w:div w:id="1081028389">
              <w:marLeft w:val="0"/>
              <w:marRight w:val="0"/>
              <w:marTop w:val="0"/>
              <w:marBottom w:val="0"/>
              <w:divBdr>
                <w:top w:val="none" w:sz="0" w:space="0" w:color="auto"/>
                <w:left w:val="none" w:sz="0" w:space="0" w:color="auto"/>
                <w:bottom w:val="none" w:sz="0" w:space="0" w:color="auto"/>
                <w:right w:val="none" w:sz="0" w:space="0" w:color="auto"/>
              </w:divBdr>
            </w:div>
            <w:div w:id="1431704121">
              <w:marLeft w:val="0"/>
              <w:marRight w:val="0"/>
              <w:marTop w:val="0"/>
              <w:marBottom w:val="0"/>
              <w:divBdr>
                <w:top w:val="none" w:sz="0" w:space="0" w:color="auto"/>
                <w:left w:val="none" w:sz="0" w:space="0" w:color="auto"/>
                <w:bottom w:val="none" w:sz="0" w:space="0" w:color="auto"/>
                <w:right w:val="none" w:sz="0" w:space="0" w:color="auto"/>
              </w:divBdr>
            </w:div>
            <w:div w:id="2055696632">
              <w:marLeft w:val="0"/>
              <w:marRight w:val="0"/>
              <w:marTop w:val="0"/>
              <w:marBottom w:val="0"/>
              <w:divBdr>
                <w:top w:val="none" w:sz="0" w:space="0" w:color="auto"/>
                <w:left w:val="none" w:sz="0" w:space="0" w:color="auto"/>
                <w:bottom w:val="none" w:sz="0" w:space="0" w:color="auto"/>
                <w:right w:val="none" w:sz="0" w:space="0" w:color="auto"/>
              </w:divBdr>
            </w:div>
          </w:divsChild>
        </w:div>
        <w:div w:id="1891500806">
          <w:marLeft w:val="0"/>
          <w:marRight w:val="0"/>
          <w:marTop w:val="0"/>
          <w:marBottom w:val="0"/>
          <w:divBdr>
            <w:top w:val="none" w:sz="0" w:space="0" w:color="auto"/>
            <w:left w:val="none" w:sz="0" w:space="0" w:color="auto"/>
            <w:bottom w:val="none" w:sz="0" w:space="0" w:color="auto"/>
            <w:right w:val="none" w:sz="0" w:space="0" w:color="auto"/>
          </w:divBdr>
        </w:div>
        <w:div w:id="1899239361">
          <w:marLeft w:val="0"/>
          <w:marRight w:val="0"/>
          <w:marTop w:val="0"/>
          <w:marBottom w:val="0"/>
          <w:divBdr>
            <w:top w:val="none" w:sz="0" w:space="0" w:color="auto"/>
            <w:left w:val="none" w:sz="0" w:space="0" w:color="auto"/>
            <w:bottom w:val="none" w:sz="0" w:space="0" w:color="auto"/>
            <w:right w:val="none" w:sz="0" w:space="0" w:color="auto"/>
          </w:divBdr>
        </w:div>
        <w:div w:id="1919898245">
          <w:marLeft w:val="0"/>
          <w:marRight w:val="0"/>
          <w:marTop w:val="0"/>
          <w:marBottom w:val="0"/>
          <w:divBdr>
            <w:top w:val="none" w:sz="0" w:space="0" w:color="auto"/>
            <w:left w:val="none" w:sz="0" w:space="0" w:color="auto"/>
            <w:bottom w:val="none" w:sz="0" w:space="0" w:color="auto"/>
            <w:right w:val="none" w:sz="0" w:space="0" w:color="auto"/>
          </w:divBdr>
        </w:div>
        <w:div w:id="1949270007">
          <w:marLeft w:val="0"/>
          <w:marRight w:val="0"/>
          <w:marTop w:val="0"/>
          <w:marBottom w:val="0"/>
          <w:divBdr>
            <w:top w:val="none" w:sz="0" w:space="0" w:color="auto"/>
            <w:left w:val="none" w:sz="0" w:space="0" w:color="auto"/>
            <w:bottom w:val="none" w:sz="0" w:space="0" w:color="auto"/>
            <w:right w:val="none" w:sz="0" w:space="0" w:color="auto"/>
          </w:divBdr>
        </w:div>
        <w:div w:id="1956716390">
          <w:marLeft w:val="0"/>
          <w:marRight w:val="0"/>
          <w:marTop w:val="0"/>
          <w:marBottom w:val="0"/>
          <w:divBdr>
            <w:top w:val="none" w:sz="0" w:space="0" w:color="auto"/>
            <w:left w:val="none" w:sz="0" w:space="0" w:color="auto"/>
            <w:bottom w:val="none" w:sz="0" w:space="0" w:color="auto"/>
            <w:right w:val="none" w:sz="0" w:space="0" w:color="auto"/>
          </w:divBdr>
        </w:div>
        <w:div w:id="1961061230">
          <w:marLeft w:val="0"/>
          <w:marRight w:val="0"/>
          <w:marTop w:val="0"/>
          <w:marBottom w:val="0"/>
          <w:divBdr>
            <w:top w:val="none" w:sz="0" w:space="0" w:color="auto"/>
            <w:left w:val="none" w:sz="0" w:space="0" w:color="auto"/>
            <w:bottom w:val="none" w:sz="0" w:space="0" w:color="auto"/>
            <w:right w:val="none" w:sz="0" w:space="0" w:color="auto"/>
          </w:divBdr>
        </w:div>
        <w:div w:id="1965118003">
          <w:marLeft w:val="0"/>
          <w:marRight w:val="0"/>
          <w:marTop w:val="0"/>
          <w:marBottom w:val="0"/>
          <w:divBdr>
            <w:top w:val="none" w:sz="0" w:space="0" w:color="auto"/>
            <w:left w:val="none" w:sz="0" w:space="0" w:color="auto"/>
            <w:bottom w:val="none" w:sz="0" w:space="0" w:color="auto"/>
            <w:right w:val="none" w:sz="0" w:space="0" w:color="auto"/>
          </w:divBdr>
        </w:div>
        <w:div w:id="1976636118">
          <w:marLeft w:val="0"/>
          <w:marRight w:val="0"/>
          <w:marTop w:val="0"/>
          <w:marBottom w:val="0"/>
          <w:divBdr>
            <w:top w:val="none" w:sz="0" w:space="0" w:color="auto"/>
            <w:left w:val="none" w:sz="0" w:space="0" w:color="auto"/>
            <w:bottom w:val="none" w:sz="0" w:space="0" w:color="auto"/>
            <w:right w:val="none" w:sz="0" w:space="0" w:color="auto"/>
          </w:divBdr>
        </w:div>
        <w:div w:id="1983924294">
          <w:marLeft w:val="0"/>
          <w:marRight w:val="0"/>
          <w:marTop w:val="0"/>
          <w:marBottom w:val="0"/>
          <w:divBdr>
            <w:top w:val="none" w:sz="0" w:space="0" w:color="auto"/>
            <w:left w:val="none" w:sz="0" w:space="0" w:color="auto"/>
            <w:bottom w:val="none" w:sz="0" w:space="0" w:color="auto"/>
            <w:right w:val="none" w:sz="0" w:space="0" w:color="auto"/>
          </w:divBdr>
        </w:div>
        <w:div w:id="1992177811">
          <w:marLeft w:val="0"/>
          <w:marRight w:val="0"/>
          <w:marTop w:val="0"/>
          <w:marBottom w:val="0"/>
          <w:divBdr>
            <w:top w:val="none" w:sz="0" w:space="0" w:color="auto"/>
            <w:left w:val="none" w:sz="0" w:space="0" w:color="auto"/>
            <w:bottom w:val="none" w:sz="0" w:space="0" w:color="auto"/>
            <w:right w:val="none" w:sz="0" w:space="0" w:color="auto"/>
          </w:divBdr>
        </w:div>
        <w:div w:id="1995329277">
          <w:marLeft w:val="0"/>
          <w:marRight w:val="0"/>
          <w:marTop w:val="0"/>
          <w:marBottom w:val="0"/>
          <w:divBdr>
            <w:top w:val="none" w:sz="0" w:space="0" w:color="auto"/>
            <w:left w:val="none" w:sz="0" w:space="0" w:color="auto"/>
            <w:bottom w:val="none" w:sz="0" w:space="0" w:color="auto"/>
            <w:right w:val="none" w:sz="0" w:space="0" w:color="auto"/>
          </w:divBdr>
        </w:div>
        <w:div w:id="2006201047">
          <w:marLeft w:val="0"/>
          <w:marRight w:val="0"/>
          <w:marTop w:val="0"/>
          <w:marBottom w:val="0"/>
          <w:divBdr>
            <w:top w:val="none" w:sz="0" w:space="0" w:color="auto"/>
            <w:left w:val="none" w:sz="0" w:space="0" w:color="auto"/>
            <w:bottom w:val="none" w:sz="0" w:space="0" w:color="auto"/>
            <w:right w:val="none" w:sz="0" w:space="0" w:color="auto"/>
          </w:divBdr>
          <w:divsChild>
            <w:div w:id="1078329377">
              <w:marLeft w:val="0"/>
              <w:marRight w:val="0"/>
              <w:marTop w:val="0"/>
              <w:marBottom w:val="0"/>
              <w:divBdr>
                <w:top w:val="none" w:sz="0" w:space="0" w:color="auto"/>
                <w:left w:val="none" w:sz="0" w:space="0" w:color="auto"/>
                <w:bottom w:val="none" w:sz="0" w:space="0" w:color="auto"/>
                <w:right w:val="none" w:sz="0" w:space="0" w:color="auto"/>
              </w:divBdr>
            </w:div>
            <w:div w:id="1362047042">
              <w:marLeft w:val="0"/>
              <w:marRight w:val="0"/>
              <w:marTop w:val="0"/>
              <w:marBottom w:val="0"/>
              <w:divBdr>
                <w:top w:val="none" w:sz="0" w:space="0" w:color="auto"/>
                <w:left w:val="none" w:sz="0" w:space="0" w:color="auto"/>
                <w:bottom w:val="none" w:sz="0" w:space="0" w:color="auto"/>
                <w:right w:val="none" w:sz="0" w:space="0" w:color="auto"/>
              </w:divBdr>
            </w:div>
            <w:div w:id="1891921900">
              <w:marLeft w:val="0"/>
              <w:marRight w:val="0"/>
              <w:marTop w:val="0"/>
              <w:marBottom w:val="0"/>
              <w:divBdr>
                <w:top w:val="none" w:sz="0" w:space="0" w:color="auto"/>
                <w:left w:val="none" w:sz="0" w:space="0" w:color="auto"/>
                <w:bottom w:val="none" w:sz="0" w:space="0" w:color="auto"/>
                <w:right w:val="none" w:sz="0" w:space="0" w:color="auto"/>
              </w:divBdr>
            </w:div>
          </w:divsChild>
        </w:div>
        <w:div w:id="2022926489">
          <w:marLeft w:val="0"/>
          <w:marRight w:val="0"/>
          <w:marTop w:val="0"/>
          <w:marBottom w:val="0"/>
          <w:divBdr>
            <w:top w:val="none" w:sz="0" w:space="0" w:color="auto"/>
            <w:left w:val="none" w:sz="0" w:space="0" w:color="auto"/>
            <w:bottom w:val="none" w:sz="0" w:space="0" w:color="auto"/>
            <w:right w:val="none" w:sz="0" w:space="0" w:color="auto"/>
          </w:divBdr>
        </w:div>
        <w:div w:id="2024237039">
          <w:marLeft w:val="0"/>
          <w:marRight w:val="0"/>
          <w:marTop w:val="0"/>
          <w:marBottom w:val="0"/>
          <w:divBdr>
            <w:top w:val="none" w:sz="0" w:space="0" w:color="auto"/>
            <w:left w:val="none" w:sz="0" w:space="0" w:color="auto"/>
            <w:bottom w:val="none" w:sz="0" w:space="0" w:color="auto"/>
            <w:right w:val="none" w:sz="0" w:space="0" w:color="auto"/>
          </w:divBdr>
          <w:divsChild>
            <w:div w:id="364259382">
              <w:marLeft w:val="0"/>
              <w:marRight w:val="0"/>
              <w:marTop w:val="0"/>
              <w:marBottom w:val="0"/>
              <w:divBdr>
                <w:top w:val="none" w:sz="0" w:space="0" w:color="auto"/>
                <w:left w:val="none" w:sz="0" w:space="0" w:color="auto"/>
                <w:bottom w:val="none" w:sz="0" w:space="0" w:color="auto"/>
                <w:right w:val="none" w:sz="0" w:space="0" w:color="auto"/>
              </w:divBdr>
            </w:div>
            <w:div w:id="721559728">
              <w:marLeft w:val="0"/>
              <w:marRight w:val="0"/>
              <w:marTop w:val="0"/>
              <w:marBottom w:val="0"/>
              <w:divBdr>
                <w:top w:val="none" w:sz="0" w:space="0" w:color="auto"/>
                <w:left w:val="none" w:sz="0" w:space="0" w:color="auto"/>
                <w:bottom w:val="none" w:sz="0" w:space="0" w:color="auto"/>
                <w:right w:val="none" w:sz="0" w:space="0" w:color="auto"/>
              </w:divBdr>
            </w:div>
            <w:div w:id="845752850">
              <w:marLeft w:val="0"/>
              <w:marRight w:val="0"/>
              <w:marTop w:val="0"/>
              <w:marBottom w:val="0"/>
              <w:divBdr>
                <w:top w:val="none" w:sz="0" w:space="0" w:color="auto"/>
                <w:left w:val="none" w:sz="0" w:space="0" w:color="auto"/>
                <w:bottom w:val="none" w:sz="0" w:space="0" w:color="auto"/>
                <w:right w:val="none" w:sz="0" w:space="0" w:color="auto"/>
              </w:divBdr>
            </w:div>
            <w:div w:id="1957446301">
              <w:marLeft w:val="0"/>
              <w:marRight w:val="0"/>
              <w:marTop w:val="0"/>
              <w:marBottom w:val="0"/>
              <w:divBdr>
                <w:top w:val="none" w:sz="0" w:space="0" w:color="auto"/>
                <w:left w:val="none" w:sz="0" w:space="0" w:color="auto"/>
                <w:bottom w:val="none" w:sz="0" w:space="0" w:color="auto"/>
                <w:right w:val="none" w:sz="0" w:space="0" w:color="auto"/>
              </w:divBdr>
            </w:div>
            <w:div w:id="1999533534">
              <w:marLeft w:val="0"/>
              <w:marRight w:val="0"/>
              <w:marTop w:val="0"/>
              <w:marBottom w:val="0"/>
              <w:divBdr>
                <w:top w:val="none" w:sz="0" w:space="0" w:color="auto"/>
                <w:left w:val="none" w:sz="0" w:space="0" w:color="auto"/>
                <w:bottom w:val="none" w:sz="0" w:space="0" w:color="auto"/>
                <w:right w:val="none" w:sz="0" w:space="0" w:color="auto"/>
              </w:divBdr>
            </w:div>
          </w:divsChild>
        </w:div>
        <w:div w:id="2036037094">
          <w:marLeft w:val="0"/>
          <w:marRight w:val="0"/>
          <w:marTop w:val="0"/>
          <w:marBottom w:val="0"/>
          <w:divBdr>
            <w:top w:val="none" w:sz="0" w:space="0" w:color="auto"/>
            <w:left w:val="none" w:sz="0" w:space="0" w:color="auto"/>
            <w:bottom w:val="none" w:sz="0" w:space="0" w:color="auto"/>
            <w:right w:val="none" w:sz="0" w:space="0" w:color="auto"/>
          </w:divBdr>
        </w:div>
        <w:div w:id="2047488310">
          <w:marLeft w:val="0"/>
          <w:marRight w:val="0"/>
          <w:marTop w:val="0"/>
          <w:marBottom w:val="0"/>
          <w:divBdr>
            <w:top w:val="none" w:sz="0" w:space="0" w:color="auto"/>
            <w:left w:val="none" w:sz="0" w:space="0" w:color="auto"/>
            <w:bottom w:val="none" w:sz="0" w:space="0" w:color="auto"/>
            <w:right w:val="none" w:sz="0" w:space="0" w:color="auto"/>
          </w:divBdr>
        </w:div>
        <w:div w:id="2065984202">
          <w:marLeft w:val="0"/>
          <w:marRight w:val="0"/>
          <w:marTop w:val="0"/>
          <w:marBottom w:val="0"/>
          <w:divBdr>
            <w:top w:val="none" w:sz="0" w:space="0" w:color="auto"/>
            <w:left w:val="none" w:sz="0" w:space="0" w:color="auto"/>
            <w:bottom w:val="none" w:sz="0" w:space="0" w:color="auto"/>
            <w:right w:val="none" w:sz="0" w:space="0" w:color="auto"/>
          </w:divBdr>
        </w:div>
        <w:div w:id="2078480161">
          <w:marLeft w:val="0"/>
          <w:marRight w:val="0"/>
          <w:marTop w:val="0"/>
          <w:marBottom w:val="0"/>
          <w:divBdr>
            <w:top w:val="none" w:sz="0" w:space="0" w:color="auto"/>
            <w:left w:val="none" w:sz="0" w:space="0" w:color="auto"/>
            <w:bottom w:val="none" w:sz="0" w:space="0" w:color="auto"/>
            <w:right w:val="none" w:sz="0" w:space="0" w:color="auto"/>
          </w:divBdr>
        </w:div>
        <w:div w:id="2081707177">
          <w:marLeft w:val="0"/>
          <w:marRight w:val="0"/>
          <w:marTop w:val="0"/>
          <w:marBottom w:val="0"/>
          <w:divBdr>
            <w:top w:val="none" w:sz="0" w:space="0" w:color="auto"/>
            <w:left w:val="none" w:sz="0" w:space="0" w:color="auto"/>
            <w:bottom w:val="none" w:sz="0" w:space="0" w:color="auto"/>
            <w:right w:val="none" w:sz="0" w:space="0" w:color="auto"/>
          </w:divBdr>
        </w:div>
        <w:div w:id="2083480927">
          <w:marLeft w:val="0"/>
          <w:marRight w:val="0"/>
          <w:marTop w:val="0"/>
          <w:marBottom w:val="0"/>
          <w:divBdr>
            <w:top w:val="none" w:sz="0" w:space="0" w:color="auto"/>
            <w:left w:val="none" w:sz="0" w:space="0" w:color="auto"/>
            <w:bottom w:val="none" w:sz="0" w:space="0" w:color="auto"/>
            <w:right w:val="none" w:sz="0" w:space="0" w:color="auto"/>
          </w:divBdr>
        </w:div>
        <w:div w:id="2091078070">
          <w:marLeft w:val="0"/>
          <w:marRight w:val="0"/>
          <w:marTop w:val="0"/>
          <w:marBottom w:val="0"/>
          <w:divBdr>
            <w:top w:val="none" w:sz="0" w:space="0" w:color="auto"/>
            <w:left w:val="none" w:sz="0" w:space="0" w:color="auto"/>
            <w:bottom w:val="none" w:sz="0" w:space="0" w:color="auto"/>
            <w:right w:val="none" w:sz="0" w:space="0" w:color="auto"/>
          </w:divBdr>
        </w:div>
        <w:div w:id="2111852310">
          <w:marLeft w:val="0"/>
          <w:marRight w:val="0"/>
          <w:marTop w:val="0"/>
          <w:marBottom w:val="0"/>
          <w:divBdr>
            <w:top w:val="none" w:sz="0" w:space="0" w:color="auto"/>
            <w:left w:val="none" w:sz="0" w:space="0" w:color="auto"/>
            <w:bottom w:val="none" w:sz="0" w:space="0" w:color="auto"/>
            <w:right w:val="none" w:sz="0" w:space="0" w:color="auto"/>
          </w:divBdr>
        </w:div>
        <w:div w:id="2114587873">
          <w:marLeft w:val="0"/>
          <w:marRight w:val="0"/>
          <w:marTop w:val="0"/>
          <w:marBottom w:val="0"/>
          <w:divBdr>
            <w:top w:val="none" w:sz="0" w:space="0" w:color="auto"/>
            <w:left w:val="none" w:sz="0" w:space="0" w:color="auto"/>
            <w:bottom w:val="none" w:sz="0" w:space="0" w:color="auto"/>
            <w:right w:val="none" w:sz="0" w:space="0" w:color="auto"/>
          </w:divBdr>
          <w:divsChild>
            <w:div w:id="405765725">
              <w:marLeft w:val="0"/>
              <w:marRight w:val="0"/>
              <w:marTop w:val="0"/>
              <w:marBottom w:val="0"/>
              <w:divBdr>
                <w:top w:val="none" w:sz="0" w:space="0" w:color="auto"/>
                <w:left w:val="none" w:sz="0" w:space="0" w:color="auto"/>
                <w:bottom w:val="none" w:sz="0" w:space="0" w:color="auto"/>
                <w:right w:val="none" w:sz="0" w:space="0" w:color="auto"/>
              </w:divBdr>
            </w:div>
            <w:div w:id="773597556">
              <w:marLeft w:val="0"/>
              <w:marRight w:val="0"/>
              <w:marTop w:val="0"/>
              <w:marBottom w:val="0"/>
              <w:divBdr>
                <w:top w:val="none" w:sz="0" w:space="0" w:color="auto"/>
                <w:left w:val="none" w:sz="0" w:space="0" w:color="auto"/>
                <w:bottom w:val="none" w:sz="0" w:space="0" w:color="auto"/>
                <w:right w:val="none" w:sz="0" w:space="0" w:color="auto"/>
              </w:divBdr>
            </w:div>
            <w:div w:id="1363434906">
              <w:marLeft w:val="0"/>
              <w:marRight w:val="0"/>
              <w:marTop w:val="0"/>
              <w:marBottom w:val="0"/>
              <w:divBdr>
                <w:top w:val="none" w:sz="0" w:space="0" w:color="auto"/>
                <w:left w:val="none" w:sz="0" w:space="0" w:color="auto"/>
                <w:bottom w:val="none" w:sz="0" w:space="0" w:color="auto"/>
                <w:right w:val="none" w:sz="0" w:space="0" w:color="auto"/>
              </w:divBdr>
            </w:div>
            <w:div w:id="1836334820">
              <w:marLeft w:val="0"/>
              <w:marRight w:val="0"/>
              <w:marTop w:val="0"/>
              <w:marBottom w:val="0"/>
              <w:divBdr>
                <w:top w:val="none" w:sz="0" w:space="0" w:color="auto"/>
                <w:left w:val="none" w:sz="0" w:space="0" w:color="auto"/>
                <w:bottom w:val="none" w:sz="0" w:space="0" w:color="auto"/>
                <w:right w:val="none" w:sz="0" w:space="0" w:color="auto"/>
              </w:divBdr>
            </w:div>
            <w:div w:id="2004579738">
              <w:marLeft w:val="0"/>
              <w:marRight w:val="0"/>
              <w:marTop w:val="0"/>
              <w:marBottom w:val="0"/>
              <w:divBdr>
                <w:top w:val="none" w:sz="0" w:space="0" w:color="auto"/>
                <w:left w:val="none" w:sz="0" w:space="0" w:color="auto"/>
                <w:bottom w:val="none" w:sz="0" w:space="0" w:color="auto"/>
                <w:right w:val="none" w:sz="0" w:space="0" w:color="auto"/>
              </w:divBdr>
            </w:div>
          </w:divsChild>
        </w:div>
        <w:div w:id="2123645063">
          <w:marLeft w:val="0"/>
          <w:marRight w:val="0"/>
          <w:marTop w:val="0"/>
          <w:marBottom w:val="0"/>
          <w:divBdr>
            <w:top w:val="none" w:sz="0" w:space="0" w:color="auto"/>
            <w:left w:val="none" w:sz="0" w:space="0" w:color="auto"/>
            <w:bottom w:val="none" w:sz="0" w:space="0" w:color="auto"/>
            <w:right w:val="none" w:sz="0" w:space="0" w:color="auto"/>
          </w:divBdr>
          <w:divsChild>
            <w:div w:id="704796968">
              <w:marLeft w:val="-75"/>
              <w:marRight w:val="0"/>
              <w:marTop w:val="30"/>
              <w:marBottom w:val="30"/>
              <w:divBdr>
                <w:top w:val="none" w:sz="0" w:space="0" w:color="auto"/>
                <w:left w:val="none" w:sz="0" w:space="0" w:color="auto"/>
                <w:bottom w:val="none" w:sz="0" w:space="0" w:color="auto"/>
                <w:right w:val="none" w:sz="0" w:space="0" w:color="auto"/>
              </w:divBdr>
              <w:divsChild>
                <w:div w:id="88938164">
                  <w:marLeft w:val="0"/>
                  <w:marRight w:val="0"/>
                  <w:marTop w:val="0"/>
                  <w:marBottom w:val="0"/>
                  <w:divBdr>
                    <w:top w:val="none" w:sz="0" w:space="0" w:color="auto"/>
                    <w:left w:val="none" w:sz="0" w:space="0" w:color="auto"/>
                    <w:bottom w:val="none" w:sz="0" w:space="0" w:color="auto"/>
                    <w:right w:val="none" w:sz="0" w:space="0" w:color="auto"/>
                  </w:divBdr>
                  <w:divsChild>
                    <w:div w:id="1752659403">
                      <w:marLeft w:val="0"/>
                      <w:marRight w:val="0"/>
                      <w:marTop w:val="0"/>
                      <w:marBottom w:val="0"/>
                      <w:divBdr>
                        <w:top w:val="none" w:sz="0" w:space="0" w:color="auto"/>
                        <w:left w:val="none" w:sz="0" w:space="0" w:color="auto"/>
                        <w:bottom w:val="none" w:sz="0" w:space="0" w:color="auto"/>
                        <w:right w:val="none" w:sz="0" w:space="0" w:color="auto"/>
                      </w:divBdr>
                    </w:div>
                  </w:divsChild>
                </w:div>
                <w:div w:id="89591704">
                  <w:marLeft w:val="0"/>
                  <w:marRight w:val="0"/>
                  <w:marTop w:val="0"/>
                  <w:marBottom w:val="0"/>
                  <w:divBdr>
                    <w:top w:val="none" w:sz="0" w:space="0" w:color="auto"/>
                    <w:left w:val="none" w:sz="0" w:space="0" w:color="auto"/>
                    <w:bottom w:val="none" w:sz="0" w:space="0" w:color="auto"/>
                    <w:right w:val="none" w:sz="0" w:space="0" w:color="auto"/>
                  </w:divBdr>
                  <w:divsChild>
                    <w:div w:id="1263687146">
                      <w:marLeft w:val="0"/>
                      <w:marRight w:val="0"/>
                      <w:marTop w:val="0"/>
                      <w:marBottom w:val="0"/>
                      <w:divBdr>
                        <w:top w:val="none" w:sz="0" w:space="0" w:color="auto"/>
                        <w:left w:val="none" w:sz="0" w:space="0" w:color="auto"/>
                        <w:bottom w:val="none" w:sz="0" w:space="0" w:color="auto"/>
                        <w:right w:val="none" w:sz="0" w:space="0" w:color="auto"/>
                      </w:divBdr>
                    </w:div>
                    <w:div w:id="1422792941">
                      <w:marLeft w:val="0"/>
                      <w:marRight w:val="0"/>
                      <w:marTop w:val="0"/>
                      <w:marBottom w:val="0"/>
                      <w:divBdr>
                        <w:top w:val="none" w:sz="0" w:space="0" w:color="auto"/>
                        <w:left w:val="none" w:sz="0" w:space="0" w:color="auto"/>
                        <w:bottom w:val="none" w:sz="0" w:space="0" w:color="auto"/>
                        <w:right w:val="none" w:sz="0" w:space="0" w:color="auto"/>
                      </w:divBdr>
                    </w:div>
                  </w:divsChild>
                </w:div>
                <w:div w:id="226654072">
                  <w:marLeft w:val="0"/>
                  <w:marRight w:val="0"/>
                  <w:marTop w:val="0"/>
                  <w:marBottom w:val="0"/>
                  <w:divBdr>
                    <w:top w:val="none" w:sz="0" w:space="0" w:color="auto"/>
                    <w:left w:val="none" w:sz="0" w:space="0" w:color="auto"/>
                    <w:bottom w:val="none" w:sz="0" w:space="0" w:color="auto"/>
                    <w:right w:val="none" w:sz="0" w:space="0" w:color="auto"/>
                  </w:divBdr>
                  <w:divsChild>
                    <w:div w:id="393237697">
                      <w:marLeft w:val="0"/>
                      <w:marRight w:val="0"/>
                      <w:marTop w:val="0"/>
                      <w:marBottom w:val="0"/>
                      <w:divBdr>
                        <w:top w:val="none" w:sz="0" w:space="0" w:color="auto"/>
                        <w:left w:val="none" w:sz="0" w:space="0" w:color="auto"/>
                        <w:bottom w:val="none" w:sz="0" w:space="0" w:color="auto"/>
                        <w:right w:val="none" w:sz="0" w:space="0" w:color="auto"/>
                      </w:divBdr>
                    </w:div>
                  </w:divsChild>
                </w:div>
                <w:div w:id="449976939">
                  <w:marLeft w:val="0"/>
                  <w:marRight w:val="0"/>
                  <w:marTop w:val="0"/>
                  <w:marBottom w:val="0"/>
                  <w:divBdr>
                    <w:top w:val="none" w:sz="0" w:space="0" w:color="auto"/>
                    <w:left w:val="none" w:sz="0" w:space="0" w:color="auto"/>
                    <w:bottom w:val="none" w:sz="0" w:space="0" w:color="auto"/>
                    <w:right w:val="none" w:sz="0" w:space="0" w:color="auto"/>
                  </w:divBdr>
                  <w:divsChild>
                    <w:div w:id="311059786">
                      <w:marLeft w:val="0"/>
                      <w:marRight w:val="0"/>
                      <w:marTop w:val="0"/>
                      <w:marBottom w:val="0"/>
                      <w:divBdr>
                        <w:top w:val="none" w:sz="0" w:space="0" w:color="auto"/>
                        <w:left w:val="none" w:sz="0" w:space="0" w:color="auto"/>
                        <w:bottom w:val="none" w:sz="0" w:space="0" w:color="auto"/>
                        <w:right w:val="none" w:sz="0" w:space="0" w:color="auto"/>
                      </w:divBdr>
                    </w:div>
                    <w:div w:id="1714770680">
                      <w:marLeft w:val="0"/>
                      <w:marRight w:val="0"/>
                      <w:marTop w:val="0"/>
                      <w:marBottom w:val="0"/>
                      <w:divBdr>
                        <w:top w:val="none" w:sz="0" w:space="0" w:color="auto"/>
                        <w:left w:val="none" w:sz="0" w:space="0" w:color="auto"/>
                        <w:bottom w:val="none" w:sz="0" w:space="0" w:color="auto"/>
                        <w:right w:val="none" w:sz="0" w:space="0" w:color="auto"/>
                      </w:divBdr>
                    </w:div>
                  </w:divsChild>
                </w:div>
                <w:div w:id="455953580">
                  <w:marLeft w:val="0"/>
                  <w:marRight w:val="0"/>
                  <w:marTop w:val="0"/>
                  <w:marBottom w:val="0"/>
                  <w:divBdr>
                    <w:top w:val="none" w:sz="0" w:space="0" w:color="auto"/>
                    <w:left w:val="none" w:sz="0" w:space="0" w:color="auto"/>
                    <w:bottom w:val="none" w:sz="0" w:space="0" w:color="auto"/>
                    <w:right w:val="none" w:sz="0" w:space="0" w:color="auto"/>
                  </w:divBdr>
                  <w:divsChild>
                    <w:div w:id="1979676701">
                      <w:marLeft w:val="0"/>
                      <w:marRight w:val="0"/>
                      <w:marTop w:val="0"/>
                      <w:marBottom w:val="0"/>
                      <w:divBdr>
                        <w:top w:val="none" w:sz="0" w:space="0" w:color="auto"/>
                        <w:left w:val="none" w:sz="0" w:space="0" w:color="auto"/>
                        <w:bottom w:val="none" w:sz="0" w:space="0" w:color="auto"/>
                        <w:right w:val="none" w:sz="0" w:space="0" w:color="auto"/>
                      </w:divBdr>
                    </w:div>
                  </w:divsChild>
                </w:div>
                <w:div w:id="554585369">
                  <w:marLeft w:val="0"/>
                  <w:marRight w:val="0"/>
                  <w:marTop w:val="0"/>
                  <w:marBottom w:val="0"/>
                  <w:divBdr>
                    <w:top w:val="none" w:sz="0" w:space="0" w:color="auto"/>
                    <w:left w:val="none" w:sz="0" w:space="0" w:color="auto"/>
                    <w:bottom w:val="none" w:sz="0" w:space="0" w:color="auto"/>
                    <w:right w:val="none" w:sz="0" w:space="0" w:color="auto"/>
                  </w:divBdr>
                  <w:divsChild>
                    <w:div w:id="408577285">
                      <w:marLeft w:val="0"/>
                      <w:marRight w:val="0"/>
                      <w:marTop w:val="0"/>
                      <w:marBottom w:val="0"/>
                      <w:divBdr>
                        <w:top w:val="none" w:sz="0" w:space="0" w:color="auto"/>
                        <w:left w:val="none" w:sz="0" w:space="0" w:color="auto"/>
                        <w:bottom w:val="none" w:sz="0" w:space="0" w:color="auto"/>
                        <w:right w:val="none" w:sz="0" w:space="0" w:color="auto"/>
                      </w:divBdr>
                    </w:div>
                  </w:divsChild>
                </w:div>
                <w:div w:id="1259370098">
                  <w:marLeft w:val="0"/>
                  <w:marRight w:val="0"/>
                  <w:marTop w:val="0"/>
                  <w:marBottom w:val="0"/>
                  <w:divBdr>
                    <w:top w:val="none" w:sz="0" w:space="0" w:color="auto"/>
                    <w:left w:val="none" w:sz="0" w:space="0" w:color="auto"/>
                    <w:bottom w:val="none" w:sz="0" w:space="0" w:color="auto"/>
                    <w:right w:val="none" w:sz="0" w:space="0" w:color="auto"/>
                  </w:divBdr>
                  <w:divsChild>
                    <w:div w:id="512960750">
                      <w:marLeft w:val="0"/>
                      <w:marRight w:val="0"/>
                      <w:marTop w:val="0"/>
                      <w:marBottom w:val="0"/>
                      <w:divBdr>
                        <w:top w:val="none" w:sz="0" w:space="0" w:color="auto"/>
                        <w:left w:val="none" w:sz="0" w:space="0" w:color="auto"/>
                        <w:bottom w:val="none" w:sz="0" w:space="0" w:color="auto"/>
                        <w:right w:val="none" w:sz="0" w:space="0" w:color="auto"/>
                      </w:divBdr>
                    </w:div>
                  </w:divsChild>
                </w:div>
                <w:div w:id="1362315307">
                  <w:marLeft w:val="0"/>
                  <w:marRight w:val="0"/>
                  <w:marTop w:val="0"/>
                  <w:marBottom w:val="0"/>
                  <w:divBdr>
                    <w:top w:val="none" w:sz="0" w:space="0" w:color="auto"/>
                    <w:left w:val="none" w:sz="0" w:space="0" w:color="auto"/>
                    <w:bottom w:val="none" w:sz="0" w:space="0" w:color="auto"/>
                    <w:right w:val="none" w:sz="0" w:space="0" w:color="auto"/>
                  </w:divBdr>
                  <w:divsChild>
                    <w:div w:id="22292902">
                      <w:marLeft w:val="0"/>
                      <w:marRight w:val="0"/>
                      <w:marTop w:val="0"/>
                      <w:marBottom w:val="0"/>
                      <w:divBdr>
                        <w:top w:val="none" w:sz="0" w:space="0" w:color="auto"/>
                        <w:left w:val="none" w:sz="0" w:space="0" w:color="auto"/>
                        <w:bottom w:val="none" w:sz="0" w:space="0" w:color="auto"/>
                        <w:right w:val="none" w:sz="0" w:space="0" w:color="auto"/>
                      </w:divBdr>
                    </w:div>
                  </w:divsChild>
                </w:div>
                <w:div w:id="1421214384">
                  <w:marLeft w:val="0"/>
                  <w:marRight w:val="0"/>
                  <w:marTop w:val="0"/>
                  <w:marBottom w:val="0"/>
                  <w:divBdr>
                    <w:top w:val="none" w:sz="0" w:space="0" w:color="auto"/>
                    <w:left w:val="none" w:sz="0" w:space="0" w:color="auto"/>
                    <w:bottom w:val="none" w:sz="0" w:space="0" w:color="auto"/>
                    <w:right w:val="none" w:sz="0" w:space="0" w:color="auto"/>
                  </w:divBdr>
                  <w:divsChild>
                    <w:div w:id="302198559">
                      <w:marLeft w:val="0"/>
                      <w:marRight w:val="0"/>
                      <w:marTop w:val="0"/>
                      <w:marBottom w:val="0"/>
                      <w:divBdr>
                        <w:top w:val="none" w:sz="0" w:space="0" w:color="auto"/>
                        <w:left w:val="none" w:sz="0" w:space="0" w:color="auto"/>
                        <w:bottom w:val="none" w:sz="0" w:space="0" w:color="auto"/>
                        <w:right w:val="none" w:sz="0" w:space="0" w:color="auto"/>
                      </w:divBdr>
                    </w:div>
                  </w:divsChild>
                </w:div>
                <w:div w:id="1455056604">
                  <w:marLeft w:val="0"/>
                  <w:marRight w:val="0"/>
                  <w:marTop w:val="0"/>
                  <w:marBottom w:val="0"/>
                  <w:divBdr>
                    <w:top w:val="none" w:sz="0" w:space="0" w:color="auto"/>
                    <w:left w:val="none" w:sz="0" w:space="0" w:color="auto"/>
                    <w:bottom w:val="none" w:sz="0" w:space="0" w:color="auto"/>
                    <w:right w:val="none" w:sz="0" w:space="0" w:color="auto"/>
                  </w:divBdr>
                  <w:divsChild>
                    <w:div w:id="890921429">
                      <w:marLeft w:val="0"/>
                      <w:marRight w:val="0"/>
                      <w:marTop w:val="0"/>
                      <w:marBottom w:val="0"/>
                      <w:divBdr>
                        <w:top w:val="none" w:sz="0" w:space="0" w:color="auto"/>
                        <w:left w:val="none" w:sz="0" w:space="0" w:color="auto"/>
                        <w:bottom w:val="none" w:sz="0" w:space="0" w:color="auto"/>
                        <w:right w:val="none" w:sz="0" w:space="0" w:color="auto"/>
                      </w:divBdr>
                    </w:div>
                  </w:divsChild>
                </w:div>
                <w:div w:id="1504009314">
                  <w:marLeft w:val="0"/>
                  <w:marRight w:val="0"/>
                  <w:marTop w:val="0"/>
                  <w:marBottom w:val="0"/>
                  <w:divBdr>
                    <w:top w:val="none" w:sz="0" w:space="0" w:color="auto"/>
                    <w:left w:val="none" w:sz="0" w:space="0" w:color="auto"/>
                    <w:bottom w:val="none" w:sz="0" w:space="0" w:color="auto"/>
                    <w:right w:val="none" w:sz="0" w:space="0" w:color="auto"/>
                  </w:divBdr>
                  <w:divsChild>
                    <w:div w:id="660616488">
                      <w:marLeft w:val="0"/>
                      <w:marRight w:val="0"/>
                      <w:marTop w:val="0"/>
                      <w:marBottom w:val="0"/>
                      <w:divBdr>
                        <w:top w:val="none" w:sz="0" w:space="0" w:color="auto"/>
                        <w:left w:val="none" w:sz="0" w:space="0" w:color="auto"/>
                        <w:bottom w:val="none" w:sz="0" w:space="0" w:color="auto"/>
                        <w:right w:val="none" w:sz="0" w:space="0" w:color="auto"/>
                      </w:divBdr>
                    </w:div>
                  </w:divsChild>
                </w:div>
                <w:div w:id="2055932653">
                  <w:marLeft w:val="0"/>
                  <w:marRight w:val="0"/>
                  <w:marTop w:val="0"/>
                  <w:marBottom w:val="0"/>
                  <w:divBdr>
                    <w:top w:val="none" w:sz="0" w:space="0" w:color="auto"/>
                    <w:left w:val="none" w:sz="0" w:space="0" w:color="auto"/>
                    <w:bottom w:val="none" w:sz="0" w:space="0" w:color="auto"/>
                    <w:right w:val="none" w:sz="0" w:space="0" w:color="auto"/>
                  </w:divBdr>
                  <w:divsChild>
                    <w:div w:id="5471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8809">
          <w:marLeft w:val="0"/>
          <w:marRight w:val="0"/>
          <w:marTop w:val="0"/>
          <w:marBottom w:val="0"/>
          <w:divBdr>
            <w:top w:val="none" w:sz="0" w:space="0" w:color="auto"/>
            <w:left w:val="none" w:sz="0" w:space="0" w:color="auto"/>
            <w:bottom w:val="none" w:sz="0" w:space="0" w:color="auto"/>
            <w:right w:val="none" w:sz="0" w:space="0" w:color="auto"/>
          </w:divBdr>
        </w:div>
        <w:div w:id="2127306681">
          <w:marLeft w:val="0"/>
          <w:marRight w:val="0"/>
          <w:marTop w:val="0"/>
          <w:marBottom w:val="0"/>
          <w:divBdr>
            <w:top w:val="none" w:sz="0" w:space="0" w:color="auto"/>
            <w:left w:val="none" w:sz="0" w:space="0" w:color="auto"/>
            <w:bottom w:val="none" w:sz="0" w:space="0" w:color="auto"/>
            <w:right w:val="none" w:sz="0" w:space="0" w:color="auto"/>
          </w:divBdr>
        </w:div>
        <w:div w:id="2128810336">
          <w:marLeft w:val="0"/>
          <w:marRight w:val="0"/>
          <w:marTop w:val="0"/>
          <w:marBottom w:val="0"/>
          <w:divBdr>
            <w:top w:val="none" w:sz="0" w:space="0" w:color="auto"/>
            <w:left w:val="none" w:sz="0" w:space="0" w:color="auto"/>
            <w:bottom w:val="none" w:sz="0" w:space="0" w:color="auto"/>
            <w:right w:val="none" w:sz="0" w:space="0" w:color="auto"/>
          </w:divBdr>
        </w:div>
        <w:div w:id="2134596626">
          <w:marLeft w:val="0"/>
          <w:marRight w:val="0"/>
          <w:marTop w:val="0"/>
          <w:marBottom w:val="0"/>
          <w:divBdr>
            <w:top w:val="none" w:sz="0" w:space="0" w:color="auto"/>
            <w:left w:val="none" w:sz="0" w:space="0" w:color="auto"/>
            <w:bottom w:val="none" w:sz="0" w:space="0" w:color="auto"/>
            <w:right w:val="none" w:sz="0" w:space="0" w:color="auto"/>
          </w:divBdr>
        </w:div>
        <w:div w:id="2144418444">
          <w:marLeft w:val="0"/>
          <w:marRight w:val="0"/>
          <w:marTop w:val="0"/>
          <w:marBottom w:val="0"/>
          <w:divBdr>
            <w:top w:val="none" w:sz="0" w:space="0" w:color="auto"/>
            <w:left w:val="none" w:sz="0" w:space="0" w:color="auto"/>
            <w:bottom w:val="none" w:sz="0" w:space="0" w:color="auto"/>
            <w:right w:val="none" w:sz="0" w:space="0" w:color="auto"/>
          </w:divBdr>
        </w:div>
        <w:div w:id="2145006042">
          <w:marLeft w:val="0"/>
          <w:marRight w:val="0"/>
          <w:marTop w:val="0"/>
          <w:marBottom w:val="0"/>
          <w:divBdr>
            <w:top w:val="none" w:sz="0" w:space="0" w:color="auto"/>
            <w:left w:val="none" w:sz="0" w:space="0" w:color="auto"/>
            <w:bottom w:val="none" w:sz="0" w:space="0" w:color="auto"/>
            <w:right w:val="none" w:sz="0" w:space="0" w:color="auto"/>
          </w:divBdr>
        </w:div>
      </w:divsChild>
    </w:div>
    <w:div w:id="1397241362">
      <w:bodyDiv w:val="1"/>
      <w:marLeft w:val="0"/>
      <w:marRight w:val="0"/>
      <w:marTop w:val="0"/>
      <w:marBottom w:val="0"/>
      <w:divBdr>
        <w:top w:val="none" w:sz="0" w:space="0" w:color="auto"/>
        <w:left w:val="none" w:sz="0" w:space="0" w:color="auto"/>
        <w:bottom w:val="none" w:sz="0" w:space="0" w:color="auto"/>
        <w:right w:val="none" w:sz="0" w:space="0" w:color="auto"/>
      </w:divBdr>
      <w:divsChild>
        <w:div w:id="31004877">
          <w:marLeft w:val="0"/>
          <w:marRight w:val="0"/>
          <w:marTop w:val="0"/>
          <w:marBottom w:val="0"/>
          <w:divBdr>
            <w:top w:val="none" w:sz="0" w:space="0" w:color="auto"/>
            <w:left w:val="none" w:sz="0" w:space="0" w:color="auto"/>
            <w:bottom w:val="none" w:sz="0" w:space="0" w:color="auto"/>
            <w:right w:val="none" w:sz="0" w:space="0" w:color="auto"/>
          </w:divBdr>
        </w:div>
        <w:div w:id="182327889">
          <w:marLeft w:val="0"/>
          <w:marRight w:val="0"/>
          <w:marTop w:val="0"/>
          <w:marBottom w:val="0"/>
          <w:divBdr>
            <w:top w:val="none" w:sz="0" w:space="0" w:color="auto"/>
            <w:left w:val="none" w:sz="0" w:space="0" w:color="auto"/>
            <w:bottom w:val="none" w:sz="0" w:space="0" w:color="auto"/>
            <w:right w:val="none" w:sz="0" w:space="0" w:color="auto"/>
          </w:divBdr>
        </w:div>
        <w:div w:id="326640034">
          <w:marLeft w:val="0"/>
          <w:marRight w:val="0"/>
          <w:marTop w:val="0"/>
          <w:marBottom w:val="0"/>
          <w:divBdr>
            <w:top w:val="none" w:sz="0" w:space="0" w:color="auto"/>
            <w:left w:val="none" w:sz="0" w:space="0" w:color="auto"/>
            <w:bottom w:val="none" w:sz="0" w:space="0" w:color="auto"/>
            <w:right w:val="none" w:sz="0" w:space="0" w:color="auto"/>
          </w:divBdr>
        </w:div>
        <w:div w:id="447240257">
          <w:marLeft w:val="0"/>
          <w:marRight w:val="0"/>
          <w:marTop w:val="0"/>
          <w:marBottom w:val="0"/>
          <w:divBdr>
            <w:top w:val="none" w:sz="0" w:space="0" w:color="auto"/>
            <w:left w:val="none" w:sz="0" w:space="0" w:color="auto"/>
            <w:bottom w:val="none" w:sz="0" w:space="0" w:color="auto"/>
            <w:right w:val="none" w:sz="0" w:space="0" w:color="auto"/>
          </w:divBdr>
        </w:div>
        <w:div w:id="460073376">
          <w:marLeft w:val="0"/>
          <w:marRight w:val="0"/>
          <w:marTop w:val="0"/>
          <w:marBottom w:val="0"/>
          <w:divBdr>
            <w:top w:val="none" w:sz="0" w:space="0" w:color="auto"/>
            <w:left w:val="none" w:sz="0" w:space="0" w:color="auto"/>
            <w:bottom w:val="none" w:sz="0" w:space="0" w:color="auto"/>
            <w:right w:val="none" w:sz="0" w:space="0" w:color="auto"/>
          </w:divBdr>
        </w:div>
        <w:div w:id="475149860">
          <w:marLeft w:val="0"/>
          <w:marRight w:val="0"/>
          <w:marTop w:val="0"/>
          <w:marBottom w:val="0"/>
          <w:divBdr>
            <w:top w:val="none" w:sz="0" w:space="0" w:color="auto"/>
            <w:left w:val="none" w:sz="0" w:space="0" w:color="auto"/>
            <w:bottom w:val="none" w:sz="0" w:space="0" w:color="auto"/>
            <w:right w:val="none" w:sz="0" w:space="0" w:color="auto"/>
          </w:divBdr>
        </w:div>
        <w:div w:id="600718696">
          <w:marLeft w:val="0"/>
          <w:marRight w:val="0"/>
          <w:marTop w:val="0"/>
          <w:marBottom w:val="0"/>
          <w:divBdr>
            <w:top w:val="none" w:sz="0" w:space="0" w:color="auto"/>
            <w:left w:val="none" w:sz="0" w:space="0" w:color="auto"/>
            <w:bottom w:val="none" w:sz="0" w:space="0" w:color="auto"/>
            <w:right w:val="none" w:sz="0" w:space="0" w:color="auto"/>
          </w:divBdr>
        </w:div>
        <w:div w:id="626662519">
          <w:marLeft w:val="0"/>
          <w:marRight w:val="0"/>
          <w:marTop w:val="0"/>
          <w:marBottom w:val="0"/>
          <w:divBdr>
            <w:top w:val="none" w:sz="0" w:space="0" w:color="auto"/>
            <w:left w:val="none" w:sz="0" w:space="0" w:color="auto"/>
            <w:bottom w:val="none" w:sz="0" w:space="0" w:color="auto"/>
            <w:right w:val="none" w:sz="0" w:space="0" w:color="auto"/>
          </w:divBdr>
        </w:div>
        <w:div w:id="643392673">
          <w:marLeft w:val="0"/>
          <w:marRight w:val="0"/>
          <w:marTop w:val="0"/>
          <w:marBottom w:val="0"/>
          <w:divBdr>
            <w:top w:val="none" w:sz="0" w:space="0" w:color="auto"/>
            <w:left w:val="none" w:sz="0" w:space="0" w:color="auto"/>
            <w:bottom w:val="none" w:sz="0" w:space="0" w:color="auto"/>
            <w:right w:val="none" w:sz="0" w:space="0" w:color="auto"/>
          </w:divBdr>
        </w:div>
        <w:div w:id="706641791">
          <w:marLeft w:val="0"/>
          <w:marRight w:val="0"/>
          <w:marTop w:val="0"/>
          <w:marBottom w:val="0"/>
          <w:divBdr>
            <w:top w:val="none" w:sz="0" w:space="0" w:color="auto"/>
            <w:left w:val="none" w:sz="0" w:space="0" w:color="auto"/>
            <w:bottom w:val="none" w:sz="0" w:space="0" w:color="auto"/>
            <w:right w:val="none" w:sz="0" w:space="0" w:color="auto"/>
          </w:divBdr>
        </w:div>
        <w:div w:id="802501471">
          <w:marLeft w:val="0"/>
          <w:marRight w:val="0"/>
          <w:marTop w:val="0"/>
          <w:marBottom w:val="0"/>
          <w:divBdr>
            <w:top w:val="none" w:sz="0" w:space="0" w:color="auto"/>
            <w:left w:val="none" w:sz="0" w:space="0" w:color="auto"/>
            <w:bottom w:val="none" w:sz="0" w:space="0" w:color="auto"/>
            <w:right w:val="none" w:sz="0" w:space="0" w:color="auto"/>
          </w:divBdr>
        </w:div>
        <w:div w:id="882526322">
          <w:marLeft w:val="0"/>
          <w:marRight w:val="0"/>
          <w:marTop w:val="0"/>
          <w:marBottom w:val="0"/>
          <w:divBdr>
            <w:top w:val="none" w:sz="0" w:space="0" w:color="auto"/>
            <w:left w:val="none" w:sz="0" w:space="0" w:color="auto"/>
            <w:bottom w:val="none" w:sz="0" w:space="0" w:color="auto"/>
            <w:right w:val="none" w:sz="0" w:space="0" w:color="auto"/>
          </w:divBdr>
        </w:div>
        <w:div w:id="1040780883">
          <w:marLeft w:val="0"/>
          <w:marRight w:val="0"/>
          <w:marTop w:val="0"/>
          <w:marBottom w:val="0"/>
          <w:divBdr>
            <w:top w:val="none" w:sz="0" w:space="0" w:color="auto"/>
            <w:left w:val="none" w:sz="0" w:space="0" w:color="auto"/>
            <w:bottom w:val="none" w:sz="0" w:space="0" w:color="auto"/>
            <w:right w:val="none" w:sz="0" w:space="0" w:color="auto"/>
          </w:divBdr>
        </w:div>
        <w:div w:id="1178350566">
          <w:marLeft w:val="0"/>
          <w:marRight w:val="0"/>
          <w:marTop w:val="0"/>
          <w:marBottom w:val="0"/>
          <w:divBdr>
            <w:top w:val="none" w:sz="0" w:space="0" w:color="auto"/>
            <w:left w:val="none" w:sz="0" w:space="0" w:color="auto"/>
            <w:bottom w:val="none" w:sz="0" w:space="0" w:color="auto"/>
            <w:right w:val="none" w:sz="0" w:space="0" w:color="auto"/>
          </w:divBdr>
        </w:div>
        <w:div w:id="1376349436">
          <w:marLeft w:val="0"/>
          <w:marRight w:val="0"/>
          <w:marTop w:val="0"/>
          <w:marBottom w:val="0"/>
          <w:divBdr>
            <w:top w:val="none" w:sz="0" w:space="0" w:color="auto"/>
            <w:left w:val="none" w:sz="0" w:space="0" w:color="auto"/>
            <w:bottom w:val="none" w:sz="0" w:space="0" w:color="auto"/>
            <w:right w:val="none" w:sz="0" w:space="0" w:color="auto"/>
          </w:divBdr>
        </w:div>
        <w:div w:id="1402629995">
          <w:marLeft w:val="0"/>
          <w:marRight w:val="0"/>
          <w:marTop w:val="0"/>
          <w:marBottom w:val="0"/>
          <w:divBdr>
            <w:top w:val="none" w:sz="0" w:space="0" w:color="auto"/>
            <w:left w:val="none" w:sz="0" w:space="0" w:color="auto"/>
            <w:bottom w:val="none" w:sz="0" w:space="0" w:color="auto"/>
            <w:right w:val="none" w:sz="0" w:space="0" w:color="auto"/>
          </w:divBdr>
        </w:div>
        <w:div w:id="1421566561">
          <w:marLeft w:val="0"/>
          <w:marRight w:val="0"/>
          <w:marTop w:val="0"/>
          <w:marBottom w:val="0"/>
          <w:divBdr>
            <w:top w:val="none" w:sz="0" w:space="0" w:color="auto"/>
            <w:left w:val="none" w:sz="0" w:space="0" w:color="auto"/>
            <w:bottom w:val="none" w:sz="0" w:space="0" w:color="auto"/>
            <w:right w:val="none" w:sz="0" w:space="0" w:color="auto"/>
          </w:divBdr>
        </w:div>
        <w:div w:id="1426265444">
          <w:marLeft w:val="0"/>
          <w:marRight w:val="0"/>
          <w:marTop w:val="0"/>
          <w:marBottom w:val="0"/>
          <w:divBdr>
            <w:top w:val="none" w:sz="0" w:space="0" w:color="auto"/>
            <w:left w:val="none" w:sz="0" w:space="0" w:color="auto"/>
            <w:bottom w:val="none" w:sz="0" w:space="0" w:color="auto"/>
            <w:right w:val="none" w:sz="0" w:space="0" w:color="auto"/>
          </w:divBdr>
        </w:div>
        <w:div w:id="1427727881">
          <w:marLeft w:val="0"/>
          <w:marRight w:val="0"/>
          <w:marTop w:val="0"/>
          <w:marBottom w:val="0"/>
          <w:divBdr>
            <w:top w:val="none" w:sz="0" w:space="0" w:color="auto"/>
            <w:left w:val="none" w:sz="0" w:space="0" w:color="auto"/>
            <w:bottom w:val="none" w:sz="0" w:space="0" w:color="auto"/>
            <w:right w:val="none" w:sz="0" w:space="0" w:color="auto"/>
          </w:divBdr>
        </w:div>
        <w:div w:id="1481730214">
          <w:marLeft w:val="0"/>
          <w:marRight w:val="0"/>
          <w:marTop w:val="0"/>
          <w:marBottom w:val="0"/>
          <w:divBdr>
            <w:top w:val="none" w:sz="0" w:space="0" w:color="auto"/>
            <w:left w:val="none" w:sz="0" w:space="0" w:color="auto"/>
            <w:bottom w:val="none" w:sz="0" w:space="0" w:color="auto"/>
            <w:right w:val="none" w:sz="0" w:space="0" w:color="auto"/>
          </w:divBdr>
        </w:div>
        <w:div w:id="1490100170">
          <w:marLeft w:val="0"/>
          <w:marRight w:val="0"/>
          <w:marTop w:val="0"/>
          <w:marBottom w:val="0"/>
          <w:divBdr>
            <w:top w:val="none" w:sz="0" w:space="0" w:color="auto"/>
            <w:left w:val="none" w:sz="0" w:space="0" w:color="auto"/>
            <w:bottom w:val="none" w:sz="0" w:space="0" w:color="auto"/>
            <w:right w:val="none" w:sz="0" w:space="0" w:color="auto"/>
          </w:divBdr>
        </w:div>
        <w:div w:id="1525827260">
          <w:marLeft w:val="0"/>
          <w:marRight w:val="0"/>
          <w:marTop w:val="0"/>
          <w:marBottom w:val="0"/>
          <w:divBdr>
            <w:top w:val="none" w:sz="0" w:space="0" w:color="auto"/>
            <w:left w:val="none" w:sz="0" w:space="0" w:color="auto"/>
            <w:bottom w:val="none" w:sz="0" w:space="0" w:color="auto"/>
            <w:right w:val="none" w:sz="0" w:space="0" w:color="auto"/>
          </w:divBdr>
        </w:div>
        <w:div w:id="1667827565">
          <w:marLeft w:val="0"/>
          <w:marRight w:val="0"/>
          <w:marTop w:val="0"/>
          <w:marBottom w:val="0"/>
          <w:divBdr>
            <w:top w:val="none" w:sz="0" w:space="0" w:color="auto"/>
            <w:left w:val="none" w:sz="0" w:space="0" w:color="auto"/>
            <w:bottom w:val="none" w:sz="0" w:space="0" w:color="auto"/>
            <w:right w:val="none" w:sz="0" w:space="0" w:color="auto"/>
          </w:divBdr>
        </w:div>
        <w:div w:id="1684165987">
          <w:marLeft w:val="0"/>
          <w:marRight w:val="0"/>
          <w:marTop w:val="0"/>
          <w:marBottom w:val="0"/>
          <w:divBdr>
            <w:top w:val="none" w:sz="0" w:space="0" w:color="auto"/>
            <w:left w:val="none" w:sz="0" w:space="0" w:color="auto"/>
            <w:bottom w:val="none" w:sz="0" w:space="0" w:color="auto"/>
            <w:right w:val="none" w:sz="0" w:space="0" w:color="auto"/>
          </w:divBdr>
        </w:div>
        <w:div w:id="1785347535">
          <w:marLeft w:val="0"/>
          <w:marRight w:val="0"/>
          <w:marTop w:val="0"/>
          <w:marBottom w:val="0"/>
          <w:divBdr>
            <w:top w:val="none" w:sz="0" w:space="0" w:color="auto"/>
            <w:left w:val="none" w:sz="0" w:space="0" w:color="auto"/>
            <w:bottom w:val="none" w:sz="0" w:space="0" w:color="auto"/>
            <w:right w:val="none" w:sz="0" w:space="0" w:color="auto"/>
          </w:divBdr>
        </w:div>
        <w:div w:id="1796024684">
          <w:marLeft w:val="0"/>
          <w:marRight w:val="0"/>
          <w:marTop w:val="0"/>
          <w:marBottom w:val="0"/>
          <w:divBdr>
            <w:top w:val="none" w:sz="0" w:space="0" w:color="auto"/>
            <w:left w:val="none" w:sz="0" w:space="0" w:color="auto"/>
            <w:bottom w:val="none" w:sz="0" w:space="0" w:color="auto"/>
            <w:right w:val="none" w:sz="0" w:space="0" w:color="auto"/>
          </w:divBdr>
        </w:div>
        <w:div w:id="1953703734">
          <w:marLeft w:val="0"/>
          <w:marRight w:val="0"/>
          <w:marTop w:val="0"/>
          <w:marBottom w:val="0"/>
          <w:divBdr>
            <w:top w:val="none" w:sz="0" w:space="0" w:color="auto"/>
            <w:left w:val="none" w:sz="0" w:space="0" w:color="auto"/>
            <w:bottom w:val="none" w:sz="0" w:space="0" w:color="auto"/>
            <w:right w:val="none" w:sz="0" w:space="0" w:color="auto"/>
          </w:divBdr>
        </w:div>
        <w:div w:id="2046129573">
          <w:marLeft w:val="0"/>
          <w:marRight w:val="0"/>
          <w:marTop w:val="0"/>
          <w:marBottom w:val="0"/>
          <w:divBdr>
            <w:top w:val="none" w:sz="0" w:space="0" w:color="auto"/>
            <w:left w:val="none" w:sz="0" w:space="0" w:color="auto"/>
            <w:bottom w:val="none" w:sz="0" w:space="0" w:color="auto"/>
            <w:right w:val="none" w:sz="0" w:space="0" w:color="auto"/>
          </w:divBdr>
        </w:div>
        <w:div w:id="2048749185">
          <w:marLeft w:val="0"/>
          <w:marRight w:val="0"/>
          <w:marTop w:val="0"/>
          <w:marBottom w:val="0"/>
          <w:divBdr>
            <w:top w:val="none" w:sz="0" w:space="0" w:color="auto"/>
            <w:left w:val="none" w:sz="0" w:space="0" w:color="auto"/>
            <w:bottom w:val="none" w:sz="0" w:space="0" w:color="auto"/>
            <w:right w:val="none" w:sz="0" w:space="0" w:color="auto"/>
          </w:divBdr>
        </w:div>
        <w:div w:id="2090346382">
          <w:marLeft w:val="0"/>
          <w:marRight w:val="0"/>
          <w:marTop w:val="0"/>
          <w:marBottom w:val="0"/>
          <w:divBdr>
            <w:top w:val="none" w:sz="0" w:space="0" w:color="auto"/>
            <w:left w:val="none" w:sz="0" w:space="0" w:color="auto"/>
            <w:bottom w:val="none" w:sz="0" w:space="0" w:color="auto"/>
            <w:right w:val="none" w:sz="0" w:space="0" w:color="auto"/>
          </w:divBdr>
        </w:div>
        <w:div w:id="2098746874">
          <w:marLeft w:val="0"/>
          <w:marRight w:val="0"/>
          <w:marTop w:val="0"/>
          <w:marBottom w:val="0"/>
          <w:divBdr>
            <w:top w:val="none" w:sz="0" w:space="0" w:color="auto"/>
            <w:left w:val="none" w:sz="0" w:space="0" w:color="auto"/>
            <w:bottom w:val="none" w:sz="0" w:space="0" w:color="auto"/>
            <w:right w:val="none" w:sz="0" w:space="0" w:color="auto"/>
          </w:divBdr>
        </w:div>
        <w:div w:id="2117484955">
          <w:marLeft w:val="0"/>
          <w:marRight w:val="0"/>
          <w:marTop w:val="0"/>
          <w:marBottom w:val="0"/>
          <w:divBdr>
            <w:top w:val="none" w:sz="0" w:space="0" w:color="auto"/>
            <w:left w:val="none" w:sz="0" w:space="0" w:color="auto"/>
            <w:bottom w:val="none" w:sz="0" w:space="0" w:color="auto"/>
            <w:right w:val="none" w:sz="0" w:space="0" w:color="auto"/>
          </w:divBdr>
        </w:div>
      </w:divsChild>
    </w:div>
    <w:div w:id="1602253437">
      <w:bodyDiv w:val="1"/>
      <w:marLeft w:val="0"/>
      <w:marRight w:val="0"/>
      <w:marTop w:val="0"/>
      <w:marBottom w:val="0"/>
      <w:divBdr>
        <w:top w:val="none" w:sz="0" w:space="0" w:color="auto"/>
        <w:left w:val="none" w:sz="0" w:space="0" w:color="auto"/>
        <w:bottom w:val="none" w:sz="0" w:space="0" w:color="auto"/>
        <w:right w:val="none" w:sz="0" w:space="0" w:color="auto"/>
      </w:divBdr>
    </w:div>
    <w:div w:id="1803886879">
      <w:bodyDiv w:val="1"/>
      <w:marLeft w:val="0"/>
      <w:marRight w:val="0"/>
      <w:marTop w:val="0"/>
      <w:marBottom w:val="0"/>
      <w:divBdr>
        <w:top w:val="none" w:sz="0" w:space="0" w:color="auto"/>
        <w:left w:val="none" w:sz="0" w:space="0" w:color="auto"/>
        <w:bottom w:val="none" w:sz="0" w:space="0" w:color="auto"/>
        <w:right w:val="none" w:sz="0" w:space="0" w:color="auto"/>
      </w:divBdr>
    </w:div>
    <w:div w:id="2027752203">
      <w:bodyDiv w:val="1"/>
      <w:marLeft w:val="0"/>
      <w:marRight w:val="0"/>
      <w:marTop w:val="0"/>
      <w:marBottom w:val="0"/>
      <w:divBdr>
        <w:top w:val="none" w:sz="0" w:space="0" w:color="auto"/>
        <w:left w:val="none" w:sz="0" w:space="0" w:color="auto"/>
        <w:bottom w:val="none" w:sz="0" w:space="0" w:color="auto"/>
        <w:right w:val="none" w:sz="0" w:space="0" w:color="auto"/>
      </w:divBdr>
    </w:div>
    <w:div w:id="21401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www.monocounty.ca.gov/sites/default/files/fileattachments/behavioral_health/page/10057/mono_mhsa_fy_23-24_24-25_25-26_three_year_plan_final.pdf"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monocounty.ca.gov/sites/default/files/fileattachments/behavioral_health/page/34049/mono_mhsa_fy_24-25_annual_update_final_approved_by_bo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monocounty.ca.gov/behavioral-health/page/resource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www.monocounty.ca.gov/sites/default/files/fileattachments/behavioral_health/page/10057/mono_mhsa_fy_23-24_24-25_25-26_three_year_plan_final.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monocounty.ca.gov/sites/default/files/fileattachments/behavioral_health/page/10057/mono_mhsa_fy_23-24_24-25_25-26_three_year_plan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monocounty.ca.gov/sites/default/files/fileattachments/behavioral_health/page/34049/mono_mhsa_fy_24-25_annual_update_final_approved_by_bos.pdf" TargetMode="External"/><Relationship Id="rId30" Type="http://schemas.openxmlformats.org/officeDocument/2006/relationships/hyperlink" Target="https://www.monocounty.ca.gov/sites/default/files/fileattachments/behavioral_health/page/10057/mono_mhsa_fy_23-24_24-25_25-26_three_year_plan_final.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8" ma:contentTypeDescription="Create a new document." ma:contentTypeScope="" ma:versionID="7d01bcfb57b4d0766784b0e5ab566601">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ba88f65b65949e2aa108e0f8419bf9dc"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16A8E-E1DC-4D4C-BD6B-2F052A595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C4FB9-6A2B-4AE2-8889-15E6E73102F3}">
  <ds:schemaRefs>
    <ds:schemaRef ds:uri="http://schemas.microsoft.com/office/2006/metadata/properties"/>
    <ds:schemaRef ds:uri="http://schemas.microsoft.com/office/infopath/2007/PartnerControls"/>
    <ds:schemaRef ds:uri="3d25fba0-cd86-4553-a945-78cf696fad16"/>
    <ds:schemaRef ds:uri="adc86cc0-b396-4da8-a459-ba6cbf5f1bf2"/>
  </ds:schemaRefs>
</ds:datastoreItem>
</file>

<file path=customXml/itemProps3.xml><?xml version="1.0" encoding="utf-8"?>
<ds:datastoreItem xmlns:ds="http://schemas.openxmlformats.org/officeDocument/2006/customXml" ds:itemID="{20D48C8E-665C-4DF9-AD7E-D726FFBF55ED}">
  <ds:schemaRefs>
    <ds:schemaRef ds:uri="http://schemas.openxmlformats.org/officeDocument/2006/bibliography"/>
  </ds:schemaRefs>
</ds:datastoreItem>
</file>

<file path=customXml/itemProps4.xml><?xml version="1.0" encoding="utf-8"?>
<ds:datastoreItem xmlns:ds="http://schemas.openxmlformats.org/officeDocument/2006/customXml" ds:itemID="{9E9F4F9B-66C1-4414-BF38-9CE17FB62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6681</Words>
  <Characters>55525</Characters>
  <Application>Microsoft Office Word</Application>
  <DocSecurity>0</DocSecurity>
  <Lines>1682</Lines>
  <Paragraphs>942</Paragraphs>
  <ScaleCrop>false</ScaleCrop>
  <Company/>
  <LinksUpToDate>false</LinksUpToDate>
  <CharactersWithSpaces>61264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Montes</dc:creator>
  <cp:keywords/>
  <dc:description/>
  <cp:lastModifiedBy>Amanda Greenberg</cp:lastModifiedBy>
  <cp:revision>124</cp:revision>
  <dcterms:created xsi:type="dcterms:W3CDTF">2024-12-13T20:40:00Z</dcterms:created>
  <dcterms:modified xsi:type="dcterms:W3CDTF">2025-12-05T23:22:00Z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