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89DA7" w14:textId="403CE401" w:rsidR="005B3468" w:rsidRDefault="00FC7DCF" w:rsidP="00FC7DCF">
      <w:pPr>
        <w:jc w:val="center"/>
      </w:pPr>
      <w:r>
        <w:t xml:space="preserve">Meeting </w:t>
      </w:r>
      <w:r w:rsidR="00F64465">
        <w:t>Minutes</w:t>
      </w:r>
      <w:r>
        <w:t xml:space="preserve">: </w:t>
      </w:r>
    </w:p>
    <w:p w14:paraId="0A63D87C" w14:textId="7E42CAC0" w:rsidR="004B1B0E" w:rsidRDefault="004B1B0E" w:rsidP="0038319F">
      <w:pPr>
        <w:jc w:val="center"/>
        <w:rPr>
          <w:b/>
          <w:bCs/>
        </w:rPr>
      </w:pPr>
      <w:r>
        <w:rPr>
          <w:b/>
          <w:bCs/>
        </w:rPr>
        <w:t>Mono County Behavioral Health (MCBH)</w:t>
      </w:r>
    </w:p>
    <w:p w14:paraId="21CB8783" w14:textId="55E6FD30" w:rsidR="00B32DFB" w:rsidRDefault="00FC7DCF" w:rsidP="00CE54F1">
      <w:pPr>
        <w:jc w:val="center"/>
        <w:rPr>
          <w:b/>
          <w:bCs/>
        </w:rPr>
      </w:pPr>
      <w:r w:rsidRPr="00364C49">
        <w:rPr>
          <w:b/>
          <w:bCs/>
        </w:rPr>
        <w:t>Behavioral Health Advisory Board</w:t>
      </w:r>
      <w:r w:rsidR="005B3468" w:rsidRPr="00364C49">
        <w:rPr>
          <w:b/>
          <w:bCs/>
        </w:rPr>
        <w:t xml:space="preserve"> </w:t>
      </w:r>
      <w:r w:rsidR="004B1B0E">
        <w:rPr>
          <w:b/>
          <w:bCs/>
        </w:rPr>
        <w:t xml:space="preserve">(BHAB) </w:t>
      </w:r>
      <w:r w:rsidR="004550B0" w:rsidRPr="00364C49">
        <w:rPr>
          <w:b/>
          <w:bCs/>
        </w:rPr>
        <w:t>Meeting</w:t>
      </w:r>
      <w:r w:rsidR="00B32DFB">
        <w:rPr>
          <w:b/>
          <w:bCs/>
        </w:rPr>
        <w:t xml:space="preserve"> </w:t>
      </w:r>
    </w:p>
    <w:p w14:paraId="0AEF73DA" w14:textId="46CCA3EB" w:rsidR="00FC7DCF" w:rsidRDefault="00C77BB1" w:rsidP="00FC7DCF">
      <w:pPr>
        <w:jc w:val="center"/>
        <w:rPr>
          <w:b/>
          <w:bCs/>
        </w:rPr>
      </w:pPr>
      <w:r>
        <w:rPr>
          <w:b/>
          <w:bCs/>
        </w:rPr>
        <w:t xml:space="preserve">Monday </w:t>
      </w:r>
      <w:r w:rsidR="00B7274B">
        <w:rPr>
          <w:b/>
          <w:bCs/>
        </w:rPr>
        <w:t>December 9</w:t>
      </w:r>
      <w:r>
        <w:rPr>
          <w:b/>
          <w:bCs/>
        </w:rPr>
        <w:t>, 2024</w:t>
      </w:r>
      <w:r w:rsidR="00FC7DCF" w:rsidRPr="00364C49">
        <w:rPr>
          <w:b/>
          <w:bCs/>
        </w:rPr>
        <w:t xml:space="preserve"> </w:t>
      </w:r>
      <w:r w:rsidR="005B3468" w:rsidRPr="00364C49">
        <w:rPr>
          <w:b/>
          <w:bCs/>
        </w:rPr>
        <w:t xml:space="preserve">from </w:t>
      </w:r>
      <w:r w:rsidR="00FC7DCF" w:rsidRPr="00364C49">
        <w:rPr>
          <w:b/>
          <w:bCs/>
        </w:rPr>
        <w:t>3:00-</w:t>
      </w:r>
      <w:r w:rsidR="00B7274B">
        <w:rPr>
          <w:b/>
          <w:bCs/>
        </w:rPr>
        <w:t>4:30</w:t>
      </w:r>
      <w:r>
        <w:rPr>
          <w:b/>
          <w:bCs/>
        </w:rPr>
        <w:t xml:space="preserve"> pm</w:t>
      </w:r>
    </w:p>
    <w:p w14:paraId="2EB26F99" w14:textId="77777777" w:rsidR="00B32DFB" w:rsidRDefault="00B32DFB" w:rsidP="009C1FDC">
      <w:pPr>
        <w:jc w:val="center"/>
        <w:rPr>
          <w:u w:val="single"/>
        </w:rPr>
      </w:pPr>
    </w:p>
    <w:p w14:paraId="34457F6E" w14:textId="13FEBD57" w:rsidR="009C1FDC" w:rsidRDefault="0093568A" w:rsidP="009C1FDC">
      <w:pPr>
        <w:jc w:val="center"/>
      </w:pPr>
      <w:r w:rsidRPr="009C1FDC">
        <w:rPr>
          <w:u w:val="single"/>
        </w:rPr>
        <w:t>In-person location</w:t>
      </w:r>
      <w:r w:rsidR="00352F3D">
        <w:rPr>
          <w:u w:val="single"/>
        </w:rPr>
        <w:t>s</w:t>
      </w:r>
      <w:r w:rsidRPr="009C1FDC">
        <w:rPr>
          <w:u w:val="single"/>
        </w:rPr>
        <w:t xml:space="preserve"> (required for BHAB members):</w:t>
      </w:r>
      <w:r w:rsidRPr="00B2526C">
        <w:t xml:space="preserve"> </w:t>
      </w:r>
    </w:p>
    <w:p w14:paraId="1037A3DE" w14:textId="6F6BC653" w:rsidR="00714281" w:rsidRDefault="0093568A" w:rsidP="009C1FDC">
      <w:pPr>
        <w:jc w:val="center"/>
      </w:pPr>
      <w:r w:rsidRPr="00B2526C">
        <w:t>Mono County Civic Center</w:t>
      </w:r>
      <w:r w:rsidR="00534DF5">
        <w:t xml:space="preserve"> </w:t>
      </w:r>
      <w:r w:rsidR="00E67F6D">
        <w:br/>
      </w:r>
      <w:r w:rsidR="00C77BB1">
        <w:t>Dana</w:t>
      </w:r>
      <w:r w:rsidRPr="00B2526C">
        <w:t xml:space="preserve"> Room (2</w:t>
      </w:r>
      <w:r w:rsidRPr="00B2526C">
        <w:rPr>
          <w:vertAlign w:val="superscript"/>
        </w:rPr>
        <w:t>nd</w:t>
      </w:r>
      <w:r w:rsidRPr="00B2526C">
        <w:t xml:space="preserve"> floor</w:t>
      </w:r>
      <w:r w:rsidR="00AA1AA2">
        <w:t xml:space="preserve"> </w:t>
      </w:r>
      <w:r w:rsidR="00C77BB1">
        <w:t>– across from restrooms</w:t>
      </w:r>
      <w:r w:rsidRPr="00B2526C">
        <w:t>)</w:t>
      </w:r>
      <w:r w:rsidR="002A029E" w:rsidRPr="00B2526C">
        <w:t xml:space="preserve"> </w:t>
      </w:r>
      <w:r w:rsidR="002A029E" w:rsidRPr="00B2526C">
        <w:br/>
        <w:t>1290 Tavern Road Mammoth Lakes, CA 93546</w:t>
      </w:r>
    </w:p>
    <w:p w14:paraId="79735506" w14:textId="3FB26429" w:rsidR="002A029E" w:rsidRPr="00B2526C" w:rsidRDefault="002A029E" w:rsidP="00B2526C">
      <w:pPr>
        <w:jc w:val="center"/>
      </w:pPr>
      <w:r w:rsidRPr="009C1FDC">
        <w:rPr>
          <w:u w:val="single"/>
        </w:rPr>
        <w:t xml:space="preserve">Hybrid </w:t>
      </w:r>
      <w:r w:rsidR="008230FD" w:rsidRPr="009C1FDC">
        <w:rPr>
          <w:u w:val="single"/>
        </w:rPr>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6360819B" w14:textId="5B313F3E" w:rsidR="00F170D5" w:rsidRDefault="00F170D5" w:rsidP="00F170D5">
      <w:r>
        <w:t>3:06 pm</w:t>
      </w:r>
      <w:r w:rsidR="007549AA">
        <w:t>: Rolf Knutson , Krista Cooper, Dirk Addis, Carolyn Balliet, Ingrid Braun, Jenny Weaver, Stacy Corless, Amanda Greenberg, Margee Neer</w:t>
      </w:r>
    </w:p>
    <w:p w14:paraId="3F6553C5" w14:textId="3029C153" w:rsidR="00C6477B" w:rsidRDefault="00C6477B" w:rsidP="00C6477B">
      <w:pPr>
        <w:pStyle w:val="ListParagraph"/>
        <w:numPr>
          <w:ilvl w:val="0"/>
          <w:numId w:val="1"/>
        </w:numPr>
      </w:pPr>
      <w:r>
        <w:t>Public Comment</w:t>
      </w:r>
      <w:r w:rsidR="00AA5431">
        <w:t>: no public comment</w:t>
      </w:r>
    </w:p>
    <w:p w14:paraId="2D4B90AC" w14:textId="4036ED40" w:rsidR="00C6477B" w:rsidRDefault="00C6477B" w:rsidP="00C6477B">
      <w:pPr>
        <w:pStyle w:val="ListParagraph"/>
        <w:numPr>
          <w:ilvl w:val="0"/>
          <w:numId w:val="1"/>
        </w:numPr>
      </w:pPr>
      <w:r>
        <w:t xml:space="preserve">Approval of minutes from </w:t>
      </w:r>
      <w:r w:rsidR="00B7274B">
        <w:t>October 21</w:t>
      </w:r>
      <w:r>
        <w:t>, 2024 (Action)</w:t>
      </w:r>
    </w:p>
    <w:p w14:paraId="32ED3DF9" w14:textId="46C726A6" w:rsidR="007549AA" w:rsidRDefault="007549AA" w:rsidP="007549AA">
      <w:pPr>
        <w:pStyle w:val="ListParagraph"/>
        <w:numPr>
          <w:ilvl w:val="1"/>
          <w:numId w:val="1"/>
        </w:numPr>
      </w:pPr>
      <w:r>
        <w:t>Approved</w:t>
      </w:r>
    </w:p>
    <w:p w14:paraId="46F9E3BC" w14:textId="77777777" w:rsidR="00C6477B" w:rsidRDefault="00C6477B" w:rsidP="00C6477B">
      <w:pPr>
        <w:pStyle w:val="ListParagraph"/>
        <w:numPr>
          <w:ilvl w:val="0"/>
          <w:numId w:val="1"/>
        </w:numPr>
      </w:pPr>
      <w:r>
        <w:t>Behavioral Health Department Updates</w:t>
      </w:r>
    </w:p>
    <w:p w14:paraId="7BA2878C" w14:textId="77777777" w:rsidR="00C6477B" w:rsidRDefault="00C6477B" w:rsidP="00C6477B">
      <w:pPr>
        <w:pStyle w:val="ListParagraph"/>
        <w:numPr>
          <w:ilvl w:val="1"/>
          <w:numId w:val="1"/>
        </w:numPr>
      </w:pPr>
      <w:r>
        <w:t xml:space="preserve">Community Programming </w:t>
      </w:r>
    </w:p>
    <w:p w14:paraId="592AE588" w14:textId="450B6B56" w:rsidR="00BC2499" w:rsidRDefault="00BC2499" w:rsidP="007549AA">
      <w:pPr>
        <w:pStyle w:val="ListParagraph"/>
        <w:numPr>
          <w:ilvl w:val="2"/>
          <w:numId w:val="1"/>
        </w:numPr>
      </w:pPr>
      <w:r>
        <w:t>Staffing update</w:t>
      </w:r>
      <w:r w:rsidR="00862D8D">
        <w:t xml:space="preserve"> – in an HR process for North County Case Manager and for Staff Services Analyst (Lauren’s old position); we had a lot of great candidates for both positions. </w:t>
      </w:r>
      <w:r w:rsidR="0057399B">
        <w:t>Once these positions are filled, our programming will be more robust again.</w:t>
      </w:r>
    </w:p>
    <w:p w14:paraId="2D4EE8F1" w14:textId="43442E3E" w:rsidR="007549AA" w:rsidRDefault="000F0842" w:rsidP="007549AA">
      <w:pPr>
        <w:pStyle w:val="ListParagraph"/>
        <w:numPr>
          <w:ilvl w:val="2"/>
          <w:numId w:val="1"/>
        </w:numPr>
      </w:pPr>
      <w:r>
        <w:t>New Bridgeport Wellness Center – we b</w:t>
      </w:r>
      <w:r w:rsidR="00E567E2">
        <w:t>ought a building</w:t>
      </w:r>
      <w:r>
        <w:t xml:space="preserve"> in Bridgeport that will serve as programming space, office space, </w:t>
      </w:r>
      <w:r w:rsidR="003E59B5">
        <w:t>therapy space, and Narcan/food pantry space.</w:t>
      </w:r>
      <w:r w:rsidR="007847C0">
        <w:t xml:space="preserve"> Renovations are needed and we are trying to figure out </w:t>
      </w:r>
      <w:r w:rsidR="00280D81">
        <w:t>how long these will take and whether we will start using the building some before renovations are finished.</w:t>
      </w:r>
    </w:p>
    <w:p w14:paraId="2F79E07D" w14:textId="3C43EB66" w:rsidR="00047800" w:rsidRDefault="00047800" w:rsidP="00C6477B">
      <w:pPr>
        <w:pStyle w:val="ListParagraph"/>
        <w:numPr>
          <w:ilvl w:val="1"/>
          <w:numId w:val="1"/>
        </w:numPr>
      </w:pPr>
      <w:r>
        <w:t>Point In Time (PIT) Homelessness Count</w:t>
      </w:r>
      <w:r w:rsidR="00474BF5">
        <w:t>: January 30, 2025</w:t>
      </w:r>
    </w:p>
    <w:p w14:paraId="0F77747B" w14:textId="4941E6EC" w:rsidR="00CE2565" w:rsidRDefault="00280D81" w:rsidP="00D37717">
      <w:pPr>
        <w:pStyle w:val="ListParagraph"/>
        <w:numPr>
          <w:ilvl w:val="2"/>
          <w:numId w:val="1"/>
        </w:numPr>
      </w:pPr>
      <w:r>
        <w:t xml:space="preserve">We are collaborating with </w:t>
      </w:r>
      <w:r w:rsidR="00D561A7">
        <w:t xml:space="preserve">Inyo County to coordinate the PIT Count. In Mono, </w:t>
      </w:r>
      <w:r w:rsidR="00CE2565">
        <w:t>we will work with Eastern Sierra Community Housing</w:t>
      </w:r>
      <w:r w:rsidR="00B13F59">
        <w:t>, Social Services, and Sheriff</w:t>
      </w:r>
      <w:r w:rsidR="00327B3E">
        <w:t xml:space="preserve">’s Office and </w:t>
      </w:r>
      <w:r w:rsidR="00CE2565">
        <w:t>go to all our normal spot – geothermal plant, Snowcreek, etc.</w:t>
      </w:r>
    </w:p>
    <w:p w14:paraId="6A54D65E" w14:textId="4A6F38C3" w:rsidR="00327B3E" w:rsidRDefault="00327B3E" w:rsidP="00D37717">
      <w:pPr>
        <w:pStyle w:val="ListParagraph"/>
        <w:numPr>
          <w:ilvl w:val="2"/>
          <w:numId w:val="1"/>
        </w:numPr>
      </w:pPr>
      <w:r>
        <w:t xml:space="preserve">Connect with Jenny on hosting an event or doing some type of service-based count </w:t>
      </w:r>
    </w:p>
    <w:p w14:paraId="0081AABC" w14:textId="119F4ADC" w:rsidR="00D37717" w:rsidRDefault="00CE2565" w:rsidP="00D37717">
      <w:pPr>
        <w:pStyle w:val="ListParagraph"/>
        <w:numPr>
          <w:ilvl w:val="2"/>
          <w:numId w:val="1"/>
        </w:numPr>
      </w:pPr>
      <w:r>
        <w:t xml:space="preserve">Recommendation to </w:t>
      </w:r>
      <w:r w:rsidR="00327B3E">
        <w:t>bring s</w:t>
      </w:r>
      <w:r w:rsidR="00216A3A">
        <w:t>urveys and backpacks to Salvation Army</w:t>
      </w:r>
      <w:r w:rsidR="00327B3E">
        <w:t xml:space="preserve"> for the service-based count</w:t>
      </w:r>
    </w:p>
    <w:p w14:paraId="1C61D873" w14:textId="74F85196" w:rsidR="00216A3A" w:rsidRDefault="00216A3A" w:rsidP="00D37717">
      <w:pPr>
        <w:pStyle w:val="ListParagraph"/>
        <w:numPr>
          <w:ilvl w:val="2"/>
          <w:numId w:val="1"/>
        </w:numPr>
      </w:pPr>
      <w:r>
        <w:t xml:space="preserve">Lighthouse Church </w:t>
      </w:r>
      <w:r w:rsidR="001D321F">
        <w:t>gift cards</w:t>
      </w:r>
    </w:p>
    <w:p w14:paraId="2BE7FA57" w14:textId="7CB56CBF" w:rsidR="001D321F" w:rsidRDefault="001D321F" w:rsidP="00D37717">
      <w:pPr>
        <w:pStyle w:val="ListParagraph"/>
        <w:numPr>
          <w:ilvl w:val="2"/>
          <w:numId w:val="1"/>
        </w:numPr>
      </w:pPr>
      <w:r>
        <w:t>Event in Mammoth</w:t>
      </w:r>
    </w:p>
    <w:p w14:paraId="14EA8E8A" w14:textId="3A2D0238" w:rsidR="001D321F" w:rsidRDefault="00180055" w:rsidP="00D37717">
      <w:pPr>
        <w:pStyle w:val="ListParagraph"/>
        <w:numPr>
          <w:ilvl w:val="2"/>
          <w:numId w:val="1"/>
        </w:numPr>
      </w:pPr>
      <w:r>
        <w:t>Event with MMSA</w:t>
      </w:r>
    </w:p>
    <w:p w14:paraId="4B24233B" w14:textId="77777777" w:rsidR="00C6477B" w:rsidRDefault="00C6477B" w:rsidP="00C6477B">
      <w:pPr>
        <w:pStyle w:val="ListParagraph"/>
        <w:numPr>
          <w:ilvl w:val="1"/>
          <w:numId w:val="1"/>
        </w:numPr>
      </w:pPr>
      <w:r>
        <w:t>Staffing Update</w:t>
      </w:r>
    </w:p>
    <w:p w14:paraId="3E878223" w14:textId="0542EC5A" w:rsidR="0057399B" w:rsidRDefault="0057399B" w:rsidP="0057399B">
      <w:pPr>
        <w:pStyle w:val="ListParagraph"/>
        <w:numPr>
          <w:ilvl w:val="2"/>
          <w:numId w:val="1"/>
        </w:numPr>
      </w:pPr>
      <w:r>
        <w:t>Covered above</w:t>
      </w:r>
    </w:p>
    <w:p w14:paraId="75D0E773" w14:textId="77777777" w:rsidR="00C6477B" w:rsidRDefault="00C6477B" w:rsidP="00C6477B">
      <w:pPr>
        <w:pStyle w:val="ListParagraph"/>
        <w:numPr>
          <w:ilvl w:val="1"/>
          <w:numId w:val="1"/>
        </w:numPr>
      </w:pPr>
      <w:r>
        <w:t>Audits/reviews:</w:t>
      </w:r>
    </w:p>
    <w:p w14:paraId="0671DDA8" w14:textId="5EBB86EF" w:rsidR="00C6477B" w:rsidRDefault="00B7274B" w:rsidP="00773354">
      <w:pPr>
        <w:pStyle w:val="ListParagraph"/>
        <w:numPr>
          <w:ilvl w:val="2"/>
          <w:numId w:val="1"/>
        </w:numPr>
      </w:pPr>
      <w:r>
        <w:t xml:space="preserve">Findings back from </w:t>
      </w:r>
      <w:r w:rsidR="0090034A">
        <w:t>mega-audit</w:t>
      </w:r>
      <w:r w:rsidR="0057399B">
        <w:t xml:space="preserve"> – we had no findings on our Drug Medi-Cal audit, which is a huge achievement for us and we had three findings on the mental health side, which is </w:t>
      </w:r>
      <w:r w:rsidR="00392B0F">
        <w:t xml:space="preserve">also a huge achievement, given that we had something like 30 findings 3 years ago. </w:t>
      </w:r>
    </w:p>
    <w:p w14:paraId="7866A589" w14:textId="68843D9D" w:rsidR="005D4BAA" w:rsidRDefault="005D4BAA" w:rsidP="00773354">
      <w:pPr>
        <w:pStyle w:val="ListParagraph"/>
        <w:numPr>
          <w:ilvl w:val="2"/>
          <w:numId w:val="1"/>
        </w:numPr>
      </w:pPr>
      <w:r>
        <w:t>Developing new Policies and Procedures related to our work with the Managed Care Plans</w:t>
      </w:r>
    </w:p>
    <w:p w14:paraId="04C10656" w14:textId="12E210C6" w:rsidR="00392B0F" w:rsidRDefault="00392B0F" w:rsidP="00392B0F">
      <w:pPr>
        <w:pStyle w:val="ListParagraph"/>
        <w:numPr>
          <w:ilvl w:val="3"/>
          <w:numId w:val="1"/>
        </w:numPr>
      </w:pPr>
      <w:r>
        <w:lastRenderedPageBreak/>
        <w:t>One of the findings we did have</w:t>
      </w:r>
      <w:r w:rsidR="00B270CC">
        <w:t xml:space="preserve"> on the audit was related to how we coordinate care with the MCPs</w:t>
      </w:r>
      <w:r w:rsidR="00672CBA">
        <w:t xml:space="preserve"> – we are working on some P&amp;Ps to help improve this collaboration</w:t>
      </w:r>
    </w:p>
    <w:p w14:paraId="5951253C" w14:textId="77777777" w:rsidR="00C6477B" w:rsidRDefault="00C6477B" w:rsidP="00C6477B">
      <w:pPr>
        <w:pStyle w:val="ListParagraph"/>
        <w:numPr>
          <w:ilvl w:val="1"/>
          <w:numId w:val="1"/>
        </w:numPr>
      </w:pPr>
      <w:r>
        <w:t>Upcoming or recent MCBH items before the Mono County Board of Supervisors (BOS)</w:t>
      </w:r>
    </w:p>
    <w:p w14:paraId="55AEF6EF" w14:textId="1926B0CD" w:rsidR="00140A07" w:rsidRDefault="00DD6BFA" w:rsidP="00C6477B">
      <w:pPr>
        <w:pStyle w:val="ListParagraph"/>
        <w:numPr>
          <w:ilvl w:val="2"/>
          <w:numId w:val="1"/>
        </w:numPr>
      </w:pPr>
      <w:r>
        <w:t>January:</w:t>
      </w:r>
      <w:r w:rsidR="006E47C5">
        <w:t xml:space="preserve"> Robin presenting on</w:t>
      </w:r>
      <w:r>
        <w:t xml:space="preserve"> CARE Act and Justice-Involved Initiative</w:t>
      </w:r>
      <w:r w:rsidR="001D6113">
        <w:t xml:space="preserve"> on January 14</w:t>
      </w:r>
      <w:r w:rsidR="001D6113" w:rsidRPr="001D6113">
        <w:rPr>
          <w:vertAlign w:val="superscript"/>
        </w:rPr>
        <w:t>th</w:t>
      </w:r>
      <w:r w:rsidR="001D6113">
        <w:t xml:space="preserve">. Krista provided an overview of CARE – a </w:t>
      </w:r>
      <w:r w:rsidR="0035238D">
        <w:t>legal process that is less involved than the LPS conservatorship process or can be used when folks are stepping down in care from state hospitals, etc. It’s set up for individuals with psychotic disorders</w:t>
      </w:r>
      <w:r w:rsidR="00F90C19">
        <w:t>, including schizophrenia. Mono is ready to accept petitions and is actively working with a consultant, the court, and Mono County Counsel to ensure that there is a clear process in place if/when a petition is filed.</w:t>
      </w:r>
    </w:p>
    <w:p w14:paraId="56838A2D" w14:textId="440F0FF3" w:rsidR="00C6477B" w:rsidRDefault="00C6477B" w:rsidP="00C6477B">
      <w:pPr>
        <w:pStyle w:val="ListParagraph"/>
        <w:numPr>
          <w:ilvl w:val="0"/>
          <w:numId w:val="1"/>
        </w:numPr>
      </w:pPr>
      <w:r>
        <w:t xml:space="preserve">Quality Improvement Discussion Topic: </w:t>
      </w:r>
      <w:r w:rsidR="0090034A">
        <w:t>Data Notebook (Amanda)</w:t>
      </w:r>
    </w:p>
    <w:p w14:paraId="0D4E5240" w14:textId="23308998" w:rsidR="00F90C19" w:rsidRDefault="00E113CD" w:rsidP="00091878">
      <w:pPr>
        <w:pStyle w:val="ListParagraph"/>
        <w:numPr>
          <w:ilvl w:val="1"/>
          <w:numId w:val="1"/>
        </w:numPr>
      </w:pPr>
      <w:r>
        <w:t xml:space="preserve">Amanda provided an overview of the Data Notebook and the BHAB discussed some of the questions that are listed. Some questions are unclear and Amanda will reach out to Linda D. to discuss. </w:t>
      </w:r>
      <w:r w:rsidR="00961313">
        <w:t>Amanda asked BHAB if they are comfortable with her completing the work once we have some responses from Linda</w:t>
      </w:r>
      <w:r w:rsidR="000520A5">
        <w:t xml:space="preserve"> – BHAB voted and approve this recommendation.</w:t>
      </w:r>
    </w:p>
    <w:p w14:paraId="09A19AD6" w14:textId="59894E77" w:rsidR="0090034A" w:rsidRDefault="0090034A" w:rsidP="00C6477B">
      <w:pPr>
        <w:pStyle w:val="ListParagraph"/>
        <w:numPr>
          <w:ilvl w:val="0"/>
          <w:numId w:val="1"/>
        </w:numPr>
      </w:pPr>
      <w:r>
        <w:t>New BHAB Requirements</w:t>
      </w:r>
      <w:r w:rsidR="006E47C5">
        <w:t xml:space="preserve"> under Behavioral Health Services Act (BHSA)</w:t>
      </w:r>
      <w:r w:rsidR="00F13F52">
        <w:t xml:space="preserve"> (Amanda)</w:t>
      </w:r>
    </w:p>
    <w:p w14:paraId="151043F1" w14:textId="210BA725" w:rsidR="008862E1" w:rsidRDefault="000520A5" w:rsidP="008B05AA">
      <w:pPr>
        <w:pStyle w:val="ListParagraph"/>
        <w:numPr>
          <w:ilvl w:val="1"/>
          <w:numId w:val="1"/>
        </w:numPr>
      </w:pPr>
      <w:r>
        <w:t xml:space="preserve">Discussed the new </w:t>
      </w:r>
      <w:r w:rsidR="000A4B3A">
        <w:t xml:space="preserve">requirements for the BHAB under the BHSA, including the client/family member requirements. BHAB members were asked to take a survey </w:t>
      </w:r>
      <w:r w:rsidR="00584B70">
        <w:t xml:space="preserve">that would help </w:t>
      </w:r>
      <w:r w:rsidR="00993AEC">
        <w:t>staff understand what type of members we need to add to meet the requirements</w:t>
      </w:r>
      <w:r w:rsidR="002E45A6">
        <w:t>, which includes someone under 25 and an employee of a local educational agency.</w:t>
      </w:r>
      <w:r w:rsidR="007141F7">
        <w:t xml:space="preserve"> </w:t>
      </w:r>
      <w:r w:rsidR="00551B9A">
        <w:t xml:space="preserve">See final page of minutes for slide conveying requirements. Also discussed that in future meetings, we will be </w:t>
      </w:r>
      <w:r w:rsidR="00313B07">
        <w:t xml:space="preserve">talking about changes to the bylaws and talking about appropriate behavior for BHAB members since they are appointed by the Mono Board of Supervisors – this is a whole-county initiative to ensure that people who sit on various boards and commissions are </w:t>
      </w:r>
      <w:r w:rsidR="00642E88">
        <w:t>appropriately representing the county.</w:t>
      </w:r>
    </w:p>
    <w:p w14:paraId="5ABA8BCC" w14:textId="10E3AE47" w:rsidR="00C6477B" w:rsidRDefault="00C6477B" w:rsidP="00C6477B">
      <w:pPr>
        <w:pStyle w:val="ListParagraph"/>
        <w:numPr>
          <w:ilvl w:val="0"/>
          <w:numId w:val="1"/>
        </w:numPr>
      </w:pPr>
      <w:r w:rsidRPr="000B06CF">
        <w:t>Bo</w:t>
      </w:r>
      <w:r w:rsidRPr="00D959DD">
        <w:t xml:space="preserve">ard Member Reports </w:t>
      </w:r>
    </w:p>
    <w:p w14:paraId="296357C8" w14:textId="6C949D2A" w:rsidR="00132CD4" w:rsidRDefault="00132CD4" w:rsidP="00132CD4">
      <w:pPr>
        <w:pStyle w:val="ListParagraph"/>
        <w:numPr>
          <w:ilvl w:val="1"/>
          <w:numId w:val="1"/>
        </w:numPr>
      </w:pPr>
      <w:r>
        <w:t>Jenny: ramped up wellness offerings</w:t>
      </w:r>
      <w:r w:rsidR="00CF7096">
        <w:t xml:space="preserve"> to include more yoga and movement; employee wellness center </w:t>
      </w:r>
      <w:r w:rsidR="002F5786">
        <w:t>is being revamped</w:t>
      </w:r>
      <w:r w:rsidR="00642E88">
        <w:t xml:space="preserve"> as a</w:t>
      </w:r>
      <w:r w:rsidR="002F5786">
        <w:t xml:space="preserve"> </w:t>
      </w:r>
      <w:r w:rsidR="0021401C">
        <w:t>resource space</w:t>
      </w:r>
      <w:r w:rsidR="00642E88">
        <w:t>,</w:t>
      </w:r>
      <w:r w:rsidR="0021401C">
        <w:t xml:space="preserve"> clothing exchange</w:t>
      </w:r>
      <w:r w:rsidR="00642E88">
        <w:t>,</w:t>
      </w:r>
      <w:r w:rsidR="0021401C">
        <w:t xml:space="preserve"> info from </w:t>
      </w:r>
      <w:r w:rsidR="00642E88">
        <w:t>Public Health and Behavioral Health</w:t>
      </w:r>
      <w:r w:rsidR="0052385A">
        <w:t xml:space="preserve">. </w:t>
      </w:r>
      <w:r w:rsidR="0021401C">
        <w:t xml:space="preserve"> </w:t>
      </w:r>
      <w:r w:rsidR="0052385A">
        <w:t>The Mountain</w:t>
      </w:r>
      <w:r w:rsidR="0021401C">
        <w:t xml:space="preserve"> is a bit of a bubble but want to get people connected</w:t>
      </w:r>
      <w:r w:rsidR="0052385A">
        <w:t>. I</w:t>
      </w:r>
      <w:r w:rsidR="00345018">
        <w:t xml:space="preserve">f employees go to 12 wellness classes a month, they get 2 free friends and family points; </w:t>
      </w:r>
      <w:r w:rsidR="005E6EB9">
        <w:t>injuries are down; brought on athletic trainer for on-hill operations; EAP numbers are up</w:t>
      </w:r>
      <w:r w:rsidR="00F14CD9">
        <w:t>.</w:t>
      </w:r>
    </w:p>
    <w:p w14:paraId="28BFE289" w14:textId="1F181A67" w:rsidR="00EF2EA4" w:rsidRDefault="00EF2EA4" w:rsidP="00132CD4">
      <w:pPr>
        <w:pStyle w:val="ListParagraph"/>
        <w:numPr>
          <w:ilvl w:val="1"/>
          <w:numId w:val="1"/>
        </w:numPr>
      </w:pPr>
      <w:r>
        <w:t xml:space="preserve">Ingrid: </w:t>
      </w:r>
      <w:r w:rsidR="001B2EDA">
        <w:t>collaborating with many partners to create community conversations</w:t>
      </w:r>
      <w:r w:rsidR="00FF2B37">
        <w:t xml:space="preserve"> in Spanish</w:t>
      </w:r>
      <w:r w:rsidR="00462907">
        <w:t xml:space="preserve"> about things</w:t>
      </w:r>
      <w:r w:rsidR="001B2EDA">
        <w:t xml:space="preserve"> that may or may not come with </w:t>
      </w:r>
      <w:r w:rsidR="002E0EB5">
        <w:t>administration changes, especially with immigrant communities</w:t>
      </w:r>
      <w:r w:rsidR="00513336">
        <w:t>, for example, we</w:t>
      </w:r>
      <w:r w:rsidR="002E0EB5">
        <w:t xml:space="preserve"> will not work with ICE, etc.</w:t>
      </w:r>
      <w:r w:rsidR="00513336">
        <w:t xml:space="preserve"> We are</w:t>
      </w:r>
      <w:r w:rsidR="002E0EB5">
        <w:t xml:space="preserve"> </w:t>
      </w:r>
      <w:r w:rsidR="00FF2B37">
        <w:t>seeing a lot of fear and uncertainty</w:t>
      </w:r>
    </w:p>
    <w:p w14:paraId="31287375" w14:textId="4D2A3D1D" w:rsidR="00007F95" w:rsidRDefault="00007F95" w:rsidP="00132CD4">
      <w:pPr>
        <w:pStyle w:val="ListParagraph"/>
        <w:numPr>
          <w:ilvl w:val="1"/>
          <w:numId w:val="1"/>
        </w:numPr>
      </w:pPr>
      <w:r>
        <w:t xml:space="preserve">Carolyn: Salvation Army </w:t>
      </w:r>
      <w:r w:rsidR="00513336">
        <w:t>will be ringing</w:t>
      </w:r>
      <w:r w:rsidR="00A61C38">
        <w:t xml:space="preserve"> the bell at Vons</w:t>
      </w:r>
      <w:r w:rsidR="00513336">
        <w:t>. She is</w:t>
      </w:r>
      <w:r w:rsidR="00A61C38">
        <w:t xml:space="preserve"> in charge of books at the Cast Off – would we want to give some away through Wellness Centers?</w:t>
      </w:r>
      <w:r w:rsidR="0009420C">
        <w:t xml:space="preserve"> Walker Senior Center</w:t>
      </w:r>
      <w:r w:rsidR="00065769">
        <w:t xml:space="preserve"> would be a good spot</w:t>
      </w:r>
      <w:r w:rsidR="00513336">
        <w:t>.</w:t>
      </w:r>
    </w:p>
    <w:p w14:paraId="78CBBB84" w14:textId="23AA841A" w:rsidR="00EF7532" w:rsidRDefault="00EF7532" w:rsidP="00132CD4">
      <w:pPr>
        <w:pStyle w:val="ListParagraph"/>
        <w:numPr>
          <w:ilvl w:val="1"/>
          <w:numId w:val="1"/>
        </w:numPr>
      </w:pPr>
      <w:r>
        <w:t>Krista: Jayson Partridge is retiring</w:t>
      </w:r>
      <w:r w:rsidR="007C5DD2">
        <w:t xml:space="preserve">; Laura Hafner was promoted and her old position is still vacant; </w:t>
      </w:r>
      <w:r w:rsidR="00CF312F">
        <w:t>Adult services supervisor is in HR process; Lighthouse Church sponsored the Benton/Chalfant seniors for Christmas gifts</w:t>
      </w:r>
    </w:p>
    <w:p w14:paraId="69235B1D" w14:textId="196E9663" w:rsidR="00191459" w:rsidRDefault="005C2A9D" w:rsidP="00DF294D">
      <w:pPr>
        <w:pStyle w:val="ListParagraph"/>
        <w:numPr>
          <w:ilvl w:val="1"/>
          <w:numId w:val="1"/>
        </w:numPr>
      </w:pPr>
      <w:r>
        <w:t xml:space="preserve">Margee: Going to </w:t>
      </w:r>
      <w:r w:rsidR="00513336">
        <w:t>the Mountain</w:t>
      </w:r>
      <w:r w:rsidR="00C645AA">
        <w:t xml:space="preserve"> to administer</w:t>
      </w:r>
      <w:r>
        <w:t xml:space="preserve"> flu shots; want to attend </w:t>
      </w:r>
      <w:r w:rsidR="00C645AA">
        <w:t xml:space="preserve">the employee </w:t>
      </w:r>
      <w:r>
        <w:t>orientations; partnering with Jake and doing harm reduction information, STI testing</w:t>
      </w:r>
      <w:r w:rsidR="00C645AA">
        <w:t xml:space="preserve"> info</w:t>
      </w:r>
      <w:r>
        <w:t xml:space="preserve">, </w:t>
      </w:r>
      <w:r w:rsidR="00F00B8F">
        <w:t xml:space="preserve">etc.; met with Robin and Janelle to review community health assessment; </w:t>
      </w:r>
      <w:r w:rsidR="00436E5D">
        <w:t xml:space="preserve">overlaps in </w:t>
      </w:r>
      <w:r w:rsidR="00191459">
        <w:t>community needs – build out maternal mental health services; Access and functional needs</w:t>
      </w:r>
      <w:r w:rsidR="00DF294D">
        <w:t xml:space="preserve"> database</w:t>
      </w:r>
      <w:r w:rsidR="004651FF">
        <w:t xml:space="preserve"> – might be a good training for MCBH</w:t>
      </w:r>
      <w:r w:rsidR="00C645AA">
        <w:t>.</w:t>
      </w:r>
    </w:p>
    <w:p w14:paraId="65896614" w14:textId="205AF4F8" w:rsidR="002C15B6" w:rsidRDefault="002C15B6" w:rsidP="00DF294D">
      <w:pPr>
        <w:pStyle w:val="ListParagraph"/>
        <w:numPr>
          <w:ilvl w:val="1"/>
          <w:numId w:val="1"/>
        </w:numPr>
      </w:pPr>
      <w:r>
        <w:t xml:space="preserve">Dirk: </w:t>
      </w:r>
      <w:r w:rsidR="00C645AA">
        <w:t xml:space="preserve">Attended </w:t>
      </w:r>
      <w:r w:rsidR="0011795A">
        <w:t>presentation from Mai T</w:t>
      </w:r>
      <w:r w:rsidR="00BA1CF6">
        <w:t>r</w:t>
      </w:r>
      <w:r w:rsidR="0011795A">
        <w:t>an from American Federation of Suicide Prevention</w:t>
      </w:r>
      <w:r w:rsidR="006A186E">
        <w:t xml:space="preserve">; </w:t>
      </w:r>
      <w:r w:rsidR="009C7F18">
        <w:t>hoping for a better 2025 incoming</w:t>
      </w:r>
    </w:p>
    <w:p w14:paraId="52ADAA10" w14:textId="0D49635B" w:rsidR="009C7F18" w:rsidRDefault="009C7F18" w:rsidP="00DF294D">
      <w:pPr>
        <w:pStyle w:val="ListParagraph"/>
        <w:numPr>
          <w:ilvl w:val="1"/>
          <w:numId w:val="1"/>
        </w:numPr>
      </w:pPr>
      <w:r>
        <w:t>Stacy:</w:t>
      </w:r>
      <w:r w:rsidR="00C645AA">
        <w:t xml:space="preserve"> Helping organize</w:t>
      </w:r>
      <w:r>
        <w:t xml:space="preserve"> </w:t>
      </w:r>
      <w:r w:rsidR="009A0D99">
        <w:t xml:space="preserve">needs assessment </w:t>
      </w:r>
      <w:r w:rsidR="00CE570A">
        <w:t>specific to</w:t>
      </w:r>
      <w:r w:rsidR="009A0D99">
        <w:t xml:space="preserve"> </w:t>
      </w:r>
      <w:r w:rsidR="00C645AA">
        <w:t>Mammoth Mountain Community Foundation and hoping to</w:t>
      </w:r>
      <w:r w:rsidR="00CE570A">
        <w:t xml:space="preserve"> </w:t>
      </w:r>
      <w:r w:rsidR="00133D1E">
        <w:t>wrap it up in early 2025 then will have funding/programs early next year</w:t>
      </w:r>
      <w:r w:rsidR="00C645AA">
        <w:t>.</w:t>
      </w:r>
    </w:p>
    <w:p w14:paraId="4191F4B0" w14:textId="77777777" w:rsidR="00C6477B" w:rsidRDefault="00C6477B" w:rsidP="00C6477B">
      <w:pPr>
        <w:pStyle w:val="ListParagraph"/>
        <w:numPr>
          <w:ilvl w:val="0"/>
          <w:numId w:val="1"/>
        </w:numPr>
      </w:pPr>
      <w:r>
        <w:t>Future items</w:t>
      </w:r>
    </w:p>
    <w:p w14:paraId="48ECC882" w14:textId="77777777" w:rsidR="00913199" w:rsidRDefault="00913199" w:rsidP="00C6477B">
      <w:pPr>
        <w:pStyle w:val="ListParagraph"/>
        <w:numPr>
          <w:ilvl w:val="1"/>
          <w:numId w:val="1"/>
        </w:numPr>
      </w:pPr>
      <w:r>
        <w:t xml:space="preserve">BHAB Board member terms, expectations, and by-laws (February) </w:t>
      </w:r>
    </w:p>
    <w:p w14:paraId="48552CC5" w14:textId="533D354F" w:rsidR="00E37B63" w:rsidRDefault="002C15B6" w:rsidP="00E37B63">
      <w:pPr>
        <w:pStyle w:val="ListParagraph"/>
        <w:numPr>
          <w:ilvl w:val="2"/>
          <w:numId w:val="1"/>
        </w:numPr>
      </w:pPr>
      <w:r>
        <w:t xml:space="preserve">County overall working on what it means for people to be </w:t>
      </w:r>
      <w:r w:rsidR="00C645AA">
        <w:t>on appointed boards and commissions</w:t>
      </w:r>
    </w:p>
    <w:p w14:paraId="1764ED24" w14:textId="3ED50250" w:rsidR="00C6477B" w:rsidRDefault="00C6477B" w:rsidP="00C6477B">
      <w:pPr>
        <w:pStyle w:val="ListParagraph"/>
        <w:numPr>
          <w:ilvl w:val="1"/>
          <w:numId w:val="1"/>
        </w:numPr>
      </w:pPr>
      <w:r>
        <w:t>CARE Act, BH-CONNECT, Justice-Involved Initiative</w:t>
      </w:r>
    </w:p>
    <w:p w14:paraId="15EA3275" w14:textId="4051F9F4" w:rsidR="00C6477B" w:rsidRDefault="00C6477B" w:rsidP="00C6477B">
      <w:pPr>
        <w:pStyle w:val="ListParagraph"/>
        <w:numPr>
          <w:ilvl w:val="0"/>
          <w:numId w:val="1"/>
        </w:numPr>
      </w:pPr>
      <w:r>
        <w:lastRenderedPageBreak/>
        <w:t>Confirm meeting schedule for 202</w:t>
      </w:r>
      <w:r w:rsidR="00DD6BFA">
        <w:t>5</w:t>
      </w:r>
      <w:r>
        <w:t xml:space="preserve"> and adjourn to next meeting</w:t>
      </w:r>
    </w:p>
    <w:p w14:paraId="549E64B4" w14:textId="343BB658" w:rsidR="00C6477B" w:rsidRDefault="00913199" w:rsidP="00C6477B">
      <w:pPr>
        <w:pStyle w:val="ListParagraph"/>
        <w:numPr>
          <w:ilvl w:val="1"/>
          <w:numId w:val="1"/>
        </w:numPr>
        <w:rPr>
          <w:b/>
          <w:bCs/>
        </w:rPr>
      </w:pPr>
      <w:r>
        <w:rPr>
          <w:b/>
          <w:bCs/>
        </w:rPr>
        <w:t>February 10</w:t>
      </w:r>
      <w:r w:rsidR="004B504F">
        <w:rPr>
          <w:b/>
          <w:bCs/>
        </w:rPr>
        <w:t>, 2024</w:t>
      </w:r>
      <w:r w:rsidR="00C6477B" w:rsidRPr="0069572E">
        <w:rPr>
          <w:b/>
          <w:bCs/>
        </w:rPr>
        <w:t xml:space="preserve">: 3:00 – 4:30pm </w:t>
      </w:r>
    </w:p>
    <w:p w14:paraId="62D2D571" w14:textId="4D534B28" w:rsidR="00DD6BFA" w:rsidRDefault="00DD6BFA" w:rsidP="00C6477B">
      <w:pPr>
        <w:pStyle w:val="ListParagraph"/>
        <w:numPr>
          <w:ilvl w:val="1"/>
          <w:numId w:val="1"/>
        </w:numPr>
        <w:rPr>
          <w:b/>
          <w:bCs/>
        </w:rPr>
      </w:pPr>
      <w:r>
        <w:t>April 14, 2025; June 9, 2025; August 11, 2025; October 20, 2025 (note: 3</w:t>
      </w:r>
      <w:r w:rsidRPr="00B51046">
        <w:rPr>
          <w:vertAlign w:val="superscript"/>
        </w:rPr>
        <w:t>rd</w:t>
      </w:r>
      <w:r>
        <w:t xml:space="preserve"> Monday due to Indigenous People’s Day); December 8, 2025</w:t>
      </w:r>
    </w:p>
    <w:p w14:paraId="6214E5CE" w14:textId="77777777" w:rsidR="00C6477B" w:rsidRDefault="00C6477B" w:rsidP="00C6477B">
      <w:pPr>
        <w:pStyle w:val="ListParagraph"/>
        <w:ind w:left="768"/>
      </w:pPr>
      <w:r>
        <w:t xml:space="preserve">___________________________________________________________________ </w:t>
      </w:r>
    </w:p>
    <w:p w14:paraId="56C0FE0E" w14:textId="64AD7534" w:rsidR="00C6477B" w:rsidRDefault="00C6477B" w:rsidP="00C6477B">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r w:rsidR="005643B9">
        <w:t>0</w:t>
      </w:r>
    </w:p>
    <w:p w14:paraId="45AAD66B" w14:textId="3980B86D" w:rsidR="00557C93" w:rsidRDefault="00557C93">
      <w:r>
        <w:br w:type="page"/>
      </w:r>
    </w:p>
    <w:p w14:paraId="408E7A5E" w14:textId="77777777" w:rsidR="00557C93" w:rsidRDefault="00557C93" w:rsidP="00C6477B">
      <w:pPr>
        <w:pStyle w:val="ListParagraph"/>
        <w:ind w:left="768"/>
        <w:sectPr w:rsidR="00557C93" w:rsidSect="003D26A5">
          <w:pgSz w:w="12240" w:h="15840"/>
          <w:pgMar w:top="720" w:right="720" w:bottom="720" w:left="720" w:header="720" w:footer="720" w:gutter="0"/>
          <w:cols w:space="720"/>
          <w:docGrid w:linePitch="360"/>
        </w:sectPr>
      </w:pPr>
    </w:p>
    <w:p w14:paraId="1A300DCF" w14:textId="34F93C85" w:rsidR="00557C93" w:rsidRDefault="00557C93" w:rsidP="00C6477B">
      <w:pPr>
        <w:pStyle w:val="ListParagraph"/>
        <w:ind w:left="768"/>
      </w:pPr>
      <w:r>
        <w:rPr>
          <w:noProof/>
        </w:rPr>
        <w:lastRenderedPageBreak/>
        <w:drawing>
          <wp:anchor distT="0" distB="0" distL="114300" distR="114300" simplePos="0" relativeHeight="251658240" behindDoc="0" locked="0" layoutInCell="1" allowOverlap="1" wp14:anchorId="58938206" wp14:editId="4B14C133">
            <wp:simplePos x="0" y="0"/>
            <wp:positionH relativeFrom="margin">
              <wp:align>left</wp:align>
            </wp:positionH>
            <wp:positionV relativeFrom="paragraph">
              <wp:posOffset>0</wp:posOffset>
            </wp:positionV>
            <wp:extent cx="9456394" cy="5324475"/>
            <wp:effectExtent l="0" t="0" r="0" b="0"/>
            <wp:wrapNone/>
            <wp:docPr id="1897114349" name="Picture 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14349" name="Picture 1" descr="Chart, pie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456394" cy="5324475"/>
                    </a:xfrm>
                    <a:prstGeom prst="rect">
                      <a:avLst/>
                    </a:prstGeom>
                  </pic:spPr>
                </pic:pic>
              </a:graphicData>
            </a:graphic>
            <wp14:sizeRelH relativeFrom="margin">
              <wp14:pctWidth>0</wp14:pctWidth>
            </wp14:sizeRelH>
            <wp14:sizeRelV relativeFrom="margin">
              <wp14:pctHeight>0</wp14:pctHeight>
            </wp14:sizeRelV>
          </wp:anchor>
        </w:drawing>
      </w:r>
    </w:p>
    <w:sectPr w:rsidR="00557C93" w:rsidSect="00557C93">
      <w:pgSz w:w="15840" w:h="12240" w:orient="landscape"/>
      <w:pgMar w:top="720" w:right="835"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406"/>
    <w:multiLevelType w:val="multilevel"/>
    <w:tmpl w:val="743C8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1804790"/>
    <w:multiLevelType w:val="multilevel"/>
    <w:tmpl w:val="5AA26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0E56A1"/>
    <w:multiLevelType w:val="multilevel"/>
    <w:tmpl w:val="6654F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78E962D6"/>
    <w:multiLevelType w:val="multilevel"/>
    <w:tmpl w:val="01DA78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6519775">
    <w:abstractNumId w:val="3"/>
  </w:num>
  <w:num w:numId="2" w16cid:durableId="530995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871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569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594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07F95"/>
    <w:rsid w:val="00014202"/>
    <w:rsid w:val="000163A5"/>
    <w:rsid w:val="00030BFB"/>
    <w:rsid w:val="00041D3C"/>
    <w:rsid w:val="00045A76"/>
    <w:rsid w:val="00047800"/>
    <w:rsid w:val="000520A5"/>
    <w:rsid w:val="000615A8"/>
    <w:rsid w:val="00065769"/>
    <w:rsid w:val="00073AD8"/>
    <w:rsid w:val="00074F3A"/>
    <w:rsid w:val="000753A7"/>
    <w:rsid w:val="00082ACB"/>
    <w:rsid w:val="00091878"/>
    <w:rsid w:val="0009420C"/>
    <w:rsid w:val="000A4B3A"/>
    <w:rsid w:val="000B06CF"/>
    <w:rsid w:val="000B18E6"/>
    <w:rsid w:val="000C069F"/>
    <w:rsid w:val="000C3D3C"/>
    <w:rsid w:val="000C4394"/>
    <w:rsid w:val="000E4D12"/>
    <w:rsid w:val="000F0842"/>
    <w:rsid w:val="000F0C60"/>
    <w:rsid w:val="000F185B"/>
    <w:rsid w:val="000F5E4E"/>
    <w:rsid w:val="000F75C9"/>
    <w:rsid w:val="0010099A"/>
    <w:rsid w:val="00112CC7"/>
    <w:rsid w:val="0011795A"/>
    <w:rsid w:val="001221CE"/>
    <w:rsid w:val="00122C09"/>
    <w:rsid w:val="00127591"/>
    <w:rsid w:val="00132CD4"/>
    <w:rsid w:val="00133D1E"/>
    <w:rsid w:val="001351EA"/>
    <w:rsid w:val="00140A07"/>
    <w:rsid w:val="00141C9B"/>
    <w:rsid w:val="00144E2A"/>
    <w:rsid w:val="00156A51"/>
    <w:rsid w:val="00161EAB"/>
    <w:rsid w:val="00170F77"/>
    <w:rsid w:val="00172522"/>
    <w:rsid w:val="0017510F"/>
    <w:rsid w:val="00180055"/>
    <w:rsid w:val="0018302D"/>
    <w:rsid w:val="001842E3"/>
    <w:rsid w:val="00190C5F"/>
    <w:rsid w:val="00191459"/>
    <w:rsid w:val="00193A7A"/>
    <w:rsid w:val="001A40C8"/>
    <w:rsid w:val="001B1802"/>
    <w:rsid w:val="001B21C8"/>
    <w:rsid w:val="001B2EDA"/>
    <w:rsid w:val="001B6851"/>
    <w:rsid w:val="001C38F6"/>
    <w:rsid w:val="001C7791"/>
    <w:rsid w:val="001C7C49"/>
    <w:rsid w:val="001D26AE"/>
    <w:rsid w:val="001D321F"/>
    <w:rsid w:val="001D4AD3"/>
    <w:rsid w:val="001D6113"/>
    <w:rsid w:val="001E27BB"/>
    <w:rsid w:val="001E450B"/>
    <w:rsid w:val="001E5E26"/>
    <w:rsid w:val="001F50DD"/>
    <w:rsid w:val="0021401C"/>
    <w:rsid w:val="00216A3A"/>
    <w:rsid w:val="00220128"/>
    <w:rsid w:val="0022131F"/>
    <w:rsid w:val="00224075"/>
    <w:rsid w:val="002331DE"/>
    <w:rsid w:val="00237378"/>
    <w:rsid w:val="002419DC"/>
    <w:rsid w:val="00241B05"/>
    <w:rsid w:val="002426DA"/>
    <w:rsid w:val="002513F8"/>
    <w:rsid w:val="00254AF4"/>
    <w:rsid w:val="00257924"/>
    <w:rsid w:val="00270419"/>
    <w:rsid w:val="002742F8"/>
    <w:rsid w:val="00280D81"/>
    <w:rsid w:val="00281A86"/>
    <w:rsid w:val="002A029E"/>
    <w:rsid w:val="002A1B44"/>
    <w:rsid w:val="002A1C11"/>
    <w:rsid w:val="002B75E9"/>
    <w:rsid w:val="002C15B6"/>
    <w:rsid w:val="002C7025"/>
    <w:rsid w:val="002D13A9"/>
    <w:rsid w:val="002E0EB5"/>
    <w:rsid w:val="002E142D"/>
    <w:rsid w:val="002E45A6"/>
    <w:rsid w:val="002E6ADF"/>
    <w:rsid w:val="002F120E"/>
    <w:rsid w:val="002F51BD"/>
    <w:rsid w:val="002F5786"/>
    <w:rsid w:val="00307871"/>
    <w:rsid w:val="0031056D"/>
    <w:rsid w:val="00311D3B"/>
    <w:rsid w:val="00313B07"/>
    <w:rsid w:val="00327B3E"/>
    <w:rsid w:val="0033434B"/>
    <w:rsid w:val="0033738D"/>
    <w:rsid w:val="0033792F"/>
    <w:rsid w:val="00345018"/>
    <w:rsid w:val="003519A0"/>
    <w:rsid w:val="0035238D"/>
    <w:rsid w:val="00352F3D"/>
    <w:rsid w:val="00357B0C"/>
    <w:rsid w:val="00364767"/>
    <w:rsid w:val="00364C49"/>
    <w:rsid w:val="00367061"/>
    <w:rsid w:val="003702A2"/>
    <w:rsid w:val="00376B90"/>
    <w:rsid w:val="0038319F"/>
    <w:rsid w:val="00386835"/>
    <w:rsid w:val="0038746A"/>
    <w:rsid w:val="00392B0F"/>
    <w:rsid w:val="003A2288"/>
    <w:rsid w:val="003A3E9F"/>
    <w:rsid w:val="003A4B1C"/>
    <w:rsid w:val="003B1D43"/>
    <w:rsid w:val="003B5D66"/>
    <w:rsid w:val="003C11E7"/>
    <w:rsid w:val="003D26A5"/>
    <w:rsid w:val="003D731F"/>
    <w:rsid w:val="003E3064"/>
    <w:rsid w:val="003E59B5"/>
    <w:rsid w:val="003E669E"/>
    <w:rsid w:val="003F5D67"/>
    <w:rsid w:val="004008CA"/>
    <w:rsid w:val="00403B0F"/>
    <w:rsid w:val="00405B66"/>
    <w:rsid w:val="00405C10"/>
    <w:rsid w:val="00411EDF"/>
    <w:rsid w:val="00412640"/>
    <w:rsid w:val="00412741"/>
    <w:rsid w:val="00413864"/>
    <w:rsid w:val="00416A50"/>
    <w:rsid w:val="00425460"/>
    <w:rsid w:val="004266EC"/>
    <w:rsid w:val="00427939"/>
    <w:rsid w:val="004304C0"/>
    <w:rsid w:val="00436E5D"/>
    <w:rsid w:val="004550B0"/>
    <w:rsid w:val="00462907"/>
    <w:rsid w:val="004651FF"/>
    <w:rsid w:val="00474BF5"/>
    <w:rsid w:val="00482765"/>
    <w:rsid w:val="00491B6C"/>
    <w:rsid w:val="00493E34"/>
    <w:rsid w:val="0049744C"/>
    <w:rsid w:val="004A0D8D"/>
    <w:rsid w:val="004A3D30"/>
    <w:rsid w:val="004B0B03"/>
    <w:rsid w:val="004B1B0E"/>
    <w:rsid w:val="004B2D5D"/>
    <w:rsid w:val="004B504F"/>
    <w:rsid w:val="004B6968"/>
    <w:rsid w:val="004E1A4B"/>
    <w:rsid w:val="0050064B"/>
    <w:rsid w:val="0050273F"/>
    <w:rsid w:val="005035F4"/>
    <w:rsid w:val="00513336"/>
    <w:rsid w:val="00515DE8"/>
    <w:rsid w:val="0052385A"/>
    <w:rsid w:val="00525DFD"/>
    <w:rsid w:val="0053095F"/>
    <w:rsid w:val="00534DF5"/>
    <w:rsid w:val="00537468"/>
    <w:rsid w:val="00543782"/>
    <w:rsid w:val="00544197"/>
    <w:rsid w:val="00550D65"/>
    <w:rsid w:val="00550E2C"/>
    <w:rsid w:val="0055140D"/>
    <w:rsid w:val="00551B9A"/>
    <w:rsid w:val="00557C93"/>
    <w:rsid w:val="00563BC6"/>
    <w:rsid w:val="005643B9"/>
    <w:rsid w:val="00565B97"/>
    <w:rsid w:val="0057399B"/>
    <w:rsid w:val="00573CC3"/>
    <w:rsid w:val="00576B30"/>
    <w:rsid w:val="0057734A"/>
    <w:rsid w:val="00581A9B"/>
    <w:rsid w:val="00583454"/>
    <w:rsid w:val="005844AF"/>
    <w:rsid w:val="00584B70"/>
    <w:rsid w:val="00587390"/>
    <w:rsid w:val="00590E5B"/>
    <w:rsid w:val="00597970"/>
    <w:rsid w:val="005A1645"/>
    <w:rsid w:val="005A74D0"/>
    <w:rsid w:val="005B0C6A"/>
    <w:rsid w:val="005B3468"/>
    <w:rsid w:val="005C2A9D"/>
    <w:rsid w:val="005D3BE8"/>
    <w:rsid w:val="005D4BAA"/>
    <w:rsid w:val="005D5374"/>
    <w:rsid w:val="005D71FA"/>
    <w:rsid w:val="005E1215"/>
    <w:rsid w:val="005E5577"/>
    <w:rsid w:val="005E61B5"/>
    <w:rsid w:val="005E6EB9"/>
    <w:rsid w:val="005F0834"/>
    <w:rsid w:val="005F48D9"/>
    <w:rsid w:val="006126B9"/>
    <w:rsid w:val="006363C2"/>
    <w:rsid w:val="00642E88"/>
    <w:rsid w:val="00643C71"/>
    <w:rsid w:val="00644475"/>
    <w:rsid w:val="00647A76"/>
    <w:rsid w:val="00656780"/>
    <w:rsid w:val="00664944"/>
    <w:rsid w:val="006665CB"/>
    <w:rsid w:val="00671212"/>
    <w:rsid w:val="00672CBA"/>
    <w:rsid w:val="00673090"/>
    <w:rsid w:val="00676223"/>
    <w:rsid w:val="00676BD9"/>
    <w:rsid w:val="00687FBE"/>
    <w:rsid w:val="00690D7A"/>
    <w:rsid w:val="0069572E"/>
    <w:rsid w:val="006A186E"/>
    <w:rsid w:val="006D38BD"/>
    <w:rsid w:val="006E47C5"/>
    <w:rsid w:val="006E4966"/>
    <w:rsid w:val="006E548E"/>
    <w:rsid w:val="006F7F1B"/>
    <w:rsid w:val="007000BC"/>
    <w:rsid w:val="007058F1"/>
    <w:rsid w:val="00707CC1"/>
    <w:rsid w:val="00712B1C"/>
    <w:rsid w:val="0071332F"/>
    <w:rsid w:val="00713D33"/>
    <w:rsid w:val="007141F7"/>
    <w:rsid w:val="00714281"/>
    <w:rsid w:val="00714BA6"/>
    <w:rsid w:val="007215AE"/>
    <w:rsid w:val="007274D6"/>
    <w:rsid w:val="007323A3"/>
    <w:rsid w:val="00742C62"/>
    <w:rsid w:val="00752328"/>
    <w:rsid w:val="007549AA"/>
    <w:rsid w:val="00755421"/>
    <w:rsid w:val="007650CE"/>
    <w:rsid w:val="007677EC"/>
    <w:rsid w:val="007722C3"/>
    <w:rsid w:val="00773354"/>
    <w:rsid w:val="00773C44"/>
    <w:rsid w:val="0077442C"/>
    <w:rsid w:val="007763F1"/>
    <w:rsid w:val="00782701"/>
    <w:rsid w:val="00782A7E"/>
    <w:rsid w:val="007847C0"/>
    <w:rsid w:val="00790550"/>
    <w:rsid w:val="00792B6F"/>
    <w:rsid w:val="00794C0F"/>
    <w:rsid w:val="00795CCA"/>
    <w:rsid w:val="007A4738"/>
    <w:rsid w:val="007C2408"/>
    <w:rsid w:val="007C485C"/>
    <w:rsid w:val="007C4E4D"/>
    <w:rsid w:val="007C5DD2"/>
    <w:rsid w:val="007C7609"/>
    <w:rsid w:val="007D2E9A"/>
    <w:rsid w:val="007E2238"/>
    <w:rsid w:val="007E36C0"/>
    <w:rsid w:val="007F0F0C"/>
    <w:rsid w:val="00807C85"/>
    <w:rsid w:val="0081055B"/>
    <w:rsid w:val="008169DB"/>
    <w:rsid w:val="008230FD"/>
    <w:rsid w:val="008231A2"/>
    <w:rsid w:val="008250AB"/>
    <w:rsid w:val="00840D41"/>
    <w:rsid w:val="0084386D"/>
    <w:rsid w:val="00850DA0"/>
    <w:rsid w:val="00856C77"/>
    <w:rsid w:val="00857C82"/>
    <w:rsid w:val="00861832"/>
    <w:rsid w:val="00862790"/>
    <w:rsid w:val="00862D8D"/>
    <w:rsid w:val="008646B0"/>
    <w:rsid w:val="00871E4B"/>
    <w:rsid w:val="00874582"/>
    <w:rsid w:val="008754D7"/>
    <w:rsid w:val="00883BAF"/>
    <w:rsid w:val="008862E1"/>
    <w:rsid w:val="0089150F"/>
    <w:rsid w:val="008954E3"/>
    <w:rsid w:val="008C187D"/>
    <w:rsid w:val="008D48A3"/>
    <w:rsid w:val="008E00C2"/>
    <w:rsid w:val="008E5FCE"/>
    <w:rsid w:val="008E759F"/>
    <w:rsid w:val="0090034A"/>
    <w:rsid w:val="00913199"/>
    <w:rsid w:val="0092183A"/>
    <w:rsid w:val="0093094F"/>
    <w:rsid w:val="00934BCA"/>
    <w:rsid w:val="00934ED0"/>
    <w:rsid w:val="0093568A"/>
    <w:rsid w:val="00937E45"/>
    <w:rsid w:val="00943FB5"/>
    <w:rsid w:val="00946F18"/>
    <w:rsid w:val="0095099A"/>
    <w:rsid w:val="00961313"/>
    <w:rsid w:val="009621A0"/>
    <w:rsid w:val="00962ED1"/>
    <w:rsid w:val="00970394"/>
    <w:rsid w:val="00970503"/>
    <w:rsid w:val="00980E61"/>
    <w:rsid w:val="00993AEC"/>
    <w:rsid w:val="009A0D99"/>
    <w:rsid w:val="009A1F1E"/>
    <w:rsid w:val="009A4FD9"/>
    <w:rsid w:val="009B2003"/>
    <w:rsid w:val="009B7394"/>
    <w:rsid w:val="009B73C2"/>
    <w:rsid w:val="009C1B5A"/>
    <w:rsid w:val="009C1FDC"/>
    <w:rsid w:val="009C2A01"/>
    <w:rsid w:val="009C7F18"/>
    <w:rsid w:val="009E2246"/>
    <w:rsid w:val="009F5C7A"/>
    <w:rsid w:val="00A01C0E"/>
    <w:rsid w:val="00A06532"/>
    <w:rsid w:val="00A41151"/>
    <w:rsid w:val="00A4350F"/>
    <w:rsid w:val="00A5172A"/>
    <w:rsid w:val="00A51ABC"/>
    <w:rsid w:val="00A543F5"/>
    <w:rsid w:val="00A5746E"/>
    <w:rsid w:val="00A57EE2"/>
    <w:rsid w:val="00A604F1"/>
    <w:rsid w:val="00A617A0"/>
    <w:rsid w:val="00A61C38"/>
    <w:rsid w:val="00A65119"/>
    <w:rsid w:val="00A6585E"/>
    <w:rsid w:val="00A70920"/>
    <w:rsid w:val="00A70EF7"/>
    <w:rsid w:val="00A84932"/>
    <w:rsid w:val="00A87612"/>
    <w:rsid w:val="00A9234E"/>
    <w:rsid w:val="00A92BCA"/>
    <w:rsid w:val="00A93A60"/>
    <w:rsid w:val="00A96DE4"/>
    <w:rsid w:val="00AA0BC6"/>
    <w:rsid w:val="00AA1AA2"/>
    <w:rsid w:val="00AA4216"/>
    <w:rsid w:val="00AA5431"/>
    <w:rsid w:val="00AC4970"/>
    <w:rsid w:val="00AD0004"/>
    <w:rsid w:val="00AD28CE"/>
    <w:rsid w:val="00B11570"/>
    <w:rsid w:val="00B12644"/>
    <w:rsid w:val="00B13F59"/>
    <w:rsid w:val="00B22360"/>
    <w:rsid w:val="00B2526C"/>
    <w:rsid w:val="00B270CC"/>
    <w:rsid w:val="00B32DFB"/>
    <w:rsid w:val="00B34FE6"/>
    <w:rsid w:val="00B51046"/>
    <w:rsid w:val="00B577D9"/>
    <w:rsid w:val="00B578BA"/>
    <w:rsid w:val="00B60A4D"/>
    <w:rsid w:val="00B61476"/>
    <w:rsid w:val="00B7274B"/>
    <w:rsid w:val="00B83D97"/>
    <w:rsid w:val="00B85DE7"/>
    <w:rsid w:val="00B95676"/>
    <w:rsid w:val="00BA012E"/>
    <w:rsid w:val="00BA1CF6"/>
    <w:rsid w:val="00BA52D4"/>
    <w:rsid w:val="00BA7AF0"/>
    <w:rsid w:val="00BB51EC"/>
    <w:rsid w:val="00BC2499"/>
    <w:rsid w:val="00BC5D47"/>
    <w:rsid w:val="00BD28A9"/>
    <w:rsid w:val="00BD2D50"/>
    <w:rsid w:val="00BE1762"/>
    <w:rsid w:val="00BE6EF7"/>
    <w:rsid w:val="00BF5944"/>
    <w:rsid w:val="00BF6BEE"/>
    <w:rsid w:val="00C17F17"/>
    <w:rsid w:val="00C21929"/>
    <w:rsid w:val="00C22493"/>
    <w:rsid w:val="00C245F7"/>
    <w:rsid w:val="00C351C3"/>
    <w:rsid w:val="00C403A8"/>
    <w:rsid w:val="00C578A8"/>
    <w:rsid w:val="00C608DD"/>
    <w:rsid w:val="00C62411"/>
    <w:rsid w:val="00C645AA"/>
    <w:rsid w:val="00C6477B"/>
    <w:rsid w:val="00C666DB"/>
    <w:rsid w:val="00C7554A"/>
    <w:rsid w:val="00C77BB1"/>
    <w:rsid w:val="00C77FAA"/>
    <w:rsid w:val="00C85193"/>
    <w:rsid w:val="00C95C69"/>
    <w:rsid w:val="00CB02E6"/>
    <w:rsid w:val="00CC15DB"/>
    <w:rsid w:val="00CC7993"/>
    <w:rsid w:val="00CD1EA7"/>
    <w:rsid w:val="00CD7EDE"/>
    <w:rsid w:val="00CE00BD"/>
    <w:rsid w:val="00CE2565"/>
    <w:rsid w:val="00CE54F1"/>
    <w:rsid w:val="00CE5565"/>
    <w:rsid w:val="00CE570A"/>
    <w:rsid w:val="00CF117D"/>
    <w:rsid w:val="00CF312F"/>
    <w:rsid w:val="00CF7096"/>
    <w:rsid w:val="00D07762"/>
    <w:rsid w:val="00D10158"/>
    <w:rsid w:val="00D165F2"/>
    <w:rsid w:val="00D17DB7"/>
    <w:rsid w:val="00D2057F"/>
    <w:rsid w:val="00D23A7D"/>
    <w:rsid w:val="00D3147C"/>
    <w:rsid w:val="00D3230B"/>
    <w:rsid w:val="00D37717"/>
    <w:rsid w:val="00D37EB4"/>
    <w:rsid w:val="00D44947"/>
    <w:rsid w:val="00D561A7"/>
    <w:rsid w:val="00D63FCF"/>
    <w:rsid w:val="00D65EE9"/>
    <w:rsid w:val="00D66960"/>
    <w:rsid w:val="00D946EB"/>
    <w:rsid w:val="00D959DD"/>
    <w:rsid w:val="00DA76D2"/>
    <w:rsid w:val="00DC0EA3"/>
    <w:rsid w:val="00DC2AE0"/>
    <w:rsid w:val="00DC53FA"/>
    <w:rsid w:val="00DC64B5"/>
    <w:rsid w:val="00DC6CCA"/>
    <w:rsid w:val="00DD6BFA"/>
    <w:rsid w:val="00DE070A"/>
    <w:rsid w:val="00DE6EDF"/>
    <w:rsid w:val="00DF294D"/>
    <w:rsid w:val="00DF62F0"/>
    <w:rsid w:val="00DF7D3F"/>
    <w:rsid w:val="00E113CD"/>
    <w:rsid w:val="00E2015C"/>
    <w:rsid w:val="00E21420"/>
    <w:rsid w:val="00E37B63"/>
    <w:rsid w:val="00E40528"/>
    <w:rsid w:val="00E41146"/>
    <w:rsid w:val="00E42AD8"/>
    <w:rsid w:val="00E51213"/>
    <w:rsid w:val="00E567E2"/>
    <w:rsid w:val="00E63BEC"/>
    <w:rsid w:val="00E67F6D"/>
    <w:rsid w:val="00E70C88"/>
    <w:rsid w:val="00E72A68"/>
    <w:rsid w:val="00E7639A"/>
    <w:rsid w:val="00E91083"/>
    <w:rsid w:val="00EA044D"/>
    <w:rsid w:val="00EA0E81"/>
    <w:rsid w:val="00EA57B7"/>
    <w:rsid w:val="00EB0F5B"/>
    <w:rsid w:val="00EB2461"/>
    <w:rsid w:val="00EB478D"/>
    <w:rsid w:val="00EC11E8"/>
    <w:rsid w:val="00EC21E7"/>
    <w:rsid w:val="00EC474F"/>
    <w:rsid w:val="00EF2EA4"/>
    <w:rsid w:val="00EF7532"/>
    <w:rsid w:val="00F00B8F"/>
    <w:rsid w:val="00F02675"/>
    <w:rsid w:val="00F04B54"/>
    <w:rsid w:val="00F13F52"/>
    <w:rsid w:val="00F14CD9"/>
    <w:rsid w:val="00F170D5"/>
    <w:rsid w:val="00F27022"/>
    <w:rsid w:val="00F50770"/>
    <w:rsid w:val="00F5374D"/>
    <w:rsid w:val="00F60908"/>
    <w:rsid w:val="00F64465"/>
    <w:rsid w:val="00F76C27"/>
    <w:rsid w:val="00F81EBB"/>
    <w:rsid w:val="00F83EA6"/>
    <w:rsid w:val="00F90C19"/>
    <w:rsid w:val="00FA31BA"/>
    <w:rsid w:val="00FC3F14"/>
    <w:rsid w:val="00FC7DCF"/>
    <w:rsid w:val="00FD4044"/>
    <w:rsid w:val="00FF086A"/>
    <w:rsid w:val="00FF2B37"/>
    <w:rsid w:val="00FF2CCC"/>
    <w:rsid w:val="00FF5F3B"/>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paragraph" w:styleId="Heading2">
    <w:name w:val="heading 2"/>
    <w:basedOn w:val="Normal"/>
    <w:link w:val="Heading2Char"/>
    <w:uiPriority w:val="9"/>
    <w:semiHidden/>
    <w:unhideWhenUsed/>
    <w:qFormat/>
    <w:rsid w:val="001C7C49"/>
    <w:pPr>
      <w:spacing w:before="100" w:beforeAutospacing="1" w:after="100" w:afterAutospacing="1" w:line="240" w:lineRule="auto"/>
      <w:outlineLvl w:val="1"/>
    </w:pPr>
    <w:rPr>
      <w:rFonts w:ascii="Aptos" w:hAnsi="Aptos" w:cs="Apto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00BD"/>
    <w:rPr>
      <w:sz w:val="16"/>
      <w:szCs w:val="16"/>
    </w:rPr>
  </w:style>
  <w:style w:type="paragraph" w:styleId="CommentText">
    <w:name w:val="annotation text"/>
    <w:basedOn w:val="Normal"/>
    <w:link w:val="CommentTextChar"/>
    <w:uiPriority w:val="99"/>
    <w:unhideWhenUsed/>
    <w:rsid w:val="00CE00BD"/>
    <w:pPr>
      <w:spacing w:line="240" w:lineRule="auto"/>
    </w:pPr>
    <w:rPr>
      <w:sz w:val="20"/>
      <w:szCs w:val="20"/>
    </w:rPr>
  </w:style>
  <w:style w:type="character" w:customStyle="1" w:styleId="CommentTextChar">
    <w:name w:val="Comment Text Char"/>
    <w:basedOn w:val="DefaultParagraphFont"/>
    <w:link w:val="CommentText"/>
    <w:uiPriority w:val="99"/>
    <w:rsid w:val="00CE00BD"/>
    <w:rPr>
      <w:sz w:val="20"/>
      <w:szCs w:val="20"/>
    </w:rPr>
  </w:style>
  <w:style w:type="paragraph" w:styleId="CommentSubject">
    <w:name w:val="annotation subject"/>
    <w:basedOn w:val="CommentText"/>
    <w:next w:val="CommentText"/>
    <w:link w:val="CommentSubjectChar"/>
    <w:uiPriority w:val="99"/>
    <w:semiHidden/>
    <w:unhideWhenUsed/>
    <w:rsid w:val="00CE00BD"/>
    <w:rPr>
      <w:b/>
      <w:bCs/>
    </w:rPr>
  </w:style>
  <w:style w:type="character" w:customStyle="1" w:styleId="CommentSubjectChar">
    <w:name w:val="Comment Subject Char"/>
    <w:basedOn w:val="CommentTextChar"/>
    <w:link w:val="CommentSubject"/>
    <w:uiPriority w:val="99"/>
    <w:semiHidden/>
    <w:rsid w:val="00CE00BD"/>
    <w:rPr>
      <w:b/>
      <w:bCs/>
      <w:sz w:val="20"/>
      <w:szCs w:val="20"/>
    </w:rPr>
  </w:style>
  <w:style w:type="character" w:customStyle="1" w:styleId="gmail-locality">
    <w:name w:val="gmail-locality"/>
    <w:basedOn w:val="DefaultParagraphFont"/>
    <w:rsid w:val="008E00C2"/>
  </w:style>
  <w:style w:type="character" w:customStyle="1" w:styleId="gmail-administrative-area">
    <w:name w:val="gmail-administrative-area"/>
    <w:basedOn w:val="DefaultParagraphFont"/>
    <w:rsid w:val="008E00C2"/>
  </w:style>
  <w:style w:type="character" w:customStyle="1" w:styleId="gmail-postal-code">
    <w:name w:val="gmail-postal-code"/>
    <w:basedOn w:val="DefaultParagraphFont"/>
    <w:rsid w:val="008E00C2"/>
  </w:style>
  <w:style w:type="character" w:customStyle="1" w:styleId="Heading2Char">
    <w:name w:val="Heading 2 Char"/>
    <w:basedOn w:val="DefaultParagraphFont"/>
    <w:link w:val="Heading2"/>
    <w:uiPriority w:val="9"/>
    <w:semiHidden/>
    <w:rsid w:val="001C7C49"/>
    <w:rPr>
      <w:rFonts w:ascii="Aptos" w:hAnsi="Aptos" w:cs="Aptos"/>
      <w:b/>
      <w:bCs/>
      <w:sz w:val="36"/>
      <w:szCs w:val="36"/>
    </w:rPr>
  </w:style>
  <w:style w:type="character" w:styleId="Strong">
    <w:name w:val="Strong"/>
    <w:basedOn w:val="DefaultParagraphFont"/>
    <w:uiPriority w:val="22"/>
    <w:qFormat/>
    <w:rsid w:val="001C7C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 w:id="839081121">
      <w:bodyDiv w:val="1"/>
      <w:marLeft w:val="0"/>
      <w:marRight w:val="0"/>
      <w:marTop w:val="0"/>
      <w:marBottom w:val="0"/>
      <w:divBdr>
        <w:top w:val="none" w:sz="0" w:space="0" w:color="auto"/>
        <w:left w:val="none" w:sz="0" w:space="0" w:color="auto"/>
        <w:bottom w:val="none" w:sz="0" w:space="0" w:color="auto"/>
        <w:right w:val="none" w:sz="0" w:space="0" w:color="auto"/>
      </w:divBdr>
    </w:div>
    <w:div w:id="1314485988">
      <w:bodyDiv w:val="1"/>
      <w:marLeft w:val="0"/>
      <w:marRight w:val="0"/>
      <w:marTop w:val="0"/>
      <w:marBottom w:val="0"/>
      <w:divBdr>
        <w:top w:val="none" w:sz="0" w:space="0" w:color="auto"/>
        <w:left w:val="none" w:sz="0" w:space="0" w:color="auto"/>
        <w:bottom w:val="none" w:sz="0" w:space="0" w:color="auto"/>
        <w:right w:val="none" w:sz="0" w:space="0" w:color="auto"/>
      </w:divBdr>
    </w:div>
    <w:div w:id="1762678858">
      <w:bodyDiv w:val="1"/>
      <w:marLeft w:val="0"/>
      <w:marRight w:val="0"/>
      <w:marTop w:val="0"/>
      <w:marBottom w:val="0"/>
      <w:divBdr>
        <w:top w:val="none" w:sz="0" w:space="0" w:color="auto"/>
        <w:left w:val="none" w:sz="0" w:space="0" w:color="auto"/>
        <w:bottom w:val="none" w:sz="0" w:space="0" w:color="auto"/>
        <w:right w:val="none" w:sz="0" w:space="0" w:color="auto"/>
      </w:divBdr>
    </w:div>
    <w:div w:id="1939554228">
      <w:bodyDiv w:val="1"/>
      <w:marLeft w:val="0"/>
      <w:marRight w:val="0"/>
      <w:marTop w:val="0"/>
      <w:marBottom w:val="0"/>
      <w:divBdr>
        <w:top w:val="none" w:sz="0" w:space="0" w:color="auto"/>
        <w:left w:val="none" w:sz="0" w:space="0" w:color="auto"/>
        <w:bottom w:val="none" w:sz="0" w:space="0" w:color="auto"/>
        <w:right w:val="none" w:sz="0" w:space="0" w:color="auto"/>
      </w:divBdr>
    </w:div>
    <w:div w:id="20560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UIFillableQuarterlyReports xmlns="3d25fba0-cd86-4553-a945-78cf696fad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7" ma:contentTypeDescription="Create a new document." ma:contentTypeScope="" ma:versionID="0c7509da557636a82d966622d9cacd22">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33740bd57d870120447a9b5523d27352"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UIFillableQuarterly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UIFillableQuarterlyReports" ma:index="24" nillable="true" ma:displayName="DUI Fillable Quarterly Reports" ma:format="Dropdown" ma:internalName="DUIFillableQuarterly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2.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3.xml><?xml version="1.0" encoding="utf-8"?>
<ds:datastoreItem xmlns:ds="http://schemas.openxmlformats.org/officeDocument/2006/customXml" ds:itemID="{1EBCBA5E-21C4-4AA0-BF5E-9B98933C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1552</TotalTime>
  <Pages>4</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84</cp:revision>
  <dcterms:created xsi:type="dcterms:W3CDTF">2024-12-09T23:00:00Z</dcterms:created>
  <dcterms:modified xsi:type="dcterms:W3CDTF">2025-04-11T21:33:00Z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y fmtid="{D5CDD505-2E9C-101B-9397-08002B2CF9AE}" pid="4" name="GrammarlyDocumentId">
    <vt:lpwstr>50103c8deb554f19d8abd07a19d86a82bc71ae23231e4f7a0e9d2c757cbf53d8</vt:lpwstr>
  </property>
</Properties>
</file>