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5113" w14:textId="22EC1307" w:rsidR="002B3B78" w:rsidRPr="002B3B78" w:rsidRDefault="002B3B78" w:rsidP="002B3B78">
      <w:pPr>
        <w:pStyle w:val="Heading1"/>
        <w:spacing w:before="120"/>
        <w:jc w:val="center"/>
        <w:rPr>
          <w:sz w:val="24"/>
          <w:szCs w:val="24"/>
        </w:rPr>
      </w:pPr>
      <w:r w:rsidRPr="002B3B78">
        <w:rPr>
          <w:b/>
          <w:bCs/>
          <w:sz w:val="24"/>
          <w:szCs w:val="24"/>
          <w:u w:val="single"/>
        </w:rPr>
        <w:t>MOUNTAIN VIEW FIRE SETTLEMENT WORKING GROUP</w:t>
      </w:r>
    </w:p>
    <w:p w14:paraId="2DFE237D" w14:textId="4BDBF775" w:rsidR="002B3B78" w:rsidRPr="002B3B78" w:rsidRDefault="002B3B78" w:rsidP="002B3B78">
      <w:pPr>
        <w:pStyle w:val="Heading1"/>
        <w:spacing w:before="120"/>
        <w:jc w:val="center"/>
        <w:rPr>
          <w:sz w:val="24"/>
          <w:szCs w:val="24"/>
        </w:rPr>
      </w:pPr>
      <w:r w:rsidRPr="002B3B78">
        <w:rPr>
          <w:b/>
          <w:bCs/>
          <w:sz w:val="24"/>
          <w:szCs w:val="24"/>
        </w:rPr>
        <w:t xml:space="preserve">July 2, 2026 </w:t>
      </w:r>
      <w:r w:rsidRPr="002B3B78">
        <w:rPr>
          <w:sz w:val="24"/>
          <w:szCs w:val="24"/>
        </w:rPr>
        <w:t>•</w:t>
      </w:r>
      <w:r w:rsidRPr="002B3B78">
        <w:rPr>
          <w:b/>
          <w:bCs/>
          <w:sz w:val="24"/>
          <w:szCs w:val="24"/>
        </w:rPr>
        <w:t xml:space="preserve"> 4:00 p.m.</w:t>
      </w:r>
    </w:p>
    <w:p w14:paraId="09A4473C" w14:textId="50B11074" w:rsidR="002B3B78" w:rsidRPr="002B3B78" w:rsidRDefault="002B3B78" w:rsidP="002B3B78">
      <w:pPr>
        <w:pStyle w:val="Heading1"/>
        <w:spacing w:before="120"/>
        <w:jc w:val="center"/>
        <w:rPr>
          <w:sz w:val="24"/>
          <w:szCs w:val="24"/>
        </w:rPr>
      </w:pPr>
      <w:r w:rsidRPr="002B3B78">
        <w:rPr>
          <w:b/>
          <w:bCs/>
          <w:sz w:val="24"/>
          <w:szCs w:val="24"/>
        </w:rPr>
        <w:t>Antelope Valley Community Center</w:t>
      </w:r>
    </w:p>
    <w:p w14:paraId="7E4D6D95" w14:textId="33D120E3" w:rsidR="002B3B78" w:rsidRPr="002B3B78" w:rsidRDefault="002B3B78" w:rsidP="002B3B78">
      <w:pPr>
        <w:pStyle w:val="Heading1"/>
        <w:spacing w:before="120"/>
        <w:jc w:val="center"/>
        <w:rPr>
          <w:sz w:val="24"/>
          <w:szCs w:val="24"/>
        </w:rPr>
      </w:pPr>
      <w:r w:rsidRPr="002B3B78">
        <w:rPr>
          <w:sz w:val="24"/>
          <w:szCs w:val="24"/>
        </w:rPr>
        <w:t>442 Mule Deer Road, Coleville CA, 96107</w:t>
      </w:r>
    </w:p>
    <w:p w14:paraId="5BC31E6D" w14:textId="77777777" w:rsidR="002B3B78" w:rsidRDefault="002B3B78" w:rsidP="00FC1995">
      <w:pPr>
        <w:pStyle w:val="Heading1"/>
        <w:spacing w:before="120"/>
        <w:jc w:val="center"/>
      </w:pPr>
    </w:p>
    <w:p w14:paraId="29F60635" w14:textId="55A2A5E5" w:rsidR="00855EE6" w:rsidRPr="00FC1995" w:rsidRDefault="004674B4" w:rsidP="00FC1995">
      <w:pPr>
        <w:pStyle w:val="Heading1"/>
        <w:spacing w:before="120"/>
        <w:jc w:val="center"/>
      </w:pPr>
      <w:r>
        <w:t>Elevated</w:t>
      </w:r>
      <w:r w:rsidR="00855EE6" w:rsidRPr="00FC1995">
        <w:t xml:space="preserve"> Projects</w:t>
      </w:r>
    </w:p>
    <w:p w14:paraId="704F6E85" w14:textId="77777777" w:rsidR="00817510" w:rsidRDefault="00817510">
      <w:pPr>
        <w:rPr>
          <w:b/>
          <w:bCs/>
          <w:sz w:val="32"/>
          <w:szCs w:val="32"/>
          <w:u w:val="single"/>
        </w:rPr>
      </w:pPr>
    </w:p>
    <w:p w14:paraId="76E6964F" w14:textId="32E3DFF6" w:rsidR="00817510" w:rsidRPr="007D6194" w:rsidRDefault="00817510" w:rsidP="00817510">
      <w:pPr>
        <w:rPr>
          <w:b/>
          <w:bCs/>
          <w:sz w:val="32"/>
          <w:szCs w:val="32"/>
          <w:u w:val="single"/>
        </w:rPr>
      </w:pPr>
      <w:r>
        <w:rPr>
          <w:b/>
          <w:bCs/>
          <w:sz w:val="32"/>
          <w:szCs w:val="32"/>
          <w:u w:val="single"/>
        </w:rPr>
        <w:t xml:space="preserve">Elevated </w:t>
      </w:r>
      <w:r>
        <w:rPr>
          <w:b/>
          <w:bCs/>
          <w:sz w:val="32"/>
          <w:szCs w:val="32"/>
          <w:u w:val="single"/>
        </w:rPr>
        <w:t>4</w:t>
      </w:r>
      <w:r>
        <w:rPr>
          <w:b/>
          <w:bCs/>
          <w:sz w:val="32"/>
          <w:szCs w:val="32"/>
          <w:u w:val="single"/>
        </w:rPr>
        <w:t>x</w:t>
      </w:r>
    </w:p>
    <w:p w14:paraId="6B638182" w14:textId="77777777" w:rsidR="00817510" w:rsidRPr="00FC1995" w:rsidRDefault="00817510" w:rsidP="00817510">
      <w:pPr>
        <w:numPr>
          <w:ilvl w:val="0"/>
          <w:numId w:val="1"/>
        </w:numPr>
      </w:pPr>
      <w:r>
        <w:rPr>
          <w:rStyle w:val="Heading3Char"/>
        </w:rPr>
        <w:t>Up to f</w:t>
      </w:r>
      <w:r w:rsidRPr="00FC1995">
        <w:rPr>
          <w:rStyle w:val="Heading3Char"/>
        </w:rPr>
        <w:t>ive 30,000 gallon steel water tanks</w:t>
      </w:r>
      <w:r w:rsidRPr="00FC1995">
        <w:t xml:space="preserve">, as requested by the Antelope Valley Fire Department, for placement on publicly owned land. </w:t>
      </w:r>
    </w:p>
    <w:p w14:paraId="1B5427D7" w14:textId="77777777" w:rsidR="00817510" w:rsidRDefault="00817510" w:rsidP="00817510">
      <w:pPr>
        <w:pStyle w:val="ListParagraph"/>
        <w:numPr>
          <w:ilvl w:val="0"/>
          <w:numId w:val="1"/>
        </w:numPr>
      </w:pPr>
      <w:r w:rsidRPr="00FC1995">
        <w:rPr>
          <w:rStyle w:val="Heading3Char"/>
        </w:rPr>
        <w:t xml:space="preserve">Pilot </w:t>
      </w:r>
      <w:r>
        <w:rPr>
          <w:rStyle w:val="Heading3Char"/>
        </w:rPr>
        <w:t>F</w:t>
      </w:r>
      <w:r w:rsidRPr="00FC1995">
        <w:rPr>
          <w:rStyle w:val="Heading3Char"/>
        </w:rPr>
        <w:t xml:space="preserve">uels </w:t>
      </w:r>
      <w:r>
        <w:rPr>
          <w:rStyle w:val="Heading3Char"/>
        </w:rPr>
        <w:t>T</w:t>
      </w:r>
      <w:r w:rsidRPr="00FC1995">
        <w:rPr>
          <w:rStyle w:val="Heading3Char"/>
        </w:rPr>
        <w:t xml:space="preserve">reatment </w:t>
      </w:r>
      <w:r>
        <w:rPr>
          <w:rStyle w:val="Heading3Char"/>
        </w:rPr>
        <w:t>P</w:t>
      </w:r>
      <w:r w:rsidRPr="00FC1995">
        <w:rPr>
          <w:rStyle w:val="Heading3Char"/>
        </w:rPr>
        <w:t>roject</w:t>
      </w:r>
      <w:r w:rsidRPr="00FC1995">
        <w:t xml:space="preserve"> </w:t>
      </w:r>
    </w:p>
    <w:p w14:paraId="3EC7CB03" w14:textId="709D3A19" w:rsidR="00817510" w:rsidRPr="00817510" w:rsidRDefault="00817510" w:rsidP="00817510">
      <w:pPr>
        <w:pStyle w:val="ListParagraph"/>
        <w:numPr>
          <w:ilvl w:val="1"/>
          <w:numId w:val="1"/>
        </w:numPr>
      </w:pPr>
      <w:r w:rsidRPr="00FC1995">
        <w:t xml:space="preserve">Part of the Walker River Riparian Project, which encompasses fuels reduction work on approximately 66 acres of County-owned land along the Walker River Corridor. The pilot project would cover a single parcel in the Mountain Gate Park, and provide leverage for a much larger grant to fund the entire Walker River Riparian Project. </w:t>
      </w:r>
    </w:p>
    <w:p w14:paraId="42DC33ED" w14:textId="324FE9C4" w:rsidR="007D6194" w:rsidRPr="007D6194" w:rsidRDefault="007D6194">
      <w:pPr>
        <w:rPr>
          <w:b/>
          <w:bCs/>
          <w:sz w:val="32"/>
          <w:szCs w:val="32"/>
          <w:u w:val="single"/>
        </w:rPr>
      </w:pPr>
      <w:r>
        <w:rPr>
          <w:b/>
          <w:bCs/>
          <w:sz w:val="32"/>
          <w:szCs w:val="32"/>
          <w:u w:val="single"/>
        </w:rPr>
        <w:t>Elevated 3x</w:t>
      </w:r>
    </w:p>
    <w:p w14:paraId="34E7BD2C" w14:textId="70A4CD0A" w:rsidR="00855EE6" w:rsidRPr="00FC1995" w:rsidRDefault="00855EE6" w:rsidP="00855EE6">
      <w:pPr>
        <w:numPr>
          <w:ilvl w:val="0"/>
          <w:numId w:val="1"/>
        </w:numPr>
      </w:pPr>
      <w:r w:rsidRPr="00FC1995">
        <w:rPr>
          <w:rStyle w:val="Heading3Char"/>
        </w:rPr>
        <w:t>On-demand dumpster service.</w:t>
      </w:r>
      <w:r w:rsidRPr="00FC1995">
        <w:t xml:space="preserve"> Purchase or lease dumpsters that would be delivered to homes, by reservation, to remain for a set period (suggestion: 3 days). The service collects the dumpster and disposes of the green waste. </w:t>
      </w:r>
    </w:p>
    <w:p w14:paraId="2A0F6EAD" w14:textId="5DF864EA" w:rsidR="007D6194" w:rsidRPr="007D6194" w:rsidRDefault="007D6194" w:rsidP="007D6194">
      <w:pPr>
        <w:rPr>
          <w:b/>
          <w:bCs/>
          <w:sz w:val="32"/>
          <w:szCs w:val="32"/>
          <w:u w:val="single"/>
        </w:rPr>
      </w:pPr>
      <w:r w:rsidRPr="007D6194">
        <w:rPr>
          <w:b/>
          <w:bCs/>
          <w:sz w:val="32"/>
          <w:szCs w:val="32"/>
          <w:u w:val="single"/>
        </w:rPr>
        <w:t>Elevated 2x</w:t>
      </w:r>
    </w:p>
    <w:p w14:paraId="35C7A2B1" w14:textId="37CF72D7" w:rsidR="00E867AE" w:rsidRPr="00FC1995" w:rsidRDefault="00E867AE" w:rsidP="00E867AE">
      <w:pPr>
        <w:numPr>
          <w:ilvl w:val="0"/>
          <w:numId w:val="1"/>
        </w:numPr>
      </w:pPr>
      <w:r w:rsidRPr="00FC1995">
        <w:rPr>
          <w:rStyle w:val="Heading3Char"/>
        </w:rPr>
        <w:t xml:space="preserve">Firewise </w:t>
      </w:r>
      <w:r>
        <w:rPr>
          <w:rStyle w:val="Heading3Char"/>
        </w:rPr>
        <w:t>improvements.</w:t>
      </w:r>
      <w:r>
        <w:t xml:space="preserve"> </w:t>
      </w:r>
      <w:r w:rsidRPr="00FC1995">
        <w:t>Grant funding to cover essential improvements such as purchase and installation of firewise-recommended mesh over vents and ducts.</w:t>
      </w:r>
    </w:p>
    <w:p w14:paraId="52AB6B8F" w14:textId="2A283677" w:rsidR="00855EE6" w:rsidRPr="00FC1995" w:rsidRDefault="00855EE6" w:rsidP="00855EE6">
      <w:pPr>
        <w:pStyle w:val="ListParagraph"/>
        <w:numPr>
          <w:ilvl w:val="0"/>
          <w:numId w:val="1"/>
        </w:numPr>
      </w:pPr>
      <w:r w:rsidRPr="00FC1995">
        <w:rPr>
          <w:rStyle w:val="Heading3Char"/>
        </w:rPr>
        <w:t>Mountain Gate Park</w:t>
      </w:r>
      <w:r w:rsidR="00FC1995">
        <w:t xml:space="preserve"> </w:t>
      </w:r>
      <w:r w:rsidR="00FC1995" w:rsidRPr="00FC1995">
        <w:rPr>
          <w:rStyle w:val="Heading3Char"/>
        </w:rPr>
        <w:t>improvements</w:t>
      </w:r>
      <w:r w:rsidRPr="00FC1995">
        <w:t xml:space="preserve"> </w:t>
      </w:r>
    </w:p>
    <w:p w14:paraId="2CD4A0DC" w14:textId="37772F6B" w:rsidR="00855EE6" w:rsidRPr="00FC1995" w:rsidRDefault="00855EE6" w:rsidP="00855EE6">
      <w:pPr>
        <w:pStyle w:val="ListParagraph"/>
        <w:numPr>
          <w:ilvl w:val="1"/>
          <w:numId w:val="1"/>
        </w:numPr>
      </w:pPr>
      <w:r w:rsidRPr="00FC1995">
        <w:t>Sustainable trails</w:t>
      </w:r>
      <w:r w:rsidR="00E867AE">
        <w:t>.</w:t>
      </w:r>
      <w:r w:rsidRPr="00FC1995">
        <w:t xml:space="preserve"> </w:t>
      </w:r>
    </w:p>
    <w:p w14:paraId="019C3FCC" w14:textId="4844B880" w:rsidR="00C762C5" w:rsidRPr="00FC1995" w:rsidRDefault="00855EE6" w:rsidP="00C762C5">
      <w:pPr>
        <w:pStyle w:val="ListParagraph"/>
        <w:numPr>
          <w:ilvl w:val="1"/>
          <w:numId w:val="1"/>
        </w:numPr>
      </w:pPr>
      <w:r w:rsidRPr="00FC1995">
        <w:t>Riparian restoration within Mountain Gate Park</w:t>
      </w:r>
      <w:r w:rsidR="00C762C5" w:rsidRPr="00FC1995">
        <w:t>, including removal of invasive species</w:t>
      </w:r>
      <w:r w:rsidR="000C66E4" w:rsidRPr="00FC1995">
        <w:t xml:space="preserve"> and </w:t>
      </w:r>
      <w:r w:rsidR="00C762C5" w:rsidRPr="00FC1995">
        <w:t>planting native vegetation</w:t>
      </w:r>
      <w:r w:rsidR="00E867AE">
        <w:t>.</w:t>
      </w:r>
    </w:p>
    <w:p w14:paraId="03029585" w14:textId="74B8A402" w:rsidR="00C762C5" w:rsidRDefault="000C66E4" w:rsidP="000C66E4">
      <w:pPr>
        <w:pStyle w:val="ListParagraph"/>
        <w:numPr>
          <w:ilvl w:val="1"/>
          <w:numId w:val="1"/>
        </w:numPr>
      </w:pPr>
      <w:r w:rsidRPr="00FC1995">
        <w:t xml:space="preserve">Storm overflow and fish refuge. </w:t>
      </w:r>
      <w:r w:rsidR="004674B4">
        <w:t>To</w:t>
      </w:r>
      <w:r w:rsidRPr="00FC1995">
        <w:t xml:space="preserve"> include creation of a pond south of existing park improvements to provide flooding protection, a side channel refuge for fish, and a migrating bird stopover. </w:t>
      </w:r>
    </w:p>
    <w:p w14:paraId="14791A42" w14:textId="54AEE30B" w:rsidR="007D6194" w:rsidRPr="00FC1995" w:rsidRDefault="007D6194" w:rsidP="007D6194">
      <w:pPr>
        <w:pStyle w:val="ListParagraph"/>
        <w:numPr>
          <w:ilvl w:val="2"/>
          <w:numId w:val="1"/>
        </w:numPr>
      </w:pPr>
      <w:r>
        <w:rPr>
          <w:i/>
          <w:iCs/>
        </w:rPr>
        <w:t>County note: stream channel modification (e.g., side channel and pond) is subject to state approvals</w:t>
      </w:r>
    </w:p>
    <w:p w14:paraId="4AE729A9" w14:textId="3D3B7AC7" w:rsidR="00E867AE" w:rsidRPr="00E867AE" w:rsidRDefault="007D6194" w:rsidP="00E867AE">
      <w:pPr>
        <w:rPr>
          <w:rStyle w:val="Heading3Char"/>
          <w:rFonts w:asciiTheme="minorHAnsi" w:eastAsiaTheme="minorEastAsia" w:hAnsiTheme="minorHAnsi" w:cstheme="minorBidi"/>
          <w:b/>
          <w:bCs/>
          <w:color w:val="auto"/>
          <w:u w:val="single"/>
        </w:rPr>
      </w:pPr>
      <w:r>
        <w:rPr>
          <w:b/>
          <w:bCs/>
          <w:sz w:val="32"/>
          <w:szCs w:val="32"/>
          <w:u w:val="single"/>
        </w:rPr>
        <w:t>Elevated 1x</w:t>
      </w:r>
    </w:p>
    <w:p w14:paraId="4FD5BBD9" w14:textId="77777777" w:rsidR="00E867AE" w:rsidRPr="00E867AE" w:rsidRDefault="00E867AE" w:rsidP="00C762C5">
      <w:pPr>
        <w:numPr>
          <w:ilvl w:val="0"/>
          <w:numId w:val="1"/>
        </w:numPr>
        <w:rPr>
          <w:rStyle w:val="Heading3Char"/>
          <w:rFonts w:asciiTheme="minorHAnsi" w:eastAsiaTheme="minorEastAsia" w:hAnsiTheme="minorHAnsi" w:cstheme="minorBidi"/>
          <w:color w:val="auto"/>
          <w:sz w:val="21"/>
          <w:szCs w:val="21"/>
        </w:rPr>
      </w:pPr>
      <w:r>
        <w:rPr>
          <w:rStyle w:val="Heading3Char"/>
        </w:rPr>
        <w:t>Firewise Improvements for:</w:t>
      </w:r>
    </w:p>
    <w:p w14:paraId="57CEB707" w14:textId="3599F0B2" w:rsidR="00E867AE" w:rsidRPr="00FC1995" w:rsidRDefault="00E867AE" w:rsidP="00E867AE">
      <w:pPr>
        <w:numPr>
          <w:ilvl w:val="1"/>
          <w:numId w:val="1"/>
        </w:numPr>
      </w:pPr>
      <w:r>
        <w:lastRenderedPageBreak/>
        <w:t>E</w:t>
      </w:r>
      <w:r w:rsidRPr="00FC1995">
        <w:t xml:space="preserve">stablished Firewise Communities. </w:t>
      </w:r>
    </w:p>
    <w:p w14:paraId="305063A2" w14:textId="27B73A8F" w:rsidR="00E867AE" w:rsidRPr="00FC1995" w:rsidRDefault="00E867AE" w:rsidP="00E867AE">
      <w:pPr>
        <w:numPr>
          <w:ilvl w:val="1"/>
          <w:numId w:val="1"/>
        </w:numPr>
      </w:pPr>
      <w:r>
        <w:t>A</w:t>
      </w:r>
      <w:r w:rsidRPr="00FC1995">
        <w:t xml:space="preserve">ll residents. </w:t>
      </w:r>
    </w:p>
    <w:p w14:paraId="4D6E0DAB" w14:textId="6F6041B3" w:rsidR="00E867AE" w:rsidRPr="00E867AE" w:rsidRDefault="00E867AE" w:rsidP="00E867AE">
      <w:pPr>
        <w:numPr>
          <w:ilvl w:val="1"/>
          <w:numId w:val="1"/>
        </w:numPr>
        <w:rPr>
          <w:rStyle w:val="Heading3Char"/>
          <w:rFonts w:asciiTheme="minorHAnsi" w:eastAsiaTheme="minorEastAsia" w:hAnsiTheme="minorHAnsi" w:cstheme="minorBidi"/>
          <w:color w:val="auto"/>
          <w:sz w:val="21"/>
          <w:szCs w:val="21"/>
        </w:rPr>
      </w:pPr>
      <w:r w:rsidRPr="00FC1995">
        <w:t xml:space="preserve">Expand funding to additional high-value, low-cost home hardening measures, to include screening on crawl spaces and replacement of entry door mats. Suggestion to cap funding at or below $10,000. </w:t>
      </w:r>
    </w:p>
    <w:p w14:paraId="1E510181" w14:textId="77777777" w:rsidR="00E867AE" w:rsidRPr="00E867AE" w:rsidRDefault="00E867AE" w:rsidP="00E867AE">
      <w:pPr>
        <w:numPr>
          <w:ilvl w:val="0"/>
          <w:numId w:val="1"/>
        </w:numPr>
        <w:rPr>
          <w:rStyle w:val="Heading3Char"/>
          <w:rFonts w:asciiTheme="minorHAnsi" w:eastAsiaTheme="minorEastAsia" w:hAnsiTheme="minorHAnsi" w:cstheme="minorBidi"/>
          <w:color w:val="auto"/>
          <w:sz w:val="21"/>
          <w:szCs w:val="21"/>
        </w:rPr>
      </w:pPr>
      <w:r>
        <w:rPr>
          <w:rStyle w:val="Heading3Char"/>
        </w:rPr>
        <w:t>Mountain Gate Park Improvements</w:t>
      </w:r>
    </w:p>
    <w:p w14:paraId="62C2E0F0" w14:textId="3B97E947" w:rsidR="00E867AE" w:rsidRPr="00E867AE" w:rsidRDefault="00E867AE" w:rsidP="00E867AE">
      <w:pPr>
        <w:pStyle w:val="ListParagraph"/>
        <w:numPr>
          <w:ilvl w:val="1"/>
          <w:numId w:val="1"/>
        </w:numPr>
        <w:rPr>
          <w:rStyle w:val="Heading3Char"/>
          <w:rFonts w:asciiTheme="minorHAnsi" w:eastAsiaTheme="minorEastAsia" w:hAnsiTheme="minorHAnsi" w:cstheme="minorBidi"/>
          <w:color w:val="auto"/>
          <w:sz w:val="21"/>
          <w:szCs w:val="21"/>
        </w:rPr>
      </w:pPr>
      <w:r w:rsidRPr="00FC1995">
        <w:t>Leverage funding for</w:t>
      </w:r>
      <w:r>
        <w:t xml:space="preserve"> a</w:t>
      </w:r>
      <w:r w:rsidRPr="00FC1995">
        <w:t xml:space="preserve"> grant to connect Walker to the developed portion of Mountain Gate Park. </w:t>
      </w:r>
    </w:p>
    <w:p w14:paraId="6FF7D79E" w14:textId="7B02324F" w:rsidR="00C762C5" w:rsidRPr="00FC1995" w:rsidRDefault="00C762C5" w:rsidP="00E867AE">
      <w:pPr>
        <w:numPr>
          <w:ilvl w:val="0"/>
          <w:numId w:val="1"/>
        </w:numPr>
      </w:pPr>
      <w:r w:rsidRPr="00FC1995">
        <w:rPr>
          <w:rStyle w:val="Heading3Char"/>
        </w:rPr>
        <w:t>Fuels mitigation facilitation</w:t>
      </w:r>
      <w:r w:rsidRPr="00FC1995">
        <w:t xml:space="preserve"> </w:t>
      </w:r>
    </w:p>
    <w:p w14:paraId="35E6F0DD" w14:textId="305C8333" w:rsidR="00855EE6" w:rsidRDefault="00C762C5" w:rsidP="000C66E4">
      <w:pPr>
        <w:numPr>
          <w:ilvl w:val="1"/>
          <w:numId w:val="1"/>
        </w:numPr>
      </w:pPr>
      <w:r w:rsidRPr="00FC1995">
        <w:t xml:space="preserve">Create defensible space by removing fuels within 50’ of residences. Fund the removal with liens on the owner’s property that would (if necessary) be repaid to the County out of escrow when the property is sold. </w:t>
      </w:r>
    </w:p>
    <w:p w14:paraId="6592F3E1" w14:textId="27C3E8ED" w:rsidR="007D6194" w:rsidRPr="00FC1995" w:rsidRDefault="007D6194" w:rsidP="007D6194">
      <w:pPr>
        <w:numPr>
          <w:ilvl w:val="2"/>
          <w:numId w:val="1"/>
        </w:numPr>
        <w:jc w:val="both"/>
      </w:pPr>
      <w:r>
        <w:rPr>
          <w:i/>
          <w:iCs/>
        </w:rPr>
        <w:t>County comment: Liens on the property are outside the scope of these funds and would not be part of the project.</w:t>
      </w:r>
    </w:p>
    <w:p w14:paraId="6A2189C7" w14:textId="5F3F611D" w:rsidR="00CE259E" w:rsidRPr="00FC1995" w:rsidRDefault="00CE259E" w:rsidP="00CE259E">
      <w:pPr>
        <w:numPr>
          <w:ilvl w:val="0"/>
          <w:numId w:val="1"/>
        </w:numPr>
      </w:pPr>
      <w:r w:rsidRPr="00FC1995">
        <w:rPr>
          <w:rStyle w:val="Heading3Char"/>
        </w:rPr>
        <w:t>Public Nuisance Abatement</w:t>
      </w:r>
    </w:p>
    <w:p w14:paraId="23AF7DDF" w14:textId="77777777" w:rsidR="00CE259E" w:rsidRDefault="00CE259E" w:rsidP="00CE259E">
      <w:pPr>
        <w:numPr>
          <w:ilvl w:val="1"/>
          <w:numId w:val="1"/>
        </w:numPr>
      </w:pPr>
      <w:r w:rsidRPr="00FC1995">
        <w:t xml:space="preserve">Allow property owners to petition the County for assistance in reducing a perceived wildfire danger on an adjoining neighbor’s property, perhaps limited by the distance between the petitioner’s residence and perceived danger. The County would follow up by initiating a dialogue with the neighbor, intending to eliminate the perceived danger. If the neighbor is unresponsive, the County would undertake the abatement (removing wildfire danger) and place a lien on the neighbor’s property for the County’s expenditures.  </w:t>
      </w:r>
    </w:p>
    <w:p w14:paraId="1E7CA10A" w14:textId="77777777" w:rsidR="00CE259E" w:rsidRPr="00FC1995" w:rsidRDefault="00CE259E" w:rsidP="00CE259E">
      <w:pPr>
        <w:numPr>
          <w:ilvl w:val="2"/>
          <w:numId w:val="1"/>
        </w:numPr>
      </w:pPr>
      <w:r>
        <w:rPr>
          <w:i/>
          <w:iCs/>
        </w:rPr>
        <w:t>County comment: Determination of a wildfire danger would be the jurisdiction of CalFire or the Antelope Valley Fire Protection District, as would contacting the homeowner. If either entity makes such determination and orders the abatement, the County could hire a contractor to complete the work.</w:t>
      </w:r>
    </w:p>
    <w:p w14:paraId="0F10C896" w14:textId="7BE6A487" w:rsidR="000C66E4" w:rsidRPr="00FC1995" w:rsidRDefault="000C66E4" w:rsidP="000C66E4">
      <w:pPr>
        <w:numPr>
          <w:ilvl w:val="0"/>
          <w:numId w:val="1"/>
        </w:numPr>
      </w:pPr>
      <w:r w:rsidRPr="00FC1995">
        <w:rPr>
          <w:rStyle w:val="Heading3Char"/>
        </w:rPr>
        <w:t>Library of Recreation Equipment</w:t>
      </w:r>
      <w:r w:rsidRPr="00FC1995">
        <w:t xml:space="preserve"> </w:t>
      </w:r>
    </w:p>
    <w:p w14:paraId="2AA18638" w14:textId="58EAA929" w:rsidR="000C66E4" w:rsidRPr="00FC1995" w:rsidRDefault="000C66E4" w:rsidP="000C66E4">
      <w:pPr>
        <w:numPr>
          <w:ilvl w:val="1"/>
          <w:numId w:val="1"/>
        </w:numPr>
      </w:pPr>
      <w:r w:rsidRPr="00FC1995">
        <w:t xml:space="preserve">To include: purchase of </w:t>
      </w:r>
      <w:r w:rsidR="00F6487D">
        <w:t>equipment (</w:t>
      </w:r>
      <w:r w:rsidRPr="00FC1995">
        <w:t xml:space="preserve">board games, ping pong tables, </w:t>
      </w:r>
      <w:r w:rsidR="00F6487D">
        <w:t>etc.) or limited</w:t>
      </w:r>
      <w:r w:rsidRPr="00FC1995">
        <w:t xml:space="preserve"> funding to staff a checkout counter and maintain the equipment. </w:t>
      </w:r>
    </w:p>
    <w:p w14:paraId="2DE1F91C" w14:textId="3464655D" w:rsidR="00855EE6" w:rsidRPr="00FC1995" w:rsidRDefault="00855EE6" w:rsidP="00855EE6">
      <w:pPr>
        <w:pStyle w:val="ListParagraph"/>
        <w:numPr>
          <w:ilvl w:val="0"/>
          <w:numId w:val="6"/>
        </w:numPr>
      </w:pPr>
      <w:r w:rsidRPr="00FC1995">
        <w:rPr>
          <w:rStyle w:val="Heading3Char"/>
        </w:rPr>
        <w:t>Colorized shoulders/bike lan</w:t>
      </w:r>
      <w:r w:rsidR="00F6487D">
        <w:rPr>
          <w:rStyle w:val="Heading3Char"/>
        </w:rPr>
        <w:t>es</w:t>
      </w:r>
    </w:p>
    <w:p w14:paraId="357DADC2" w14:textId="30E6A233" w:rsidR="007D6194" w:rsidRDefault="00F6487D" w:rsidP="007D6194">
      <w:pPr>
        <w:pStyle w:val="ListParagraph"/>
        <w:numPr>
          <w:ilvl w:val="0"/>
          <w:numId w:val="6"/>
        </w:numPr>
      </w:pPr>
      <w:r>
        <w:rPr>
          <w:rStyle w:val="Heading3Char"/>
        </w:rPr>
        <w:t>Valley loop route</w:t>
      </w:r>
      <w:r w:rsidR="00E867AE">
        <w:rPr>
          <w:rStyle w:val="Heading3Char"/>
        </w:rPr>
        <w:t>.</w:t>
      </w:r>
      <w:r>
        <w:rPr>
          <w:rStyle w:val="Heading3Char"/>
        </w:rPr>
        <w:t xml:space="preserve"> </w:t>
      </w:r>
      <w:r w:rsidRPr="00F6487D">
        <w:t>Identify a loop route</w:t>
      </w:r>
      <w:r>
        <w:rPr>
          <w:rStyle w:val="Heading3Char"/>
        </w:rPr>
        <w:t xml:space="preserve"> </w:t>
      </w:r>
      <w:r w:rsidR="00855EE6" w:rsidRPr="00FC1995">
        <w:t>through the Valley for use by touring bicyclists, pedestrians and equestrians. Develop single-use or multi-purpose trails.</w:t>
      </w:r>
    </w:p>
    <w:p w14:paraId="2FC086CE" w14:textId="7DC301AC" w:rsidR="00817510" w:rsidRPr="00FC1995" w:rsidRDefault="00817510" w:rsidP="007D6194">
      <w:pPr>
        <w:pStyle w:val="ListParagraph"/>
        <w:numPr>
          <w:ilvl w:val="0"/>
          <w:numId w:val="6"/>
        </w:numPr>
      </w:pPr>
      <w:r>
        <w:rPr>
          <w:rStyle w:val="Heading3Char"/>
        </w:rPr>
        <w:t>Recreation Center</w:t>
      </w:r>
    </w:p>
    <w:p w14:paraId="3C702664" w14:textId="77777777" w:rsidR="00855EE6" w:rsidRPr="00855EE6" w:rsidRDefault="00855EE6" w:rsidP="00855EE6">
      <w:pPr>
        <w:pStyle w:val="ListParagraph"/>
        <w:ind w:left="0"/>
        <w:rPr>
          <w:color w:val="000000" w:themeColor="text1"/>
        </w:rPr>
      </w:pPr>
    </w:p>
    <w:p w14:paraId="3A429B65" w14:textId="77777777" w:rsidR="00855EE6" w:rsidRPr="00855EE6" w:rsidRDefault="00855EE6"/>
    <w:sectPr w:rsidR="00855EE6" w:rsidRPr="00855EE6" w:rsidSect="00CE25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5073" w14:textId="77777777" w:rsidR="003D2F8D" w:rsidRDefault="003D2F8D" w:rsidP="00855EE6">
      <w:pPr>
        <w:spacing w:after="0" w:line="240" w:lineRule="auto"/>
      </w:pPr>
      <w:r>
        <w:separator/>
      </w:r>
    </w:p>
  </w:endnote>
  <w:endnote w:type="continuationSeparator" w:id="0">
    <w:p w14:paraId="22FA7F21" w14:textId="77777777" w:rsidR="003D2F8D" w:rsidRDefault="003D2F8D"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E017" w14:textId="77777777" w:rsidR="003D2F8D" w:rsidRDefault="003D2F8D" w:rsidP="00855EE6">
      <w:pPr>
        <w:spacing w:after="0" w:line="240" w:lineRule="auto"/>
      </w:pPr>
      <w:r>
        <w:separator/>
      </w:r>
    </w:p>
  </w:footnote>
  <w:footnote w:type="continuationSeparator" w:id="0">
    <w:p w14:paraId="7F601CB4" w14:textId="77777777" w:rsidR="003D2F8D" w:rsidRDefault="003D2F8D" w:rsidP="00855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58B"/>
    <w:multiLevelType w:val="hybridMultilevel"/>
    <w:tmpl w:val="9D8EBD5A"/>
    <w:lvl w:ilvl="0" w:tplc="70AA91D8">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E96431"/>
    <w:multiLevelType w:val="hybridMultilevel"/>
    <w:tmpl w:val="5BBA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90AAE"/>
    <w:multiLevelType w:val="hybridMultilevel"/>
    <w:tmpl w:val="DCF2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36872"/>
    <w:multiLevelType w:val="hybridMultilevel"/>
    <w:tmpl w:val="0A628EBA"/>
    <w:lvl w:ilvl="0" w:tplc="76AAD1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A479D2"/>
    <w:multiLevelType w:val="hybridMultilevel"/>
    <w:tmpl w:val="601CA1D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A03A75"/>
    <w:multiLevelType w:val="hybridMultilevel"/>
    <w:tmpl w:val="321E1540"/>
    <w:lvl w:ilvl="0" w:tplc="05944F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154023"/>
    <w:multiLevelType w:val="hybridMultilevel"/>
    <w:tmpl w:val="71D67DA2"/>
    <w:lvl w:ilvl="0" w:tplc="CDE8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0335D9"/>
    <w:multiLevelType w:val="hybridMultilevel"/>
    <w:tmpl w:val="16CA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230230">
    <w:abstractNumId w:val="0"/>
  </w:num>
  <w:num w:numId="2" w16cid:durableId="682558286">
    <w:abstractNumId w:val="6"/>
  </w:num>
  <w:num w:numId="3" w16cid:durableId="493226567">
    <w:abstractNumId w:val="5"/>
  </w:num>
  <w:num w:numId="4" w16cid:durableId="712269040">
    <w:abstractNumId w:val="4"/>
  </w:num>
  <w:num w:numId="5" w16cid:durableId="1060131776">
    <w:abstractNumId w:val="3"/>
  </w:num>
  <w:num w:numId="6" w16cid:durableId="1233000420">
    <w:abstractNumId w:val="1"/>
  </w:num>
  <w:num w:numId="7" w16cid:durableId="846751789">
    <w:abstractNumId w:val="2"/>
  </w:num>
  <w:num w:numId="8" w16cid:durableId="806901125">
    <w:abstractNumId w:val="0"/>
  </w:num>
  <w:num w:numId="9" w16cid:durableId="2115708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C66E4"/>
    <w:rsid w:val="00111640"/>
    <w:rsid w:val="001369F4"/>
    <w:rsid w:val="00226701"/>
    <w:rsid w:val="002428DC"/>
    <w:rsid w:val="002669B2"/>
    <w:rsid w:val="002B3B78"/>
    <w:rsid w:val="00377618"/>
    <w:rsid w:val="003D2F8D"/>
    <w:rsid w:val="004674B4"/>
    <w:rsid w:val="00472854"/>
    <w:rsid w:val="005A1F95"/>
    <w:rsid w:val="006714DD"/>
    <w:rsid w:val="006778F5"/>
    <w:rsid w:val="006A3EF7"/>
    <w:rsid w:val="006F1C9B"/>
    <w:rsid w:val="007D6194"/>
    <w:rsid w:val="007E338F"/>
    <w:rsid w:val="00817510"/>
    <w:rsid w:val="00855EE6"/>
    <w:rsid w:val="008E74E0"/>
    <w:rsid w:val="00A24F50"/>
    <w:rsid w:val="00AB250A"/>
    <w:rsid w:val="00AE3F1B"/>
    <w:rsid w:val="00AE6037"/>
    <w:rsid w:val="00B07B60"/>
    <w:rsid w:val="00BA64C2"/>
    <w:rsid w:val="00C762C5"/>
    <w:rsid w:val="00CB7794"/>
    <w:rsid w:val="00CE259E"/>
    <w:rsid w:val="00DD317D"/>
    <w:rsid w:val="00E02370"/>
    <w:rsid w:val="00E867AE"/>
    <w:rsid w:val="00E97024"/>
    <w:rsid w:val="00F6487D"/>
    <w:rsid w:val="00FC1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9F9D"/>
  <w15:chartTrackingRefBased/>
  <w15:docId w15:val="{3D0B0BFE-A3B8-4B70-AE34-5D819AA3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95"/>
  </w:style>
  <w:style w:type="paragraph" w:styleId="Heading1">
    <w:name w:val="heading 1"/>
    <w:basedOn w:val="Normal"/>
    <w:next w:val="Normal"/>
    <w:link w:val="Heading1Char"/>
    <w:uiPriority w:val="9"/>
    <w:qFormat/>
    <w:rsid w:val="00FC1995"/>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FC1995"/>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Heading3">
    <w:name w:val="heading 3"/>
    <w:basedOn w:val="Normal"/>
    <w:next w:val="Normal"/>
    <w:link w:val="Heading3Char"/>
    <w:uiPriority w:val="9"/>
    <w:unhideWhenUsed/>
    <w:qFormat/>
    <w:rsid w:val="004674B4"/>
    <w:pPr>
      <w:keepNext/>
      <w:keepLines/>
      <w:spacing w:before="80" w:after="0" w:line="240" w:lineRule="auto"/>
      <w:outlineLvl w:val="2"/>
    </w:pPr>
    <w:rPr>
      <w:rFonts w:asciiTheme="majorHAnsi" w:eastAsiaTheme="majorEastAsia" w:hAnsiTheme="majorHAnsi" w:cstheme="majorBidi"/>
      <w:color w:val="000000" w:themeColor="text1"/>
      <w:sz w:val="32"/>
      <w:szCs w:val="32"/>
    </w:rPr>
  </w:style>
  <w:style w:type="paragraph" w:styleId="Heading4">
    <w:name w:val="heading 4"/>
    <w:basedOn w:val="Normal"/>
    <w:next w:val="Normal"/>
    <w:link w:val="Heading4Char"/>
    <w:uiPriority w:val="9"/>
    <w:semiHidden/>
    <w:unhideWhenUsed/>
    <w:qFormat/>
    <w:rsid w:val="00FC1995"/>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FC1995"/>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FC1995"/>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FC1995"/>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Heading8">
    <w:name w:val="heading 8"/>
    <w:basedOn w:val="Normal"/>
    <w:next w:val="Normal"/>
    <w:link w:val="Heading8Char"/>
    <w:uiPriority w:val="9"/>
    <w:semiHidden/>
    <w:unhideWhenUsed/>
    <w:qFormat/>
    <w:rsid w:val="00FC1995"/>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Heading9">
    <w:name w:val="heading 9"/>
    <w:basedOn w:val="Normal"/>
    <w:next w:val="Normal"/>
    <w:link w:val="Heading9Char"/>
    <w:uiPriority w:val="9"/>
    <w:semiHidden/>
    <w:unhideWhenUsed/>
    <w:qFormat/>
    <w:rsid w:val="00FC1995"/>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95"/>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FC1995"/>
    <w:rPr>
      <w:rFonts w:asciiTheme="majorHAnsi" w:eastAsiaTheme="majorEastAsia" w:hAnsiTheme="majorHAnsi" w:cstheme="majorBidi"/>
      <w:color w:val="B2B2B2" w:themeColor="accent2"/>
      <w:sz w:val="36"/>
      <w:szCs w:val="36"/>
    </w:rPr>
  </w:style>
  <w:style w:type="character" w:customStyle="1" w:styleId="Heading3Char">
    <w:name w:val="Heading 3 Char"/>
    <w:basedOn w:val="DefaultParagraphFont"/>
    <w:link w:val="Heading3"/>
    <w:uiPriority w:val="9"/>
    <w:rsid w:val="004674B4"/>
    <w:rPr>
      <w:rFonts w:asciiTheme="majorHAnsi" w:eastAsiaTheme="majorEastAsia" w:hAnsiTheme="majorHAnsi" w:cstheme="majorBidi"/>
      <w:color w:val="000000" w:themeColor="text1"/>
      <w:sz w:val="32"/>
      <w:szCs w:val="32"/>
    </w:rPr>
  </w:style>
  <w:style w:type="character" w:customStyle="1" w:styleId="Heading4Char">
    <w:name w:val="Heading 4 Char"/>
    <w:basedOn w:val="DefaultParagraphFont"/>
    <w:link w:val="Heading4"/>
    <w:uiPriority w:val="9"/>
    <w:semiHidden/>
    <w:rsid w:val="00FC1995"/>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FC1995"/>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FC1995"/>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FC1995"/>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FC1995"/>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FC1995"/>
    <w:rPr>
      <w:rFonts w:asciiTheme="majorHAnsi" w:eastAsiaTheme="majorEastAsia" w:hAnsiTheme="majorHAnsi" w:cstheme="majorBidi"/>
      <w:i/>
      <w:iCs/>
      <w:color w:val="595959" w:themeColor="accent2" w:themeShade="80"/>
      <w:sz w:val="22"/>
      <w:szCs w:val="22"/>
    </w:rPr>
  </w:style>
  <w:style w:type="paragraph" w:styleId="Title">
    <w:name w:val="Title"/>
    <w:basedOn w:val="Normal"/>
    <w:next w:val="Normal"/>
    <w:link w:val="TitleChar"/>
    <w:uiPriority w:val="10"/>
    <w:qFormat/>
    <w:rsid w:val="00FC199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C1995"/>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C199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C1995"/>
    <w:rPr>
      <w:caps/>
      <w:color w:val="404040" w:themeColor="text1" w:themeTint="BF"/>
      <w:spacing w:val="20"/>
      <w:sz w:val="28"/>
      <w:szCs w:val="28"/>
    </w:rPr>
  </w:style>
  <w:style w:type="paragraph" w:styleId="Quote">
    <w:name w:val="Quote"/>
    <w:basedOn w:val="Normal"/>
    <w:next w:val="Normal"/>
    <w:link w:val="QuoteChar"/>
    <w:uiPriority w:val="29"/>
    <w:qFormat/>
    <w:rsid w:val="00FC19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C1995"/>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855EE6"/>
    <w:pPr>
      <w:ind w:left="720"/>
      <w:contextualSpacing/>
    </w:pPr>
  </w:style>
  <w:style w:type="character" w:styleId="IntenseEmphasis">
    <w:name w:val="Intense Emphasis"/>
    <w:basedOn w:val="DefaultParagraphFont"/>
    <w:uiPriority w:val="21"/>
    <w:qFormat/>
    <w:rsid w:val="00FC1995"/>
    <w:rPr>
      <w:b/>
      <w:bCs/>
      <w:i/>
      <w:iCs/>
      <w:caps w:val="0"/>
      <w:smallCaps w:val="0"/>
      <w:strike w:val="0"/>
      <w:dstrike w:val="0"/>
      <w:color w:val="B2B2B2" w:themeColor="accent2"/>
    </w:rPr>
  </w:style>
  <w:style w:type="paragraph" w:styleId="IntenseQuote">
    <w:name w:val="Intense Quote"/>
    <w:basedOn w:val="Normal"/>
    <w:next w:val="Normal"/>
    <w:link w:val="IntenseQuoteChar"/>
    <w:uiPriority w:val="30"/>
    <w:qFormat/>
    <w:rsid w:val="00FC1995"/>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C1995"/>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FC1995"/>
    <w:rPr>
      <w:b/>
      <w:bCs/>
      <w:caps w:val="0"/>
      <w:smallCaps/>
      <w:color w:val="auto"/>
      <w:spacing w:val="0"/>
      <w:u w:val="single"/>
    </w:rPr>
  </w:style>
  <w:style w:type="paragraph" w:styleId="FootnoteText">
    <w:name w:val="footnote text"/>
    <w:basedOn w:val="Normal"/>
    <w:link w:val="FootnoteTextChar"/>
    <w:uiPriority w:val="99"/>
    <w:semiHidden/>
    <w:unhideWhenUsed/>
    <w:rsid w:val="00855EE6"/>
    <w:pPr>
      <w:pBdr>
        <w:top w:val="nil"/>
        <w:left w:val="nil"/>
        <w:bottom w:val="nil"/>
        <w:right w:val="nil"/>
        <w:between w:val="nil"/>
        <w:bar w:val="nil"/>
      </w:pBd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5EE6"/>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855EE6"/>
    <w:rPr>
      <w:vertAlign w:val="superscript"/>
    </w:rPr>
  </w:style>
  <w:style w:type="paragraph" w:styleId="Caption">
    <w:name w:val="caption"/>
    <w:basedOn w:val="Normal"/>
    <w:next w:val="Normal"/>
    <w:uiPriority w:val="35"/>
    <w:semiHidden/>
    <w:unhideWhenUsed/>
    <w:qFormat/>
    <w:rsid w:val="00FC1995"/>
    <w:pPr>
      <w:spacing w:line="240" w:lineRule="auto"/>
    </w:pPr>
    <w:rPr>
      <w:b/>
      <w:bCs/>
      <w:color w:val="404040" w:themeColor="text1" w:themeTint="BF"/>
      <w:sz w:val="16"/>
      <w:szCs w:val="16"/>
    </w:rPr>
  </w:style>
  <w:style w:type="character" w:styleId="Strong">
    <w:name w:val="Strong"/>
    <w:basedOn w:val="DefaultParagraphFont"/>
    <w:uiPriority w:val="22"/>
    <w:qFormat/>
    <w:rsid w:val="00FC1995"/>
    <w:rPr>
      <w:b/>
      <w:bCs/>
    </w:rPr>
  </w:style>
  <w:style w:type="character" w:styleId="Emphasis">
    <w:name w:val="Emphasis"/>
    <w:basedOn w:val="DefaultParagraphFont"/>
    <w:uiPriority w:val="20"/>
    <w:qFormat/>
    <w:rsid w:val="00FC1995"/>
    <w:rPr>
      <w:i/>
      <w:iCs/>
      <w:color w:val="000000" w:themeColor="text1"/>
    </w:rPr>
  </w:style>
  <w:style w:type="paragraph" w:styleId="NoSpacing">
    <w:name w:val="No Spacing"/>
    <w:uiPriority w:val="1"/>
    <w:qFormat/>
    <w:rsid w:val="00FC1995"/>
    <w:pPr>
      <w:spacing w:after="0" w:line="240" w:lineRule="auto"/>
    </w:pPr>
  </w:style>
  <w:style w:type="character" w:styleId="SubtleEmphasis">
    <w:name w:val="Subtle Emphasis"/>
    <w:basedOn w:val="DefaultParagraphFont"/>
    <w:uiPriority w:val="19"/>
    <w:qFormat/>
    <w:rsid w:val="00FC1995"/>
    <w:rPr>
      <w:i/>
      <w:iCs/>
      <w:color w:val="595959" w:themeColor="text1" w:themeTint="A6"/>
    </w:rPr>
  </w:style>
  <w:style w:type="character" w:styleId="SubtleReference">
    <w:name w:val="Subtle Reference"/>
    <w:basedOn w:val="DefaultParagraphFont"/>
    <w:uiPriority w:val="31"/>
    <w:qFormat/>
    <w:rsid w:val="00FC199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C1995"/>
    <w:rPr>
      <w:b/>
      <w:bCs/>
      <w:caps w:val="0"/>
      <w:smallCaps/>
      <w:spacing w:val="0"/>
    </w:rPr>
  </w:style>
  <w:style w:type="paragraph" w:styleId="TOCHeading">
    <w:name w:val="TOC Heading"/>
    <w:basedOn w:val="Heading1"/>
    <w:next w:val="Normal"/>
    <w:uiPriority w:val="39"/>
    <w:semiHidden/>
    <w:unhideWhenUsed/>
    <w:qFormat/>
    <w:rsid w:val="00FC1995"/>
    <w:pPr>
      <w:outlineLvl w:val="9"/>
    </w:pPr>
  </w:style>
  <w:style w:type="character" w:styleId="CommentReference">
    <w:name w:val="annotation reference"/>
    <w:basedOn w:val="DefaultParagraphFont"/>
    <w:uiPriority w:val="99"/>
    <w:semiHidden/>
    <w:unhideWhenUsed/>
    <w:rsid w:val="007D6194"/>
    <w:rPr>
      <w:sz w:val="16"/>
      <w:szCs w:val="16"/>
    </w:rPr>
  </w:style>
  <w:style w:type="paragraph" w:styleId="CommentText">
    <w:name w:val="annotation text"/>
    <w:basedOn w:val="Normal"/>
    <w:link w:val="CommentTextChar"/>
    <w:uiPriority w:val="99"/>
    <w:unhideWhenUsed/>
    <w:rsid w:val="007D6194"/>
    <w:pPr>
      <w:spacing w:line="240" w:lineRule="auto"/>
    </w:pPr>
    <w:rPr>
      <w:sz w:val="20"/>
      <w:szCs w:val="20"/>
    </w:rPr>
  </w:style>
  <w:style w:type="character" w:customStyle="1" w:styleId="CommentTextChar">
    <w:name w:val="Comment Text Char"/>
    <w:basedOn w:val="DefaultParagraphFont"/>
    <w:link w:val="CommentText"/>
    <w:uiPriority w:val="99"/>
    <w:rsid w:val="007D6194"/>
    <w:rPr>
      <w:sz w:val="20"/>
      <w:szCs w:val="20"/>
    </w:rPr>
  </w:style>
  <w:style w:type="paragraph" w:styleId="CommentSubject">
    <w:name w:val="annotation subject"/>
    <w:basedOn w:val="CommentText"/>
    <w:next w:val="CommentText"/>
    <w:link w:val="CommentSubjectChar"/>
    <w:uiPriority w:val="99"/>
    <w:semiHidden/>
    <w:unhideWhenUsed/>
    <w:rsid w:val="007D6194"/>
    <w:rPr>
      <w:b/>
      <w:bCs/>
    </w:rPr>
  </w:style>
  <w:style w:type="character" w:customStyle="1" w:styleId="CommentSubjectChar">
    <w:name w:val="Comment Subject Char"/>
    <w:basedOn w:val="CommentTextChar"/>
    <w:link w:val="CommentSubject"/>
    <w:uiPriority w:val="99"/>
    <w:semiHidden/>
    <w:rsid w:val="007D6194"/>
    <w:rPr>
      <w:b/>
      <w:bCs/>
      <w:sz w:val="20"/>
      <w:szCs w:val="20"/>
    </w:rPr>
  </w:style>
  <w:style w:type="paragraph" w:styleId="Header">
    <w:name w:val="header"/>
    <w:basedOn w:val="Normal"/>
    <w:link w:val="HeaderChar"/>
    <w:uiPriority w:val="99"/>
    <w:semiHidden/>
    <w:unhideWhenUsed/>
    <w:rsid w:val="007E3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38F"/>
  </w:style>
  <w:style w:type="paragraph" w:styleId="Footer">
    <w:name w:val="footer"/>
    <w:basedOn w:val="Normal"/>
    <w:link w:val="FooterChar"/>
    <w:uiPriority w:val="99"/>
    <w:semiHidden/>
    <w:unhideWhenUsed/>
    <w:rsid w:val="007E3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36A4187AE7034BA08C16789CBB0582" ma:contentTypeVersion="16" ma:contentTypeDescription="Create a new document." ma:contentTypeScope="" ma:versionID="90cf55f32c857d0059999c7077d36ba4">
  <xsd:schema xmlns:xsd="http://www.w3.org/2001/XMLSchema" xmlns:xs="http://www.w3.org/2001/XMLSchema" xmlns:p="http://schemas.microsoft.com/office/2006/metadata/properties" xmlns:ns2="a5e947fa-e9de-4e20-9dc3-8ff936a890b4" xmlns:ns3="c62896f0-2fc7-430d-b36a-19fa00e6079f" targetNamespace="http://schemas.microsoft.com/office/2006/metadata/properties" ma:root="true" ma:fieldsID="4ac181d18212d283bf8e22851f204b67" ns2:_="" ns3:_="">
    <xsd:import namespace="a5e947fa-e9de-4e20-9dc3-8ff936a890b4"/>
    <xsd:import namespace="c62896f0-2fc7-430d-b36a-19fa00e607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947fa-e9de-4e20-9dc3-8ff936a89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896f0-2fc7-430d-b36a-19fa00e607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da3f17-7ee2-40cc-874b-597475ab4f94}" ma:internalName="TaxCatchAll" ma:showField="CatchAllData" ma:web="c62896f0-2fc7-430d-b36a-19fa00e607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2896f0-2fc7-430d-b36a-19fa00e6079f" xsi:nil="true"/>
    <lcf76f155ced4ddcb4097134ff3c332f xmlns="a5e947fa-e9de-4e20-9dc3-8ff936a890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CE12B-2D39-40A3-89D1-328F5E16144A}">
  <ds:schemaRefs>
    <ds:schemaRef ds:uri="http://schemas.microsoft.com/sharepoint/v3/contenttype/forms"/>
  </ds:schemaRefs>
</ds:datastoreItem>
</file>

<file path=customXml/itemProps2.xml><?xml version="1.0" encoding="utf-8"?>
<ds:datastoreItem xmlns:ds="http://schemas.openxmlformats.org/officeDocument/2006/customXml" ds:itemID="{02CDB149-3F66-4E1B-A7B7-2DD57FEC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947fa-e9de-4e20-9dc3-8ff936a890b4"/>
    <ds:schemaRef ds:uri="c62896f0-2fc7-430d-b36a-19fa00e60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7A4BB-66A0-444D-B816-65915679F439}">
  <ds:schemaRefs>
    <ds:schemaRef ds:uri="http://schemas.microsoft.com/office/2006/metadata/properties"/>
    <ds:schemaRef ds:uri="http://schemas.microsoft.com/office/infopath/2007/PartnerControls"/>
    <ds:schemaRef ds:uri="c62896f0-2fc7-430d-b36a-19fa00e6079f"/>
    <ds:schemaRef ds:uri="a5e947fa-e9de-4e20-9dc3-8ff936a890b4"/>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529</Words>
  <Characters>3020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MOUNTAIN VIEW FIRE SETTLEMENT WORKING GROUP</vt:lpstr>
      <vt:lpstr>July 2, 2026 • 4:00 p.m.</vt:lpstr>
      <vt:lpstr>Antelope Valley Community Center</vt:lpstr>
      <vt:lpstr>442 Mule Deer Road, Coleville CA, 96107</vt:lpstr>
      <vt:lpstr/>
      <vt:lpstr>Elevated Projects</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Bauer</dc:creator>
  <cp:keywords/>
  <dc:description/>
  <cp:lastModifiedBy>Erin Bauer</cp:lastModifiedBy>
  <cp:revision>8</cp:revision>
  <dcterms:created xsi:type="dcterms:W3CDTF">2026-07-01T17:47:00Z</dcterms:created>
  <dcterms:modified xsi:type="dcterms:W3CDTF">2026-07-02T22:04:00Z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0x0101003336A4187AE7034BA08C16789CBB0582</vt:lpwstr>
  </property>
  <property fmtid="{D5CDD505-2E9C-101B-9397-08002B2CF9AE}" pid="3" name="MediaServiceImageTags">
    <vt:lpwstr/>
  </property>
</Properties>
</file>